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2.xml" ContentType="application/vnd.openxmlformats-officedocument.themeOverride+xml"/>
  <Override PartName="/word/charts/chart5.xml" ContentType="application/vnd.openxmlformats-officedocument.drawingml.chart+xml"/>
  <Override PartName="/word/theme/themeOverride3.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589A64" w14:textId="77777777" w:rsidR="00E2634E" w:rsidRPr="00900D0B" w:rsidRDefault="00E2634E" w:rsidP="00E2634E">
      <w:pPr>
        <w:spacing w:after="0" w:line="240" w:lineRule="auto"/>
        <w:jc w:val="center"/>
        <w:rPr>
          <w:rFonts w:ascii="Times New Roman" w:eastAsia="Times New Roman" w:hAnsi="Times New Roman" w:cs="Times New Roman"/>
          <w:b/>
          <w:sz w:val="30"/>
          <w:szCs w:val="30"/>
        </w:rPr>
      </w:pPr>
      <w:bookmarkStart w:id="0" w:name="_Hlk511051662"/>
      <w:bookmarkStart w:id="1" w:name="_GoBack"/>
      <w:bookmarkEnd w:id="0"/>
      <w:bookmarkEnd w:id="1"/>
      <w:r w:rsidRPr="00900D0B">
        <w:rPr>
          <w:rFonts w:ascii="Times New Roman" w:eastAsia="Times New Roman" w:hAnsi="Times New Roman" w:cs="Times New Roman"/>
          <w:b/>
          <w:sz w:val="30"/>
          <w:szCs w:val="30"/>
        </w:rPr>
        <w:t>ФЕДЕРАЛЬНАЯ СЛУЖБА ПО НАДЗОРУ В СФЕРЕ ТРАНСПОРТА</w:t>
      </w:r>
    </w:p>
    <w:p w14:paraId="2F27C6AC" w14:textId="77777777" w:rsidR="00E2634E" w:rsidRPr="00900D0B" w:rsidRDefault="00E2634E" w:rsidP="00E2634E">
      <w:pPr>
        <w:spacing w:after="120" w:line="240" w:lineRule="auto"/>
        <w:jc w:val="center"/>
        <w:rPr>
          <w:rFonts w:ascii="Times New Roman" w:eastAsia="Times New Roman" w:hAnsi="Times New Roman" w:cs="Times New Roman"/>
          <w:b/>
          <w:bCs/>
          <w:smallCaps/>
          <w:noProof/>
          <w:spacing w:val="5"/>
          <w:sz w:val="28"/>
          <w:szCs w:val="28"/>
        </w:rPr>
      </w:pPr>
      <w:r w:rsidRPr="00900D0B">
        <w:rPr>
          <w:rFonts w:ascii="Times New Roman" w:eastAsia="Times New Roman" w:hAnsi="Times New Roman" w:cs="Times New Roman"/>
          <w:b/>
          <w:bCs/>
          <w:smallCaps/>
          <w:noProof/>
          <w:spacing w:val="5"/>
          <w:sz w:val="28"/>
          <w:szCs w:val="28"/>
        </w:rPr>
        <w:t>Управление государственного морского и речного надзора</w:t>
      </w:r>
    </w:p>
    <w:p w14:paraId="23FD6DE2" w14:textId="77777777" w:rsidR="00E2634E" w:rsidRPr="003B38E7" w:rsidRDefault="00E2634E" w:rsidP="00E2634E">
      <w:pPr>
        <w:spacing w:after="120" w:line="240" w:lineRule="auto"/>
        <w:jc w:val="center"/>
        <w:rPr>
          <w:rFonts w:ascii="Times New Roman" w:eastAsia="Times New Roman" w:hAnsi="Times New Roman" w:cs="Times New Roman"/>
          <w:b/>
          <w:bCs/>
          <w:smallCaps/>
          <w:noProof/>
          <w:spacing w:val="5"/>
          <w:sz w:val="28"/>
          <w:szCs w:val="28"/>
        </w:rPr>
      </w:pPr>
    </w:p>
    <w:p w14:paraId="4C6D2FD2" w14:textId="77777777" w:rsidR="00E2634E" w:rsidRPr="003B38E7" w:rsidRDefault="00E2634E" w:rsidP="00E2634E">
      <w:pPr>
        <w:spacing w:after="120" w:line="240" w:lineRule="auto"/>
        <w:jc w:val="center"/>
        <w:rPr>
          <w:rFonts w:ascii="Times New Roman" w:eastAsia="Times New Roman" w:hAnsi="Times New Roman" w:cs="Times New Roman"/>
          <w:b/>
          <w:bCs/>
          <w:smallCaps/>
          <w:noProof/>
          <w:spacing w:val="5"/>
          <w:sz w:val="28"/>
          <w:szCs w:val="28"/>
        </w:rPr>
      </w:pPr>
    </w:p>
    <w:p w14:paraId="13D07863" w14:textId="77777777" w:rsidR="00E2634E" w:rsidRPr="003B5EB8" w:rsidRDefault="00E2634E" w:rsidP="00E2634E">
      <w:pPr>
        <w:jc w:val="both"/>
        <w:rPr>
          <w:rFonts w:ascii="Times New Roman" w:hAnsi="Times New Roman" w:cs="Times New Roman"/>
          <w:sz w:val="28"/>
          <w:szCs w:val="28"/>
        </w:rPr>
      </w:pPr>
    </w:p>
    <w:p w14:paraId="3FA7336C" w14:textId="77777777" w:rsidR="00E2634E" w:rsidRPr="003B5EB8" w:rsidRDefault="00E2634E" w:rsidP="00E2634E">
      <w:pPr>
        <w:jc w:val="center"/>
        <w:rPr>
          <w:rFonts w:ascii="Times New Roman" w:hAnsi="Times New Roman" w:cs="Times New Roman"/>
          <w:sz w:val="28"/>
          <w:szCs w:val="28"/>
        </w:rPr>
      </w:pPr>
      <w:r w:rsidRPr="003B5EB8">
        <w:rPr>
          <w:rFonts w:ascii="Times New Roman" w:hAnsi="Times New Roman" w:cs="Times New Roman"/>
          <w:noProof/>
          <w:sz w:val="28"/>
          <w:szCs w:val="28"/>
        </w:rPr>
        <w:drawing>
          <wp:inline distT="0" distB="0" distL="0" distR="0" wp14:anchorId="75B29077" wp14:editId="5E5D2D26">
            <wp:extent cx="1762125" cy="18954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2125" cy="1895475"/>
                    </a:xfrm>
                    <a:prstGeom prst="rect">
                      <a:avLst/>
                    </a:prstGeom>
                    <a:noFill/>
                    <a:ln>
                      <a:noFill/>
                    </a:ln>
                  </pic:spPr>
                </pic:pic>
              </a:graphicData>
            </a:graphic>
          </wp:inline>
        </w:drawing>
      </w:r>
    </w:p>
    <w:p w14:paraId="0C6C9EB0" w14:textId="77777777" w:rsidR="00E2634E" w:rsidRPr="003B5EB8" w:rsidRDefault="00E2634E" w:rsidP="00E2634E">
      <w:pPr>
        <w:jc w:val="center"/>
        <w:rPr>
          <w:rFonts w:ascii="Times New Roman" w:hAnsi="Times New Roman" w:cs="Times New Roman"/>
          <w:b/>
          <w:sz w:val="48"/>
          <w:szCs w:val="48"/>
        </w:rPr>
      </w:pPr>
    </w:p>
    <w:p w14:paraId="3E10815B" w14:textId="77777777" w:rsidR="00E2634E" w:rsidRPr="003B5EB8" w:rsidRDefault="00E2634E" w:rsidP="00E2634E">
      <w:pPr>
        <w:spacing w:after="0" w:line="240" w:lineRule="auto"/>
        <w:jc w:val="center"/>
        <w:rPr>
          <w:rFonts w:ascii="Times New Roman" w:hAnsi="Times New Roman" w:cs="Times New Roman"/>
          <w:b/>
          <w:sz w:val="40"/>
          <w:szCs w:val="40"/>
        </w:rPr>
      </w:pPr>
      <w:r w:rsidRPr="003B5EB8">
        <w:rPr>
          <w:rFonts w:ascii="Times New Roman" w:hAnsi="Times New Roman" w:cs="Times New Roman"/>
          <w:b/>
          <w:sz w:val="40"/>
          <w:szCs w:val="40"/>
        </w:rPr>
        <w:t xml:space="preserve">Обзор аварийности с судами на море </w:t>
      </w:r>
    </w:p>
    <w:p w14:paraId="1A3F5B79" w14:textId="1BD4F9C5" w:rsidR="00E2634E" w:rsidRPr="003B5EB8" w:rsidRDefault="00E2634E" w:rsidP="00E2634E">
      <w:pPr>
        <w:spacing w:after="0" w:line="240" w:lineRule="auto"/>
        <w:jc w:val="center"/>
        <w:rPr>
          <w:rFonts w:ascii="Times New Roman" w:hAnsi="Times New Roman" w:cs="Times New Roman"/>
          <w:b/>
          <w:sz w:val="40"/>
          <w:szCs w:val="40"/>
        </w:rPr>
      </w:pPr>
      <w:r w:rsidRPr="003B5EB8">
        <w:rPr>
          <w:rFonts w:ascii="Times New Roman" w:hAnsi="Times New Roman" w:cs="Times New Roman"/>
          <w:b/>
          <w:sz w:val="40"/>
          <w:szCs w:val="40"/>
        </w:rPr>
        <w:t xml:space="preserve">и внутренних водных путях </w:t>
      </w:r>
    </w:p>
    <w:p w14:paraId="0BA4FB84" w14:textId="77777777" w:rsidR="00E2634E" w:rsidRPr="003B5EB8" w:rsidRDefault="00E2634E" w:rsidP="00E2634E">
      <w:pPr>
        <w:spacing w:after="0" w:line="240" w:lineRule="auto"/>
        <w:jc w:val="center"/>
        <w:rPr>
          <w:rFonts w:ascii="Times New Roman" w:hAnsi="Times New Roman" w:cs="Times New Roman"/>
          <w:b/>
          <w:sz w:val="40"/>
          <w:szCs w:val="40"/>
        </w:rPr>
      </w:pPr>
      <w:r w:rsidRPr="003B5EB8">
        <w:rPr>
          <w:rFonts w:ascii="Times New Roman" w:hAnsi="Times New Roman" w:cs="Times New Roman"/>
          <w:b/>
          <w:sz w:val="40"/>
          <w:szCs w:val="40"/>
        </w:rPr>
        <w:t xml:space="preserve">Российской Федерации </w:t>
      </w:r>
    </w:p>
    <w:p w14:paraId="7D7A4159" w14:textId="03621D65" w:rsidR="00E2634E" w:rsidRPr="003B5EB8" w:rsidRDefault="00E2634E" w:rsidP="00E2634E">
      <w:pPr>
        <w:spacing w:after="0" w:line="240" w:lineRule="auto"/>
        <w:jc w:val="center"/>
        <w:rPr>
          <w:rFonts w:ascii="Times New Roman" w:hAnsi="Times New Roman" w:cs="Times New Roman"/>
          <w:b/>
          <w:sz w:val="40"/>
          <w:szCs w:val="40"/>
        </w:rPr>
      </w:pPr>
      <w:r w:rsidRPr="003B5EB8">
        <w:rPr>
          <w:rFonts w:ascii="Times New Roman" w:hAnsi="Times New Roman" w:cs="Times New Roman"/>
          <w:b/>
          <w:sz w:val="40"/>
          <w:szCs w:val="40"/>
        </w:rPr>
        <w:t>за 2023 год</w:t>
      </w:r>
    </w:p>
    <w:p w14:paraId="5629E838" w14:textId="77777777" w:rsidR="00E2634E" w:rsidRPr="003B5EB8" w:rsidRDefault="00E2634E" w:rsidP="00E2634E">
      <w:pPr>
        <w:ind w:firstLine="709"/>
        <w:jc w:val="both"/>
        <w:rPr>
          <w:rFonts w:ascii="Times New Roman" w:hAnsi="Times New Roman" w:cs="Times New Roman"/>
          <w:sz w:val="28"/>
          <w:szCs w:val="28"/>
        </w:rPr>
      </w:pPr>
    </w:p>
    <w:p w14:paraId="20BE93F9" w14:textId="77777777" w:rsidR="00E2634E" w:rsidRPr="003B5EB8" w:rsidRDefault="00E2634E" w:rsidP="00E2634E">
      <w:pPr>
        <w:ind w:firstLine="709"/>
        <w:jc w:val="both"/>
        <w:rPr>
          <w:rFonts w:ascii="Times New Roman" w:hAnsi="Times New Roman" w:cs="Times New Roman"/>
          <w:sz w:val="28"/>
          <w:szCs w:val="28"/>
        </w:rPr>
      </w:pPr>
    </w:p>
    <w:p w14:paraId="4A3F72F3" w14:textId="77777777" w:rsidR="00E2634E" w:rsidRPr="003B5EB8" w:rsidRDefault="00E2634E" w:rsidP="00E2634E">
      <w:pPr>
        <w:ind w:firstLine="709"/>
        <w:jc w:val="both"/>
        <w:rPr>
          <w:rFonts w:ascii="Times New Roman" w:hAnsi="Times New Roman" w:cs="Times New Roman"/>
          <w:sz w:val="28"/>
          <w:szCs w:val="28"/>
        </w:rPr>
      </w:pPr>
    </w:p>
    <w:p w14:paraId="7F29B6A8" w14:textId="77777777" w:rsidR="00E2634E" w:rsidRPr="003B5EB8" w:rsidRDefault="00E2634E" w:rsidP="00E2634E">
      <w:pPr>
        <w:ind w:firstLine="709"/>
        <w:jc w:val="both"/>
        <w:rPr>
          <w:rFonts w:ascii="Times New Roman" w:hAnsi="Times New Roman" w:cs="Times New Roman"/>
          <w:sz w:val="28"/>
          <w:szCs w:val="28"/>
        </w:rPr>
      </w:pPr>
    </w:p>
    <w:p w14:paraId="7E5137D3" w14:textId="77777777" w:rsidR="00E2634E" w:rsidRPr="003B5EB8" w:rsidRDefault="00E2634E" w:rsidP="00E2634E">
      <w:pPr>
        <w:ind w:firstLine="709"/>
        <w:jc w:val="both"/>
        <w:rPr>
          <w:rFonts w:ascii="Times New Roman" w:hAnsi="Times New Roman" w:cs="Times New Roman"/>
          <w:sz w:val="28"/>
          <w:szCs w:val="28"/>
        </w:rPr>
      </w:pPr>
    </w:p>
    <w:p w14:paraId="0CD78FF8" w14:textId="77777777" w:rsidR="00E2634E" w:rsidRDefault="00E2634E" w:rsidP="00E2634E">
      <w:pPr>
        <w:ind w:firstLine="709"/>
        <w:jc w:val="both"/>
        <w:rPr>
          <w:rFonts w:ascii="Times New Roman" w:hAnsi="Times New Roman" w:cs="Times New Roman"/>
          <w:sz w:val="28"/>
          <w:szCs w:val="28"/>
        </w:rPr>
      </w:pPr>
    </w:p>
    <w:p w14:paraId="4F82B082" w14:textId="77777777" w:rsidR="00E2634E" w:rsidRDefault="00E2634E" w:rsidP="00E2634E">
      <w:pPr>
        <w:ind w:firstLine="709"/>
        <w:jc w:val="both"/>
        <w:rPr>
          <w:rFonts w:ascii="Times New Roman" w:hAnsi="Times New Roman" w:cs="Times New Roman"/>
          <w:sz w:val="28"/>
          <w:szCs w:val="28"/>
        </w:rPr>
      </w:pPr>
    </w:p>
    <w:p w14:paraId="7EB2EF6B" w14:textId="77777777" w:rsidR="00E2634E" w:rsidRDefault="00E2634E" w:rsidP="00E2634E">
      <w:pPr>
        <w:ind w:firstLine="709"/>
        <w:jc w:val="both"/>
        <w:rPr>
          <w:rFonts w:ascii="Times New Roman" w:hAnsi="Times New Roman" w:cs="Times New Roman"/>
          <w:sz w:val="28"/>
          <w:szCs w:val="28"/>
        </w:rPr>
      </w:pPr>
    </w:p>
    <w:p w14:paraId="2938FE35" w14:textId="77777777" w:rsidR="00E2634E" w:rsidRDefault="00E2634E" w:rsidP="00E2634E">
      <w:pPr>
        <w:ind w:firstLine="709"/>
        <w:jc w:val="both"/>
        <w:rPr>
          <w:rFonts w:ascii="Times New Roman" w:hAnsi="Times New Roman" w:cs="Times New Roman"/>
          <w:sz w:val="28"/>
          <w:szCs w:val="28"/>
        </w:rPr>
      </w:pPr>
    </w:p>
    <w:p w14:paraId="7725E401" w14:textId="77777777" w:rsidR="00E2634E" w:rsidRDefault="00E2634E" w:rsidP="00E2634E">
      <w:pPr>
        <w:ind w:firstLine="709"/>
        <w:jc w:val="both"/>
        <w:rPr>
          <w:rFonts w:ascii="Times New Roman" w:hAnsi="Times New Roman" w:cs="Times New Roman"/>
          <w:sz w:val="28"/>
          <w:szCs w:val="28"/>
        </w:rPr>
      </w:pPr>
    </w:p>
    <w:p w14:paraId="04E93B1E" w14:textId="77777777" w:rsidR="00E2634E" w:rsidRDefault="00E2634E" w:rsidP="00E2634E">
      <w:pPr>
        <w:ind w:firstLine="709"/>
        <w:jc w:val="both"/>
        <w:rPr>
          <w:rFonts w:ascii="Times New Roman" w:hAnsi="Times New Roman" w:cs="Times New Roman"/>
          <w:sz w:val="28"/>
          <w:szCs w:val="28"/>
        </w:rPr>
      </w:pPr>
    </w:p>
    <w:p w14:paraId="44BAC960" w14:textId="77777777" w:rsidR="00E2634E" w:rsidRPr="003B5EB8" w:rsidRDefault="00E2634E" w:rsidP="00E2634E">
      <w:pPr>
        <w:ind w:firstLine="709"/>
        <w:jc w:val="both"/>
        <w:rPr>
          <w:rFonts w:ascii="Times New Roman" w:hAnsi="Times New Roman" w:cs="Times New Roman"/>
          <w:sz w:val="28"/>
          <w:szCs w:val="28"/>
        </w:rPr>
      </w:pPr>
    </w:p>
    <w:p w14:paraId="4CCC4F20" w14:textId="77777777" w:rsidR="00E2634E" w:rsidRPr="003B5EB8" w:rsidRDefault="00E2634E" w:rsidP="00E2634E">
      <w:pPr>
        <w:ind w:firstLine="709"/>
        <w:jc w:val="both"/>
        <w:rPr>
          <w:rFonts w:ascii="Times New Roman" w:hAnsi="Times New Roman" w:cs="Times New Roman"/>
          <w:sz w:val="28"/>
          <w:szCs w:val="28"/>
        </w:rPr>
      </w:pPr>
    </w:p>
    <w:p w14:paraId="55046401" w14:textId="77777777" w:rsidR="00E2634E" w:rsidRPr="003B5EB8" w:rsidRDefault="00E2634E" w:rsidP="00E2634E">
      <w:pPr>
        <w:spacing w:after="0"/>
        <w:jc w:val="center"/>
        <w:rPr>
          <w:rFonts w:ascii="Times New Roman" w:hAnsi="Times New Roman" w:cs="Times New Roman"/>
          <w:b/>
          <w:sz w:val="28"/>
          <w:szCs w:val="28"/>
        </w:rPr>
      </w:pPr>
      <w:r w:rsidRPr="003B5EB8">
        <w:rPr>
          <w:rFonts w:ascii="Times New Roman" w:hAnsi="Times New Roman" w:cs="Times New Roman"/>
          <w:b/>
          <w:noProof/>
          <w:sz w:val="28"/>
          <w:szCs w:val="28"/>
        </w:rPr>
        <w:t>Москва</w:t>
      </w:r>
    </w:p>
    <w:p w14:paraId="247D4AFD" w14:textId="0A5908E9" w:rsidR="00E2634E" w:rsidRPr="003B5EB8" w:rsidRDefault="00E2634E" w:rsidP="00E2634E">
      <w:pPr>
        <w:spacing w:after="0"/>
        <w:jc w:val="center"/>
        <w:rPr>
          <w:rFonts w:ascii="Times New Roman" w:hAnsi="Times New Roman" w:cs="Times New Roman"/>
          <w:b/>
          <w:sz w:val="24"/>
          <w:szCs w:val="24"/>
        </w:rPr>
      </w:pPr>
      <w:r w:rsidRPr="003B5EB8">
        <w:rPr>
          <w:rFonts w:ascii="Times New Roman" w:hAnsi="Times New Roman" w:cs="Times New Roman"/>
          <w:b/>
          <w:sz w:val="24"/>
          <w:szCs w:val="24"/>
        </w:rPr>
        <w:t>202</w:t>
      </w:r>
      <w:r w:rsidRPr="00E2634E">
        <w:rPr>
          <w:rFonts w:ascii="Times New Roman" w:hAnsi="Times New Roman" w:cs="Times New Roman"/>
          <w:b/>
          <w:sz w:val="24"/>
          <w:szCs w:val="24"/>
        </w:rPr>
        <w:t>4</w:t>
      </w:r>
      <w:r w:rsidRPr="003B5EB8">
        <w:rPr>
          <w:rFonts w:ascii="Times New Roman" w:hAnsi="Times New Roman" w:cs="Times New Roman"/>
          <w:b/>
          <w:sz w:val="24"/>
          <w:szCs w:val="24"/>
        </w:rPr>
        <w:t xml:space="preserve"> г.</w:t>
      </w:r>
    </w:p>
    <w:p w14:paraId="1E17DC42" w14:textId="40E61F50" w:rsidR="00E2634E" w:rsidRDefault="00E2634E" w:rsidP="00E2634E">
      <w:pPr>
        <w:spacing w:after="0" w:line="240" w:lineRule="auto"/>
        <w:ind w:firstLine="709"/>
        <w:jc w:val="both"/>
        <w:rPr>
          <w:rFonts w:ascii="Times New Roman" w:hAnsi="Times New Roman" w:cs="Times New Roman"/>
          <w:sz w:val="32"/>
          <w:szCs w:val="32"/>
        </w:rPr>
      </w:pPr>
      <w:r w:rsidRPr="003B5EB8">
        <w:rPr>
          <w:rFonts w:ascii="Times New Roman" w:hAnsi="Times New Roman" w:cs="Times New Roman"/>
          <w:sz w:val="32"/>
          <w:szCs w:val="32"/>
        </w:rPr>
        <w:lastRenderedPageBreak/>
        <w:t>О</w:t>
      </w:r>
      <w:r>
        <w:rPr>
          <w:rFonts w:ascii="Times New Roman" w:hAnsi="Times New Roman" w:cs="Times New Roman"/>
          <w:sz w:val="32"/>
          <w:szCs w:val="32"/>
        </w:rPr>
        <w:t>бзор</w:t>
      </w:r>
      <w:r w:rsidRPr="003B5EB8">
        <w:rPr>
          <w:rFonts w:ascii="Times New Roman" w:hAnsi="Times New Roman" w:cs="Times New Roman"/>
          <w:sz w:val="32"/>
          <w:szCs w:val="32"/>
        </w:rPr>
        <w:t xml:space="preserve"> аварийности с судами на море и внутренних водных путях Российской Федерации подготовлен отделом организации расследования транспортных происшествий Управления государственного морского и речного надзора </w:t>
      </w:r>
      <w:r w:rsidR="00B34174">
        <w:rPr>
          <w:rFonts w:ascii="Times New Roman" w:hAnsi="Times New Roman" w:cs="Times New Roman"/>
          <w:sz w:val="32"/>
          <w:szCs w:val="32"/>
        </w:rPr>
        <w:t>Ф</w:t>
      </w:r>
      <w:r w:rsidR="00B34174" w:rsidRPr="00B34174">
        <w:rPr>
          <w:rFonts w:ascii="Times New Roman" w:hAnsi="Times New Roman" w:cs="Times New Roman"/>
          <w:sz w:val="32"/>
          <w:szCs w:val="32"/>
        </w:rPr>
        <w:t>едеральн</w:t>
      </w:r>
      <w:r w:rsidR="00B34174">
        <w:rPr>
          <w:rFonts w:ascii="Times New Roman" w:hAnsi="Times New Roman" w:cs="Times New Roman"/>
          <w:sz w:val="32"/>
          <w:szCs w:val="32"/>
        </w:rPr>
        <w:t>ой</w:t>
      </w:r>
      <w:r w:rsidR="00B34174" w:rsidRPr="00B34174">
        <w:rPr>
          <w:rFonts w:ascii="Times New Roman" w:hAnsi="Times New Roman" w:cs="Times New Roman"/>
          <w:sz w:val="32"/>
          <w:szCs w:val="32"/>
        </w:rPr>
        <w:t xml:space="preserve"> служб</w:t>
      </w:r>
      <w:r w:rsidR="00B34174">
        <w:rPr>
          <w:rFonts w:ascii="Times New Roman" w:hAnsi="Times New Roman" w:cs="Times New Roman"/>
          <w:sz w:val="32"/>
          <w:szCs w:val="32"/>
        </w:rPr>
        <w:t>ы</w:t>
      </w:r>
      <w:r w:rsidR="00B34174" w:rsidRPr="00B34174">
        <w:rPr>
          <w:rFonts w:ascii="Times New Roman" w:hAnsi="Times New Roman" w:cs="Times New Roman"/>
          <w:sz w:val="32"/>
          <w:szCs w:val="32"/>
        </w:rPr>
        <w:t xml:space="preserve"> по надзору в сфере транспорта</w:t>
      </w:r>
      <w:r w:rsidR="00B34174" w:rsidRPr="003B5EB8">
        <w:rPr>
          <w:rFonts w:ascii="Times New Roman" w:hAnsi="Times New Roman" w:cs="Times New Roman"/>
          <w:sz w:val="32"/>
          <w:szCs w:val="32"/>
        </w:rPr>
        <w:t>.</w:t>
      </w:r>
    </w:p>
    <w:p w14:paraId="4F427767" w14:textId="77777777" w:rsidR="00E2634E" w:rsidRPr="003B5EB8" w:rsidRDefault="00E2634E" w:rsidP="00E2634E">
      <w:pPr>
        <w:spacing w:after="0" w:line="240" w:lineRule="auto"/>
        <w:ind w:firstLine="709"/>
        <w:jc w:val="both"/>
        <w:rPr>
          <w:rFonts w:ascii="Times New Roman" w:hAnsi="Times New Roman" w:cs="Times New Roman"/>
          <w:sz w:val="32"/>
          <w:szCs w:val="32"/>
        </w:rPr>
      </w:pPr>
    </w:p>
    <w:p w14:paraId="146996F0" w14:textId="0F2D42C9" w:rsidR="00E2634E" w:rsidRDefault="00A05327" w:rsidP="00E2634E">
      <w:pPr>
        <w:spacing w:after="0" w:line="240" w:lineRule="auto"/>
        <w:ind w:firstLine="709"/>
        <w:jc w:val="both"/>
        <w:rPr>
          <w:rFonts w:ascii="Times New Roman" w:hAnsi="Times New Roman" w:cs="Times New Roman"/>
          <w:sz w:val="32"/>
          <w:szCs w:val="32"/>
        </w:rPr>
      </w:pPr>
      <w:r>
        <w:rPr>
          <w:rFonts w:ascii="Times New Roman" w:hAnsi="Times New Roman" w:cs="Times New Roman"/>
          <w:sz w:val="32"/>
          <w:szCs w:val="32"/>
        </w:rPr>
        <w:t xml:space="preserve">Данный Обзор выполнен на основании пунктов 43, 44 </w:t>
      </w:r>
      <w:hyperlink r:id="rId9" w:history="1">
        <w:r w:rsidR="00E2634E" w:rsidRPr="003B5EB8">
          <w:rPr>
            <w:rFonts w:ascii="Times New Roman" w:hAnsi="Times New Roman" w:cs="Times New Roman"/>
            <w:sz w:val="32"/>
            <w:szCs w:val="32"/>
          </w:rPr>
          <w:t>Резолюции А.1070(28) «Кодекс по осуществлению документов ИМО (Кодекс ОДИ)» (от 4 декабря 2013 года)</w:t>
        </w:r>
      </w:hyperlink>
      <w:r w:rsidR="00E2634E" w:rsidRPr="003B5EB8">
        <w:rPr>
          <w:rFonts w:ascii="Times New Roman" w:hAnsi="Times New Roman" w:cs="Times New Roman"/>
          <w:sz w:val="32"/>
          <w:szCs w:val="32"/>
        </w:rPr>
        <w:t>.</w:t>
      </w:r>
    </w:p>
    <w:p w14:paraId="3DEFE1A1" w14:textId="77777777" w:rsidR="00E2634E" w:rsidRPr="003B5EB8" w:rsidRDefault="00E2634E" w:rsidP="00E2634E">
      <w:pPr>
        <w:spacing w:after="0" w:line="240" w:lineRule="auto"/>
        <w:ind w:firstLine="709"/>
        <w:jc w:val="both"/>
        <w:rPr>
          <w:rFonts w:ascii="Times New Roman" w:hAnsi="Times New Roman" w:cs="Times New Roman"/>
          <w:sz w:val="32"/>
          <w:szCs w:val="32"/>
        </w:rPr>
      </w:pPr>
    </w:p>
    <w:p w14:paraId="31D02930" w14:textId="1F0C57CF" w:rsidR="00E2634E" w:rsidRDefault="00E2634E" w:rsidP="00E2634E">
      <w:pPr>
        <w:spacing w:after="0" w:line="240" w:lineRule="auto"/>
        <w:ind w:firstLine="709"/>
        <w:jc w:val="both"/>
        <w:rPr>
          <w:rFonts w:ascii="Times New Roman" w:hAnsi="Times New Roman" w:cs="Times New Roman"/>
          <w:sz w:val="32"/>
          <w:szCs w:val="32"/>
        </w:rPr>
      </w:pPr>
      <w:r w:rsidRPr="003B5EB8">
        <w:rPr>
          <w:rFonts w:ascii="Times New Roman" w:hAnsi="Times New Roman" w:cs="Times New Roman"/>
          <w:sz w:val="32"/>
          <w:szCs w:val="32"/>
        </w:rPr>
        <w:t>Целями публикации обзора является привлечение внимания морской отрасли к состоянию аварийности с судами на море и</w:t>
      </w:r>
      <w:r>
        <w:rPr>
          <w:rFonts w:ascii="Times New Roman" w:hAnsi="Times New Roman" w:cs="Times New Roman"/>
          <w:sz w:val="32"/>
          <w:szCs w:val="32"/>
        </w:rPr>
        <w:t xml:space="preserve"> </w:t>
      </w:r>
      <w:r w:rsidRPr="003B5EB8">
        <w:rPr>
          <w:rFonts w:ascii="Times New Roman" w:hAnsi="Times New Roman" w:cs="Times New Roman"/>
          <w:sz w:val="32"/>
          <w:szCs w:val="32"/>
        </w:rPr>
        <w:t>внутренних водных путях, информирование морского сообщества о статистике аварийности, общих причинах аварий и извлеченных из данных аварий уроках.</w:t>
      </w:r>
    </w:p>
    <w:p w14:paraId="0FFBCD77" w14:textId="77777777" w:rsidR="00E2634E" w:rsidRPr="003B5EB8" w:rsidRDefault="00E2634E" w:rsidP="00E2634E">
      <w:pPr>
        <w:spacing w:after="0" w:line="240" w:lineRule="auto"/>
        <w:ind w:firstLine="709"/>
        <w:jc w:val="both"/>
        <w:rPr>
          <w:rFonts w:ascii="Times New Roman" w:hAnsi="Times New Roman" w:cs="Times New Roman"/>
          <w:sz w:val="32"/>
          <w:szCs w:val="32"/>
        </w:rPr>
      </w:pPr>
    </w:p>
    <w:p w14:paraId="19C8F287" w14:textId="77777777" w:rsidR="00E2634E" w:rsidRDefault="00E2634E" w:rsidP="00E2634E">
      <w:pPr>
        <w:spacing w:after="0" w:line="240" w:lineRule="auto"/>
        <w:ind w:firstLine="708"/>
        <w:jc w:val="both"/>
        <w:rPr>
          <w:rFonts w:ascii="Times New Roman" w:hAnsi="Times New Roman" w:cs="Times New Roman"/>
          <w:sz w:val="32"/>
          <w:szCs w:val="32"/>
        </w:rPr>
      </w:pPr>
      <w:r w:rsidRPr="003B5EB8">
        <w:rPr>
          <w:rFonts w:ascii="Times New Roman" w:hAnsi="Times New Roman" w:cs="Times New Roman"/>
          <w:sz w:val="32"/>
          <w:szCs w:val="32"/>
        </w:rPr>
        <w:t>Обзор публикуется ежеквартально на сайте Ространснадзора в разделе «Госморречнадзор», вкладка «Деятельность», строка «Расследование транспортных происшествий», пункт «Анализ и состояние аварийности».</w:t>
      </w:r>
    </w:p>
    <w:p w14:paraId="6326124E" w14:textId="77777777" w:rsidR="00E2634E" w:rsidRPr="003B5EB8" w:rsidRDefault="00E2634E" w:rsidP="00E2634E">
      <w:pPr>
        <w:spacing w:after="0" w:line="240" w:lineRule="auto"/>
        <w:ind w:firstLine="708"/>
        <w:jc w:val="both"/>
        <w:rPr>
          <w:rFonts w:ascii="Times New Roman" w:hAnsi="Times New Roman" w:cs="Times New Roman"/>
          <w:sz w:val="32"/>
          <w:szCs w:val="32"/>
        </w:rPr>
      </w:pPr>
    </w:p>
    <w:p w14:paraId="7C0D0A9A" w14:textId="4EB70488" w:rsidR="00A05327" w:rsidRPr="00A05327" w:rsidRDefault="00A05327" w:rsidP="00A05327">
      <w:pPr>
        <w:spacing w:after="0" w:line="240" w:lineRule="auto"/>
        <w:ind w:firstLine="709"/>
        <w:jc w:val="both"/>
        <w:rPr>
          <w:rFonts w:ascii="Times New Roman" w:hAnsi="Times New Roman" w:cs="Times New Roman"/>
          <w:sz w:val="32"/>
          <w:szCs w:val="32"/>
        </w:rPr>
      </w:pPr>
      <w:r>
        <w:rPr>
          <w:rFonts w:ascii="Times New Roman" w:hAnsi="Times New Roman" w:cs="Times New Roman"/>
          <w:sz w:val="32"/>
          <w:szCs w:val="32"/>
        </w:rPr>
        <w:t>Обзор</w:t>
      </w:r>
      <w:r w:rsidRPr="00A05327">
        <w:rPr>
          <w:rFonts w:ascii="Times New Roman" w:hAnsi="Times New Roman" w:cs="Times New Roman"/>
          <w:sz w:val="32"/>
          <w:szCs w:val="32"/>
        </w:rPr>
        <w:t xml:space="preserve"> не предназначен для использования в контексте юридических, дисциплинарных или других разбирательств.</w:t>
      </w:r>
    </w:p>
    <w:p w14:paraId="4DA4C925" w14:textId="77777777" w:rsidR="00A05327" w:rsidRDefault="00A05327" w:rsidP="00A05327">
      <w:pPr>
        <w:spacing w:after="0" w:line="240" w:lineRule="auto"/>
        <w:ind w:firstLine="709"/>
        <w:jc w:val="both"/>
        <w:rPr>
          <w:rFonts w:ascii="Times New Roman" w:hAnsi="Times New Roman" w:cs="Times New Roman"/>
          <w:sz w:val="32"/>
          <w:szCs w:val="32"/>
        </w:rPr>
      </w:pPr>
    </w:p>
    <w:p w14:paraId="60490579" w14:textId="2A684FA3" w:rsidR="00A05327" w:rsidRDefault="00A05327" w:rsidP="00A05327">
      <w:pPr>
        <w:spacing w:after="0" w:line="240" w:lineRule="auto"/>
        <w:ind w:firstLine="709"/>
        <w:jc w:val="both"/>
        <w:rPr>
          <w:rFonts w:ascii="Times New Roman" w:hAnsi="Times New Roman" w:cs="Times New Roman"/>
          <w:sz w:val="32"/>
          <w:szCs w:val="32"/>
        </w:rPr>
      </w:pPr>
      <w:r w:rsidRPr="00A05327">
        <w:rPr>
          <w:rFonts w:ascii="Times New Roman" w:hAnsi="Times New Roman" w:cs="Times New Roman"/>
          <w:sz w:val="32"/>
          <w:szCs w:val="32"/>
        </w:rPr>
        <w:t xml:space="preserve">Выдержки из </w:t>
      </w:r>
      <w:r>
        <w:rPr>
          <w:rFonts w:ascii="Times New Roman" w:hAnsi="Times New Roman" w:cs="Times New Roman"/>
          <w:sz w:val="32"/>
          <w:szCs w:val="32"/>
        </w:rPr>
        <w:t>Обзора</w:t>
      </w:r>
      <w:r w:rsidRPr="00A05327">
        <w:rPr>
          <w:rFonts w:ascii="Times New Roman" w:hAnsi="Times New Roman" w:cs="Times New Roman"/>
          <w:sz w:val="32"/>
          <w:szCs w:val="32"/>
        </w:rPr>
        <w:t xml:space="preserve"> могут быть опубликованы точно и не в вводящем в заблуждение контексте без специального разрешения, в любом формате и на любом носителе при условии, что должным образом указан источник информации.</w:t>
      </w:r>
    </w:p>
    <w:p w14:paraId="4B80C21C" w14:textId="77777777" w:rsidR="00A05327" w:rsidRDefault="00A05327" w:rsidP="00E2634E">
      <w:pPr>
        <w:spacing w:after="0" w:line="240" w:lineRule="auto"/>
        <w:ind w:firstLine="709"/>
        <w:jc w:val="both"/>
        <w:rPr>
          <w:rFonts w:ascii="Times New Roman" w:hAnsi="Times New Roman" w:cs="Times New Roman"/>
          <w:sz w:val="32"/>
          <w:szCs w:val="32"/>
        </w:rPr>
      </w:pPr>
    </w:p>
    <w:p w14:paraId="02A6B78E" w14:textId="77777777" w:rsidR="00E2634E" w:rsidRDefault="00E2634E">
      <w:pPr>
        <w:spacing w:after="0" w:line="240" w:lineRule="auto"/>
        <w:jc w:val="center"/>
        <w:rPr>
          <w:rFonts w:ascii="Times New Roman" w:eastAsia="Times New Roman" w:hAnsi="Times New Roman" w:cs="Times New Roman"/>
          <w:b/>
          <w:sz w:val="32"/>
          <w:szCs w:val="32"/>
        </w:rPr>
      </w:pPr>
    </w:p>
    <w:p w14:paraId="7ADE460D" w14:textId="77777777" w:rsidR="00E2634E" w:rsidRDefault="00E2634E">
      <w:pPr>
        <w:spacing w:after="0" w:line="240" w:lineRule="auto"/>
        <w:jc w:val="center"/>
        <w:rPr>
          <w:rFonts w:ascii="Times New Roman" w:eastAsia="Times New Roman" w:hAnsi="Times New Roman" w:cs="Times New Roman"/>
          <w:b/>
          <w:sz w:val="32"/>
          <w:szCs w:val="32"/>
        </w:rPr>
      </w:pPr>
    </w:p>
    <w:p w14:paraId="70369E73" w14:textId="77777777" w:rsidR="00E2634E" w:rsidRDefault="00E2634E">
      <w:pPr>
        <w:spacing w:after="0" w:line="240" w:lineRule="auto"/>
        <w:jc w:val="center"/>
        <w:rPr>
          <w:rFonts w:ascii="Times New Roman" w:eastAsia="Times New Roman" w:hAnsi="Times New Roman" w:cs="Times New Roman"/>
          <w:b/>
          <w:sz w:val="32"/>
          <w:szCs w:val="32"/>
        </w:rPr>
      </w:pPr>
    </w:p>
    <w:p w14:paraId="40E55274" w14:textId="77777777" w:rsidR="00E2634E" w:rsidRDefault="00E2634E">
      <w:pPr>
        <w:spacing w:after="0" w:line="240" w:lineRule="auto"/>
        <w:jc w:val="center"/>
        <w:rPr>
          <w:rFonts w:ascii="Times New Roman" w:eastAsia="Times New Roman" w:hAnsi="Times New Roman" w:cs="Times New Roman"/>
          <w:b/>
          <w:sz w:val="32"/>
          <w:szCs w:val="32"/>
        </w:rPr>
      </w:pPr>
    </w:p>
    <w:p w14:paraId="5E796308" w14:textId="77777777" w:rsidR="00E2634E" w:rsidRDefault="00E2634E">
      <w:pPr>
        <w:spacing w:after="0" w:line="240" w:lineRule="auto"/>
        <w:jc w:val="center"/>
        <w:rPr>
          <w:rFonts w:ascii="Times New Roman" w:eastAsia="Times New Roman" w:hAnsi="Times New Roman" w:cs="Times New Roman"/>
          <w:b/>
          <w:sz w:val="32"/>
          <w:szCs w:val="32"/>
        </w:rPr>
      </w:pPr>
    </w:p>
    <w:p w14:paraId="2EA23A5A" w14:textId="77777777" w:rsidR="00E2634E" w:rsidRDefault="00E2634E">
      <w:pPr>
        <w:spacing w:after="0" w:line="240" w:lineRule="auto"/>
        <w:jc w:val="center"/>
        <w:rPr>
          <w:rFonts w:ascii="Times New Roman" w:eastAsia="Times New Roman" w:hAnsi="Times New Roman" w:cs="Times New Roman"/>
          <w:b/>
          <w:sz w:val="32"/>
          <w:szCs w:val="32"/>
        </w:rPr>
      </w:pPr>
    </w:p>
    <w:p w14:paraId="025DBBD4" w14:textId="77777777" w:rsidR="00E2634E" w:rsidRDefault="00E2634E">
      <w:pPr>
        <w:spacing w:after="0" w:line="240" w:lineRule="auto"/>
        <w:jc w:val="center"/>
        <w:rPr>
          <w:rFonts w:ascii="Times New Roman" w:eastAsia="Times New Roman" w:hAnsi="Times New Roman" w:cs="Times New Roman"/>
          <w:b/>
          <w:sz w:val="32"/>
          <w:szCs w:val="32"/>
        </w:rPr>
      </w:pPr>
    </w:p>
    <w:p w14:paraId="272E64EA" w14:textId="77777777" w:rsidR="00E2634E" w:rsidRDefault="00E2634E">
      <w:pPr>
        <w:spacing w:after="0" w:line="240" w:lineRule="auto"/>
        <w:jc w:val="center"/>
        <w:rPr>
          <w:rFonts w:ascii="Times New Roman" w:eastAsia="Times New Roman" w:hAnsi="Times New Roman" w:cs="Times New Roman"/>
          <w:b/>
          <w:sz w:val="32"/>
          <w:szCs w:val="32"/>
        </w:rPr>
      </w:pPr>
    </w:p>
    <w:p w14:paraId="37557F38" w14:textId="77777777" w:rsidR="00E2634E" w:rsidRDefault="00E2634E">
      <w:pPr>
        <w:spacing w:after="0" w:line="240" w:lineRule="auto"/>
        <w:jc w:val="center"/>
        <w:rPr>
          <w:rFonts w:ascii="Times New Roman" w:eastAsia="Times New Roman" w:hAnsi="Times New Roman" w:cs="Times New Roman"/>
          <w:b/>
          <w:sz w:val="32"/>
          <w:szCs w:val="32"/>
        </w:rPr>
      </w:pPr>
    </w:p>
    <w:p w14:paraId="6C4A6994" w14:textId="77777777" w:rsidR="00E2634E" w:rsidRDefault="00E2634E">
      <w:pPr>
        <w:spacing w:after="0" w:line="240" w:lineRule="auto"/>
        <w:jc w:val="center"/>
        <w:rPr>
          <w:rFonts w:ascii="Times New Roman" w:eastAsia="Times New Roman" w:hAnsi="Times New Roman" w:cs="Times New Roman"/>
          <w:b/>
          <w:sz w:val="32"/>
          <w:szCs w:val="32"/>
        </w:rPr>
      </w:pPr>
    </w:p>
    <w:p w14:paraId="7A120303" w14:textId="77777777" w:rsidR="00E2634E" w:rsidRDefault="00E2634E">
      <w:pPr>
        <w:spacing w:after="0" w:line="240" w:lineRule="auto"/>
        <w:jc w:val="center"/>
        <w:rPr>
          <w:rFonts w:ascii="Times New Roman" w:eastAsia="Times New Roman" w:hAnsi="Times New Roman" w:cs="Times New Roman"/>
          <w:b/>
          <w:sz w:val="32"/>
          <w:szCs w:val="32"/>
        </w:rPr>
      </w:pPr>
    </w:p>
    <w:p w14:paraId="29E4FD01" w14:textId="50DC649A" w:rsidR="00A46E8C" w:rsidRPr="00A92431" w:rsidRDefault="0014687F">
      <w:pPr>
        <w:spacing w:after="0" w:line="240" w:lineRule="auto"/>
        <w:jc w:val="center"/>
        <w:rPr>
          <w:rFonts w:ascii="Times New Roman" w:eastAsia="Times New Roman" w:hAnsi="Times New Roman" w:cs="Times New Roman"/>
          <w:b/>
          <w:sz w:val="32"/>
          <w:szCs w:val="32"/>
        </w:rPr>
      </w:pPr>
      <w:r w:rsidRPr="00A92431">
        <w:rPr>
          <w:rFonts w:ascii="Times New Roman" w:eastAsia="Times New Roman" w:hAnsi="Times New Roman" w:cs="Times New Roman"/>
          <w:b/>
          <w:sz w:val="32"/>
          <w:szCs w:val="32"/>
        </w:rPr>
        <w:lastRenderedPageBreak/>
        <w:t xml:space="preserve">СВЕДЕНИЯ ОБ АВАРИЙНОСТИ С СУДАМИ </w:t>
      </w:r>
    </w:p>
    <w:p w14:paraId="50CADB6A" w14:textId="77777777" w:rsidR="00A46E8C" w:rsidRPr="00A92431" w:rsidRDefault="0014687F">
      <w:pPr>
        <w:spacing w:after="0" w:line="240" w:lineRule="auto"/>
        <w:jc w:val="center"/>
        <w:rPr>
          <w:rFonts w:ascii="Times New Roman" w:eastAsia="Times New Roman" w:hAnsi="Times New Roman" w:cs="Times New Roman"/>
          <w:b/>
          <w:sz w:val="32"/>
          <w:szCs w:val="32"/>
        </w:rPr>
      </w:pPr>
      <w:r w:rsidRPr="00A92431">
        <w:rPr>
          <w:rFonts w:ascii="Times New Roman" w:eastAsia="Times New Roman" w:hAnsi="Times New Roman" w:cs="Times New Roman"/>
          <w:b/>
          <w:sz w:val="32"/>
          <w:szCs w:val="32"/>
        </w:rPr>
        <w:t xml:space="preserve">НА МОРЕ И ВНУТРЕННИХ ВОДНЫХ ПУТЯХ </w:t>
      </w:r>
    </w:p>
    <w:p w14:paraId="1150595D" w14:textId="6BF38041" w:rsidR="00A46E8C" w:rsidRPr="00A92431" w:rsidRDefault="00C15BFC">
      <w:pPr>
        <w:spacing w:after="0" w:line="240" w:lineRule="auto"/>
        <w:jc w:val="center"/>
        <w:rPr>
          <w:rFonts w:ascii="Times New Roman" w:eastAsia="Times New Roman" w:hAnsi="Times New Roman" w:cs="Times New Roman"/>
          <w:b/>
          <w:sz w:val="32"/>
          <w:szCs w:val="32"/>
        </w:rPr>
      </w:pPr>
      <w:r w:rsidRPr="00A92431">
        <w:rPr>
          <w:rFonts w:ascii="Times New Roman" w:eastAsia="Times New Roman" w:hAnsi="Times New Roman" w:cs="Times New Roman"/>
          <w:b/>
          <w:sz w:val="32"/>
          <w:szCs w:val="32"/>
        </w:rPr>
        <w:t>В</w:t>
      </w:r>
      <w:r w:rsidR="0014687F" w:rsidRPr="00A92431">
        <w:rPr>
          <w:rFonts w:ascii="Times New Roman" w:eastAsia="Times New Roman" w:hAnsi="Times New Roman" w:cs="Times New Roman"/>
          <w:b/>
          <w:sz w:val="32"/>
          <w:szCs w:val="32"/>
        </w:rPr>
        <w:t xml:space="preserve"> </w:t>
      </w:r>
      <w:r w:rsidR="00A506B7">
        <w:rPr>
          <w:rFonts w:ascii="Times New Roman" w:eastAsia="Times New Roman" w:hAnsi="Times New Roman" w:cs="Times New Roman"/>
          <w:b/>
          <w:sz w:val="32"/>
          <w:szCs w:val="32"/>
        </w:rPr>
        <w:t>20</w:t>
      </w:r>
      <w:r w:rsidR="001050F3">
        <w:rPr>
          <w:rFonts w:ascii="Times New Roman" w:eastAsia="Times New Roman" w:hAnsi="Times New Roman" w:cs="Times New Roman"/>
          <w:b/>
          <w:sz w:val="32"/>
          <w:szCs w:val="32"/>
        </w:rPr>
        <w:t>2</w:t>
      </w:r>
      <w:r w:rsidR="000A562B">
        <w:rPr>
          <w:rFonts w:ascii="Times New Roman" w:eastAsia="Times New Roman" w:hAnsi="Times New Roman" w:cs="Times New Roman"/>
          <w:b/>
          <w:sz w:val="32"/>
          <w:szCs w:val="32"/>
        </w:rPr>
        <w:t>3</w:t>
      </w:r>
      <w:r w:rsidR="0014687F" w:rsidRPr="00A92431">
        <w:rPr>
          <w:rFonts w:ascii="Times New Roman" w:eastAsia="Times New Roman" w:hAnsi="Times New Roman" w:cs="Times New Roman"/>
          <w:b/>
          <w:sz w:val="32"/>
          <w:szCs w:val="32"/>
        </w:rPr>
        <w:t xml:space="preserve"> ГОД</w:t>
      </w:r>
      <w:r w:rsidR="00972728">
        <w:rPr>
          <w:rFonts w:ascii="Times New Roman" w:eastAsia="Times New Roman" w:hAnsi="Times New Roman" w:cs="Times New Roman"/>
          <w:b/>
          <w:sz w:val="32"/>
          <w:szCs w:val="32"/>
        </w:rPr>
        <w:t>У*</w:t>
      </w:r>
    </w:p>
    <w:p w14:paraId="5280EED2" w14:textId="77777777" w:rsidR="00A92431" w:rsidRDefault="00A92431">
      <w:pPr>
        <w:spacing w:after="0" w:line="240" w:lineRule="auto"/>
        <w:jc w:val="center"/>
        <w:rPr>
          <w:rFonts w:ascii="Times New Roman" w:eastAsia="Times New Roman" w:hAnsi="Times New Roman" w:cs="Times New Roman"/>
          <w:b/>
          <w:sz w:val="28"/>
        </w:rPr>
      </w:pPr>
    </w:p>
    <w:p w14:paraId="786F47AF" w14:textId="77777777" w:rsidR="00A05327" w:rsidRDefault="00A05327">
      <w:pPr>
        <w:spacing w:after="0" w:line="240" w:lineRule="auto"/>
        <w:jc w:val="center"/>
        <w:rPr>
          <w:rFonts w:ascii="Times New Roman" w:eastAsia="Times New Roman" w:hAnsi="Times New Roman" w:cs="Times New Roman"/>
          <w:b/>
          <w:sz w:val="28"/>
        </w:rPr>
      </w:pPr>
    </w:p>
    <w:p w14:paraId="3756C44F" w14:textId="6F122D3A" w:rsidR="00A92431" w:rsidRDefault="008B674C">
      <w:pPr>
        <w:spacing w:after="0" w:line="240" w:lineRule="auto"/>
        <w:jc w:val="center"/>
        <w:rPr>
          <w:rFonts w:ascii="Times New Roman" w:eastAsia="Times New Roman" w:hAnsi="Times New Roman" w:cs="Times New Roman"/>
          <w:b/>
          <w:sz w:val="28"/>
        </w:rPr>
      </w:pPr>
      <w:bookmarkStart w:id="2" w:name="_Hlk504995523"/>
      <w:r>
        <w:rPr>
          <w:rFonts w:ascii="Times New Roman" w:eastAsia="Times New Roman" w:hAnsi="Times New Roman" w:cs="Times New Roman"/>
          <w:b/>
          <w:sz w:val="28"/>
        </w:rPr>
        <w:t xml:space="preserve">Часть 1. </w:t>
      </w:r>
      <w:r w:rsidR="00A92431">
        <w:rPr>
          <w:rFonts w:ascii="Times New Roman" w:eastAsia="Times New Roman" w:hAnsi="Times New Roman" w:cs="Times New Roman"/>
          <w:b/>
          <w:sz w:val="28"/>
        </w:rPr>
        <w:t>АВАРИЙН</w:t>
      </w:r>
      <w:r>
        <w:rPr>
          <w:rFonts w:ascii="Times New Roman" w:eastAsia="Times New Roman" w:hAnsi="Times New Roman" w:cs="Times New Roman"/>
          <w:b/>
          <w:sz w:val="28"/>
        </w:rPr>
        <w:t>ОСТЬ</w:t>
      </w:r>
      <w:r w:rsidR="00A92431">
        <w:rPr>
          <w:rFonts w:ascii="Times New Roman" w:eastAsia="Times New Roman" w:hAnsi="Times New Roman" w:cs="Times New Roman"/>
          <w:b/>
          <w:sz w:val="28"/>
        </w:rPr>
        <w:t xml:space="preserve"> С СУДАМИ ТОРГОВОГО МОРЕПЛАВАНИЯ</w:t>
      </w:r>
    </w:p>
    <w:p w14:paraId="5CAEBD55" w14:textId="77777777" w:rsidR="008B674C" w:rsidRDefault="008B674C">
      <w:pPr>
        <w:spacing w:after="0" w:line="240" w:lineRule="auto"/>
        <w:jc w:val="center"/>
        <w:rPr>
          <w:rFonts w:ascii="Times New Roman" w:eastAsia="Times New Roman" w:hAnsi="Times New Roman" w:cs="Times New Roman"/>
          <w:b/>
          <w:sz w:val="28"/>
        </w:rPr>
      </w:pPr>
    </w:p>
    <w:p w14:paraId="7D04E321" w14:textId="77777777" w:rsidR="00A05327" w:rsidRDefault="00A05327">
      <w:pPr>
        <w:spacing w:after="0" w:line="240" w:lineRule="auto"/>
        <w:jc w:val="center"/>
        <w:rPr>
          <w:rFonts w:ascii="Times New Roman" w:eastAsia="Times New Roman" w:hAnsi="Times New Roman" w:cs="Times New Roman"/>
          <w:b/>
          <w:sz w:val="28"/>
        </w:rPr>
      </w:pPr>
    </w:p>
    <w:bookmarkEnd w:id="2"/>
    <w:p w14:paraId="612AB240" w14:textId="77777777" w:rsidR="008B674C" w:rsidRPr="00AA3C72" w:rsidRDefault="008B674C" w:rsidP="00C40B6F">
      <w:pPr>
        <w:pStyle w:val="a3"/>
        <w:numPr>
          <w:ilvl w:val="0"/>
          <w:numId w:val="5"/>
        </w:numPr>
        <w:spacing w:after="0" w:line="240" w:lineRule="auto"/>
        <w:ind w:left="0" w:firstLine="709"/>
        <w:jc w:val="both"/>
        <w:rPr>
          <w:rFonts w:ascii="Times New Roman" w:eastAsia="Times New Roman" w:hAnsi="Times New Roman" w:cs="Times New Roman"/>
          <w:b/>
          <w:sz w:val="28"/>
        </w:rPr>
      </w:pPr>
      <w:r w:rsidRPr="00AA3C72">
        <w:rPr>
          <w:rFonts w:ascii="Times New Roman" w:hAnsi="Times New Roman" w:cs="Times New Roman"/>
          <w:b/>
          <w:sz w:val="28"/>
          <w:szCs w:val="28"/>
        </w:rPr>
        <w:t>СТАТИСТИЧЕСКИЕ ДАННЫЕ ОБ АВАРИЯХ</w:t>
      </w:r>
    </w:p>
    <w:p w14:paraId="16B5D242" w14:textId="77777777" w:rsidR="00A46E8C" w:rsidRDefault="00A46E8C">
      <w:pPr>
        <w:spacing w:after="0" w:line="240" w:lineRule="auto"/>
        <w:jc w:val="center"/>
        <w:rPr>
          <w:rFonts w:ascii="Times New Roman" w:eastAsia="Times New Roman" w:hAnsi="Times New Roman" w:cs="Times New Roman"/>
          <w:sz w:val="28"/>
        </w:rPr>
      </w:pPr>
    </w:p>
    <w:tbl>
      <w:tblPr>
        <w:tblW w:w="0" w:type="auto"/>
        <w:tblInd w:w="-386" w:type="dxa"/>
        <w:tblCellMar>
          <w:left w:w="10" w:type="dxa"/>
          <w:right w:w="10" w:type="dxa"/>
        </w:tblCellMar>
        <w:tblLook w:val="04A0" w:firstRow="1" w:lastRow="0" w:firstColumn="1" w:lastColumn="0" w:noHBand="0" w:noVBand="1"/>
      </w:tblPr>
      <w:tblGrid>
        <w:gridCol w:w="5314"/>
        <w:gridCol w:w="2268"/>
        <w:gridCol w:w="2126"/>
      </w:tblGrid>
      <w:tr w:rsidR="00AE5E80" w:rsidRPr="00465ABA" w14:paraId="20179CE9" w14:textId="272FDF50" w:rsidTr="00AE5E80">
        <w:trPr>
          <w:trHeight w:val="532"/>
        </w:trPr>
        <w:tc>
          <w:tcPr>
            <w:tcW w:w="9708" w:type="dxa"/>
            <w:gridSpan w:val="3"/>
            <w:tcBorders>
              <w:top w:val="single" w:sz="4" w:space="0" w:color="000000"/>
              <w:left w:val="single" w:sz="4" w:space="0" w:color="000000"/>
              <w:right w:val="single" w:sz="4" w:space="0" w:color="auto"/>
            </w:tcBorders>
            <w:shd w:val="clear" w:color="auto" w:fill="D9E2F3" w:themeFill="accent1" w:themeFillTint="33"/>
            <w:tcMar>
              <w:left w:w="108" w:type="dxa"/>
              <w:right w:w="108" w:type="dxa"/>
            </w:tcMar>
            <w:vAlign w:val="center"/>
          </w:tcPr>
          <w:p w14:paraId="7296BA21" w14:textId="634332BF" w:rsidR="00AE5E80" w:rsidRPr="00465ABA" w:rsidRDefault="00AE5E80" w:rsidP="00AE5E80">
            <w:pPr>
              <w:spacing w:after="0" w:line="240" w:lineRule="auto"/>
              <w:jc w:val="center"/>
              <w:rPr>
                <w:rFonts w:ascii="Times New Roman" w:eastAsia="Times New Roman" w:hAnsi="Times New Roman" w:cs="Times New Roman"/>
                <w:b/>
                <w:bCs/>
                <w:sz w:val="28"/>
                <w:szCs w:val="28"/>
              </w:rPr>
            </w:pPr>
            <w:bookmarkStart w:id="3" w:name="_Hlk76388911"/>
            <w:r w:rsidRPr="00465ABA">
              <w:rPr>
                <w:rFonts w:ascii="Times New Roman" w:eastAsia="Times New Roman" w:hAnsi="Times New Roman" w:cs="Times New Roman"/>
                <w:b/>
                <w:sz w:val="28"/>
                <w:szCs w:val="28"/>
              </w:rPr>
              <w:t xml:space="preserve">Виды </w:t>
            </w:r>
            <w:r>
              <w:rPr>
                <w:rFonts w:ascii="Times New Roman" w:eastAsia="Times New Roman" w:hAnsi="Times New Roman" w:cs="Times New Roman"/>
                <w:b/>
                <w:sz w:val="28"/>
                <w:szCs w:val="28"/>
              </w:rPr>
              <w:t>и количество аварийных случаев на море</w:t>
            </w:r>
            <w:r w:rsidRPr="00465ABA">
              <w:rPr>
                <w:rFonts w:ascii="Times New Roman" w:eastAsia="Times New Roman" w:hAnsi="Times New Roman" w:cs="Times New Roman"/>
                <w:b/>
                <w:sz w:val="28"/>
                <w:szCs w:val="28"/>
              </w:rPr>
              <w:t xml:space="preserve"> </w:t>
            </w:r>
          </w:p>
        </w:tc>
      </w:tr>
      <w:tr w:rsidR="00AE5E80" w:rsidRPr="00465ABA" w14:paraId="27189EA3" w14:textId="77777777" w:rsidTr="00AE5E80">
        <w:trPr>
          <w:trHeight w:val="532"/>
        </w:trPr>
        <w:tc>
          <w:tcPr>
            <w:tcW w:w="5314" w:type="dxa"/>
            <w:tcBorders>
              <w:top w:val="single" w:sz="4" w:space="0" w:color="000000"/>
              <w:left w:val="single" w:sz="4" w:space="0" w:color="000000"/>
              <w:right w:val="single" w:sz="4" w:space="0" w:color="000000"/>
            </w:tcBorders>
            <w:shd w:val="clear" w:color="auto" w:fill="FFC000" w:themeFill="accent4"/>
            <w:tcMar>
              <w:left w:w="108" w:type="dxa"/>
              <w:right w:w="108" w:type="dxa"/>
            </w:tcMar>
            <w:vAlign w:val="center"/>
          </w:tcPr>
          <w:p w14:paraId="2EE75A6F" w14:textId="77777777" w:rsidR="00AE5E80" w:rsidRPr="00465ABA" w:rsidRDefault="00AE5E80" w:rsidP="001721A6">
            <w:pPr>
              <w:spacing w:after="0" w:line="240" w:lineRule="auto"/>
              <w:jc w:val="center"/>
              <w:rPr>
                <w:rFonts w:ascii="Times New Roman" w:eastAsia="Times New Roman" w:hAnsi="Times New Roman" w:cs="Times New Roman"/>
                <w:b/>
                <w:sz w:val="28"/>
                <w:szCs w:val="28"/>
              </w:rPr>
            </w:pPr>
          </w:p>
        </w:tc>
        <w:tc>
          <w:tcPr>
            <w:tcW w:w="2268" w:type="dxa"/>
            <w:tcBorders>
              <w:top w:val="single" w:sz="4" w:space="0" w:color="000000"/>
              <w:left w:val="single" w:sz="4" w:space="0" w:color="000000"/>
              <w:right w:val="single" w:sz="4" w:space="0" w:color="auto"/>
            </w:tcBorders>
            <w:shd w:val="clear" w:color="auto" w:fill="FFC000" w:themeFill="accent4"/>
            <w:tcMar>
              <w:left w:w="108" w:type="dxa"/>
              <w:right w:w="108" w:type="dxa"/>
            </w:tcMar>
            <w:vAlign w:val="center"/>
          </w:tcPr>
          <w:p w14:paraId="7C852932" w14:textId="2FC2E764" w:rsidR="00AE5E80" w:rsidRPr="00465ABA" w:rsidRDefault="00AE5E80" w:rsidP="001721A6">
            <w:pPr>
              <w:spacing w:after="0" w:line="240" w:lineRule="auto"/>
              <w:jc w:val="center"/>
              <w:rPr>
                <w:rFonts w:ascii="Times New Roman" w:eastAsia="Times New Roman" w:hAnsi="Times New Roman" w:cs="Times New Roman"/>
                <w:b/>
                <w:sz w:val="28"/>
                <w:szCs w:val="28"/>
              </w:rPr>
            </w:pPr>
            <w:r w:rsidRPr="00465ABA">
              <w:rPr>
                <w:rFonts w:ascii="Times New Roman" w:eastAsia="Times New Roman" w:hAnsi="Times New Roman" w:cs="Times New Roman"/>
                <w:b/>
                <w:sz w:val="28"/>
                <w:szCs w:val="28"/>
              </w:rPr>
              <w:t>2022 год</w:t>
            </w:r>
          </w:p>
        </w:tc>
        <w:tc>
          <w:tcPr>
            <w:tcW w:w="2126" w:type="dxa"/>
            <w:tcBorders>
              <w:top w:val="single" w:sz="4" w:space="0" w:color="000000"/>
              <w:left w:val="single" w:sz="4" w:space="0" w:color="auto"/>
              <w:right w:val="single" w:sz="4" w:space="0" w:color="auto"/>
            </w:tcBorders>
            <w:shd w:val="clear" w:color="auto" w:fill="FFC000" w:themeFill="accent4"/>
            <w:vAlign w:val="center"/>
          </w:tcPr>
          <w:p w14:paraId="1B8A6385" w14:textId="6333C4FD" w:rsidR="00AE5E80" w:rsidRPr="00465ABA" w:rsidRDefault="00AE5E80" w:rsidP="001721A6">
            <w:pPr>
              <w:spacing w:after="0" w:line="240" w:lineRule="auto"/>
              <w:jc w:val="center"/>
              <w:rPr>
                <w:rFonts w:ascii="Times New Roman" w:eastAsia="Times New Roman" w:hAnsi="Times New Roman" w:cs="Times New Roman"/>
                <w:b/>
                <w:bCs/>
                <w:sz w:val="28"/>
                <w:szCs w:val="28"/>
              </w:rPr>
            </w:pPr>
            <w:r w:rsidRPr="00465ABA">
              <w:rPr>
                <w:rFonts w:ascii="Times New Roman" w:eastAsia="Times New Roman" w:hAnsi="Times New Roman" w:cs="Times New Roman"/>
                <w:b/>
                <w:bCs/>
                <w:sz w:val="28"/>
                <w:szCs w:val="28"/>
              </w:rPr>
              <w:t>2023 год</w:t>
            </w:r>
          </w:p>
        </w:tc>
      </w:tr>
      <w:tr w:rsidR="008B674C" w:rsidRPr="00465ABA" w14:paraId="28AD8CC8" w14:textId="77777777" w:rsidTr="008B674C">
        <w:tc>
          <w:tcPr>
            <w:tcW w:w="5314"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tcPr>
          <w:p w14:paraId="76560B51" w14:textId="020893CF" w:rsidR="008B674C" w:rsidRPr="00465ABA" w:rsidRDefault="008B674C" w:rsidP="00C40B6F">
            <w:pPr>
              <w:pStyle w:val="a3"/>
              <w:numPr>
                <w:ilvl w:val="0"/>
                <w:numId w:val="4"/>
              </w:numPr>
              <w:spacing w:after="0" w:line="240" w:lineRule="auto"/>
              <w:ind w:left="0" w:firstLine="0"/>
              <w:rPr>
                <w:rFonts w:ascii="Times New Roman" w:eastAsia="Times New Roman" w:hAnsi="Times New Roman" w:cs="Times New Roman"/>
                <w:sz w:val="28"/>
                <w:szCs w:val="28"/>
              </w:rPr>
            </w:pPr>
            <w:r w:rsidRPr="00465ABA">
              <w:rPr>
                <w:rFonts w:ascii="Times New Roman" w:eastAsia="Times New Roman" w:hAnsi="Times New Roman" w:cs="Times New Roman"/>
                <w:b/>
                <w:sz w:val="28"/>
                <w:szCs w:val="28"/>
              </w:rPr>
              <w:t>Навигационные,</w:t>
            </w:r>
            <w:r w:rsidRPr="00465ABA">
              <w:rPr>
                <w:rFonts w:ascii="Times New Roman" w:eastAsia="Times New Roman" w:hAnsi="Times New Roman" w:cs="Times New Roman"/>
                <w:sz w:val="28"/>
                <w:szCs w:val="28"/>
              </w:rPr>
              <w:t xml:space="preserve"> всего:</w:t>
            </w:r>
          </w:p>
        </w:tc>
        <w:tc>
          <w:tcPr>
            <w:tcW w:w="2268" w:type="dxa"/>
            <w:tcBorders>
              <w:top w:val="single" w:sz="4" w:space="0" w:color="000000"/>
              <w:left w:val="single" w:sz="4" w:space="0" w:color="000000"/>
              <w:bottom w:val="single" w:sz="4" w:space="0" w:color="000000"/>
              <w:right w:val="single" w:sz="4" w:space="0" w:color="auto"/>
            </w:tcBorders>
            <w:shd w:val="clear" w:color="auto" w:fill="BDD6EE" w:themeFill="accent5" w:themeFillTint="66"/>
            <w:tcMar>
              <w:left w:w="108" w:type="dxa"/>
              <w:right w:w="108" w:type="dxa"/>
            </w:tcMar>
            <w:vAlign w:val="center"/>
          </w:tcPr>
          <w:p w14:paraId="5DFD20D4" w14:textId="025AAAA4" w:rsidR="008B674C" w:rsidRPr="00465ABA" w:rsidRDefault="008B674C" w:rsidP="008B674C">
            <w:pPr>
              <w:spacing w:after="0" w:line="240" w:lineRule="auto"/>
              <w:jc w:val="center"/>
              <w:rPr>
                <w:rFonts w:ascii="Times New Roman" w:eastAsia="Times New Roman" w:hAnsi="Times New Roman" w:cs="Times New Roman"/>
                <w:b/>
                <w:sz w:val="28"/>
                <w:szCs w:val="28"/>
              </w:rPr>
            </w:pPr>
            <w:r w:rsidRPr="00465ABA">
              <w:rPr>
                <w:rFonts w:ascii="Times New Roman" w:eastAsia="Times New Roman" w:hAnsi="Times New Roman" w:cs="Times New Roman"/>
                <w:b/>
                <w:sz w:val="28"/>
                <w:szCs w:val="28"/>
              </w:rPr>
              <w:t>14</w:t>
            </w:r>
          </w:p>
        </w:tc>
        <w:tc>
          <w:tcPr>
            <w:tcW w:w="2126" w:type="dxa"/>
            <w:tcBorders>
              <w:top w:val="single" w:sz="4" w:space="0" w:color="000000"/>
              <w:left w:val="single" w:sz="4" w:space="0" w:color="auto"/>
              <w:bottom w:val="single" w:sz="4" w:space="0" w:color="000000"/>
              <w:right w:val="single" w:sz="4" w:space="0" w:color="000000"/>
            </w:tcBorders>
            <w:shd w:val="clear" w:color="auto" w:fill="BDD6EE" w:themeFill="accent5" w:themeFillTint="66"/>
            <w:tcMar>
              <w:left w:w="108" w:type="dxa"/>
              <w:right w:w="108" w:type="dxa"/>
            </w:tcMar>
            <w:vAlign w:val="center"/>
          </w:tcPr>
          <w:p w14:paraId="52E14F57" w14:textId="26559832" w:rsidR="008B674C" w:rsidRPr="00465ABA" w:rsidRDefault="00427D10" w:rsidP="008B674C">
            <w:pPr>
              <w:spacing w:after="0" w:line="240" w:lineRule="auto"/>
              <w:jc w:val="center"/>
              <w:rPr>
                <w:rFonts w:ascii="Times New Roman" w:eastAsia="Times New Roman" w:hAnsi="Times New Roman" w:cs="Times New Roman"/>
                <w:b/>
                <w:sz w:val="28"/>
                <w:szCs w:val="28"/>
              </w:rPr>
            </w:pPr>
            <w:r w:rsidRPr="00465ABA">
              <w:rPr>
                <w:rFonts w:ascii="Times New Roman" w:eastAsia="Times New Roman" w:hAnsi="Times New Roman" w:cs="Times New Roman"/>
                <w:b/>
                <w:sz w:val="28"/>
                <w:szCs w:val="28"/>
              </w:rPr>
              <w:t>1</w:t>
            </w:r>
            <w:r w:rsidR="007945FD">
              <w:rPr>
                <w:rFonts w:ascii="Times New Roman" w:eastAsia="Times New Roman" w:hAnsi="Times New Roman" w:cs="Times New Roman"/>
                <w:b/>
                <w:sz w:val="28"/>
                <w:szCs w:val="28"/>
              </w:rPr>
              <w:t>4</w:t>
            </w:r>
          </w:p>
        </w:tc>
      </w:tr>
      <w:tr w:rsidR="008B674C" w:rsidRPr="00465ABA" w14:paraId="0DC7792C" w14:textId="77777777" w:rsidTr="001721A6">
        <w:tc>
          <w:tcPr>
            <w:tcW w:w="53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4FE95C5" w14:textId="1DB5A2A7" w:rsidR="008B674C" w:rsidRPr="00465ABA" w:rsidRDefault="00B34174" w:rsidP="008B674C">
            <w:pPr>
              <w:spacing w:after="0" w:line="240" w:lineRule="auto"/>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rPr>
              <w:t>Н</w:t>
            </w:r>
            <w:r w:rsidR="008B674C" w:rsidRPr="00465ABA">
              <w:rPr>
                <w:rFonts w:ascii="Times New Roman" w:eastAsia="Times New Roman" w:hAnsi="Times New Roman" w:cs="Times New Roman"/>
                <w:sz w:val="28"/>
                <w:szCs w:val="28"/>
              </w:rPr>
              <w:t>авал</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5C47A7C" w14:textId="1F90075B" w:rsidR="008B674C" w:rsidRPr="00465ABA" w:rsidRDefault="008B674C" w:rsidP="008B674C">
            <w:pPr>
              <w:spacing w:after="0" w:line="240" w:lineRule="auto"/>
              <w:jc w:val="center"/>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rPr>
              <w:t>4</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D9BD1AB" w14:textId="0CC8E80B" w:rsidR="008B674C" w:rsidRPr="00465ABA" w:rsidRDefault="007049DF" w:rsidP="008B674C">
            <w:pPr>
              <w:spacing w:after="0" w:line="240" w:lineRule="auto"/>
              <w:jc w:val="center"/>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rPr>
              <w:t>4</w:t>
            </w:r>
          </w:p>
        </w:tc>
      </w:tr>
      <w:tr w:rsidR="008B674C" w:rsidRPr="00465ABA" w14:paraId="5591669B" w14:textId="77777777" w:rsidTr="001721A6">
        <w:tc>
          <w:tcPr>
            <w:tcW w:w="53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8803DC3" w14:textId="77777777" w:rsidR="008B674C" w:rsidRPr="00465ABA" w:rsidRDefault="008B674C" w:rsidP="008B674C">
            <w:pPr>
              <w:spacing w:after="0" w:line="240" w:lineRule="auto"/>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rPr>
              <w:t xml:space="preserve">столкновение </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ACE4532" w14:textId="36322E5A" w:rsidR="008B674C" w:rsidRPr="00465ABA" w:rsidRDefault="008B674C" w:rsidP="008B674C">
            <w:pPr>
              <w:spacing w:after="0" w:line="240" w:lineRule="auto"/>
              <w:jc w:val="center"/>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6416375" w14:textId="0460BE57" w:rsidR="008B674C" w:rsidRPr="00465ABA" w:rsidRDefault="007049DF" w:rsidP="008B674C">
            <w:pPr>
              <w:spacing w:after="0" w:line="240" w:lineRule="auto"/>
              <w:jc w:val="center"/>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rPr>
              <w:t>4</w:t>
            </w:r>
          </w:p>
        </w:tc>
      </w:tr>
      <w:tr w:rsidR="008B674C" w:rsidRPr="00465ABA" w14:paraId="23258FEE" w14:textId="77777777" w:rsidTr="001721A6">
        <w:tc>
          <w:tcPr>
            <w:tcW w:w="53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61A1FC0" w14:textId="77777777" w:rsidR="008B674C" w:rsidRPr="00465ABA" w:rsidRDefault="008B674C" w:rsidP="008B674C">
            <w:pPr>
              <w:spacing w:after="0" w:line="240" w:lineRule="auto"/>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rPr>
              <w:t>посадка на мель</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340E19D" w14:textId="4606CA22" w:rsidR="008B674C" w:rsidRPr="00465ABA" w:rsidRDefault="008B674C" w:rsidP="008B674C">
            <w:pPr>
              <w:spacing w:after="0" w:line="240" w:lineRule="auto"/>
              <w:jc w:val="center"/>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rPr>
              <w:t>7</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B1C2E36" w14:textId="40983FBB" w:rsidR="008B674C" w:rsidRPr="00465ABA" w:rsidRDefault="007945FD" w:rsidP="008B674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r>
      <w:tr w:rsidR="008B674C" w:rsidRPr="00465ABA" w14:paraId="784CCE38" w14:textId="77777777" w:rsidTr="001721A6">
        <w:tc>
          <w:tcPr>
            <w:tcW w:w="53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30F6DC8" w14:textId="77777777" w:rsidR="008B674C" w:rsidRPr="00465ABA" w:rsidRDefault="008B674C" w:rsidP="008B674C">
            <w:pPr>
              <w:spacing w:after="0" w:line="240" w:lineRule="auto"/>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rPr>
              <w:t>касание грунта</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1F38712" w14:textId="4FFE61D5" w:rsidR="008B674C" w:rsidRPr="00465ABA" w:rsidRDefault="008B674C" w:rsidP="008B674C">
            <w:pPr>
              <w:spacing w:after="0" w:line="240" w:lineRule="auto"/>
              <w:jc w:val="center"/>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691894A" w14:textId="6CE02461" w:rsidR="008B674C" w:rsidRPr="00465ABA" w:rsidRDefault="00427D10" w:rsidP="008B674C">
            <w:pPr>
              <w:spacing w:after="0" w:line="240" w:lineRule="auto"/>
              <w:jc w:val="center"/>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rPr>
              <w:t>1</w:t>
            </w:r>
          </w:p>
        </w:tc>
      </w:tr>
      <w:tr w:rsidR="008B674C" w:rsidRPr="00465ABA" w14:paraId="056B9D4A" w14:textId="77777777" w:rsidTr="001721A6">
        <w:tc>
          <w:tcPr>
            <w:tcW w:w="53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5904197" w14:textId="77777777" w:rsidR="008B674C" w:rsidRPr="00465ABA" w:rsidRDefault="008B674C" w:rsidP="008B674C">
            <w:pPr>
              <w:spacing w:after="0" w:line="240" w:lineRule="auto"/>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shd w:val="clear" w:color="auto" w:fill="FFFFFF"/>
              </w:rPr>
              <w:t>столкновение с притопленным предметом</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A311272" w14:textId="1CC55ACF" w:rsidR="008B674C" w:rsidRPr="00465ABA" w:rsidRDefault="008B674C" w:rsidP="008B674C">
            <w:pPr>
              <w:spacing w:after="0" w:line="240" w:lineRule="auto"/>
              <w:jc w:val="center"/>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79DA263" w14:textId="5D3B676A" w:rsidR="008B674C" w:rsidRPr="00465ABA" w:rsidRDefault="00427D10" w:rsidP="008B674C">
            <w:pPr>
              <w:spacing w:after="0" w:line="240" w:lineRule="auto"/>
              <w:jc w:val="center"/>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rPr>
              <w:t>1</w:t>
            </w:r>
          </w:p>
        </w:tc>
      </w:tr>
      <w:tr w:rsidR="008B674C" w:rsidRPr="00465ABA" w14:paraId="71B69598" w14:textId="77777777" w:rsidTr="001721A6">
        <w:tc>
          <w:tcPr>
            <w:tcW w:w="5314"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14:paraId="51B3446D" w14:textId="1E1B115E" w:rsidR="008B674C" w:rsidRPr="00465ABA" w:rsidRDefault="008B674C" w:rsidP="00C40B6F">
            <w:pPr>
              <w:numPr>
                <w:ilvl w:val="0"/>
                <w:numId w:val="3"/>
              </w:numPr>
              <w:spacing w:after="0" w:line="240" w:lineRule="auto"/>
              <w:ind w:left="-84"/>
              <w:contextualSpacing/>
              <w:rPr>
                <w:rFonts w:ascii="Times New Roman" w:eastAsia="Times New Roman" w:hAnsi="Times New Roman" w:cs="Times New Roman"/>
                <w:sz w:val="28"/>
                <w:szCs w:val="28"/>
              </w:rPr>
            </w:pPr>
            <w:r w:rsidRPr="00465ABA">
              <w:rPr>
                <w:rFonts w:ascii="Times New Roman" w:eastAsia="Times New Roman" w:hAnsi="Times New Roman" w:cs="Times New Roman"/>
                <w:b/>
                <w:sz w:val="28"/>
                <w:szCs w:val="28"/>
              </w:rPr>
              <w:t xml:space="preserve">2. Технические, </w:t>
            </w:r>
            <w:r w:rsidRPr="00465ABA">
              <w:rPr>
                <w:rFonts w:ascii="Times New Roman" w:eastAsia="Times New Roman" w:hAnsi="Times New Roman" w:cs="Times New Roman"/>
                <w:sz w:val="28"/>
                <w:szCs w:val="28"/>
              </w:rPr>
              <w:t xml:space="preserve">всего: </w:t>
            </w:r>
          </w:p>
        </w:tc>
        <w:tc>
          <w:tcPr>
            <w:tcW w:w="2268"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14:paraId="6554ED2D" w14:textId="4A22F147" w:rsidR="008B674C" w:rsidRPr="00465ABA" w:rsidRDefault="008B674C" w:rsidP="008B674C">
            <w:pPr>
              <w:spacing w:after="0" w:line="240" w:lineRule="auto"/>
              <w:jc w:val="center"/>
              <w:rPr>
                <w:rFonts w:ascii="Times New Roman" w:eastAsia="Times New Roman" w:hAnsi="Times New Roman" w:cs="Times New Roman"/>
                <w:b/>
                <w:sz w:val="28"/>
                <w:szCs w:val="28"/>
              </w:rPr>
            </w:pPr>
            <w:r w:rsidRPr="00465ABA">
              <w:rPr>
                <w:rFonts w:ascii="Times New Roman" w:eastAsia="Times New Roman" w:hAnsi="Times New Roman" w:cs="Times New Roman"/>
                <w:b/>
                <w:sz w:val="28"/>
                <w:szCs w:val="28"/>
              </w:rPr>
              <w:t>15</w:t>
            </w:r>
          </w:p>
        </w:tc>
        <w:tc>
          <w:tcPr>
            <w:tcW w:w="2126"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14:paraId="061BC08D" w14:textId="2383C65F" w:rsidR="008B674C" w:rsidRPr="00465ABA" w:rsidRDefault="00427D10" w:rsidP="008B674C">
            <w:pPr>
              <w:spacing w:after="0" w:line="240" w:lineRule="auto"/>
              <w:jc w:val="center"/>
              <w:rPr>
                <w:rFonts w:ascii="Times New Roman" w:eastAsia="Times New Roman" w:hAnsi="Times New Roman" w:cs="Times New Roman"/>
                <w:b/>
                <w:sz w:val="28"/>
                <w:szCs w:val="28"/>
              </w:rPr>
            </w:pPr>
            <w:r w:rsidRPr="00465ABA">
              <w:rPr>
                <w:rFonts w:ascii="Times New Roman" w:eastAsia="Times New Roman" w:hAnsi="Times New Roman" w:cs="Times New Roman"/>
                <w:b/>
                <w:sz w:val="28"/>
                <w:szCs w:val="28"/>
              </w:rPr>
              <w:t>1</w:t>
            </w:r>
            <w:r w:rsidR="007945FD">
              <w:rPr>
                <w:rFonts w:ascii="Times New Roman" w:eastAsia="Times New Roman" w:hAnsi="Times New Roman" w:cs="Times New Roman"/>
                <w:b/>
                <w:sz w:val="28"/>
                <w:szCs w:val="28"/>
              </w:rPr>
              <w:t>4</w:t>
            </w:r>
          </w:p>
        </w:tc>
      </w:tr>
      <w:tr w:rsidR="008B674C" w:rsidRPr="00465ABA" w14:paraId="502EA60B" w14:textId="77777777" w:rsidTr="001721A6">
        <w:tc>
          <w:tcPr>
            <w:tcW w:w="53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495E727" w14:textId="77777777" w:rsidR="008B674C" w:rsidRPr="00465ABA" w:rsidRDefault="008B674C" w:rsidP="008B674C">
            <w:pPr>
              <w:spacing w:after="0" w:line="240" w:lineRule="auto"/>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rPr>
              <w:t>лишение возможности движения</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5D16B42" w14:textId="3E196BB9" w:rsidR="008B674C" w:rsidRPr="00465ABA" w:rsidRDefault="008B674C" w:rsidP="008B674C">
            <w:pPr>
              <w:spacing w:after="0" w:line="240" w:lineRule="auto"/>
              <w:jc w:val="center"/>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rPr>
              <w:t>5</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E0C7D45" w14:textId="5D80D1E3" w:rsidR="008B674C" w:rsidRPr="00465ABA" w:rsidRDefault="007945FD" w:rsidP="008B674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r>
      <w:tr w:rsidR="008B674C" w:rsidRPr="00465ABA" w14:paraId="791496E1" w14:textId="77777777" w:rsidTr="001721A6">
        <w:tc>
          <w:tcPr>
            <w:tcW w:w="53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8A4D601" w14:textId="32903F1B" w:rsidR="008B674C" w:rsidRPr="00465ABA" w:rsidRDefault="008B674C" w:rsidP="008B674C">
            <w:pPr>
              <w:spacing w:after="0" w:line="240" w:lineRule="auto"/>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rPr>
              <w:t xml:space="preserve">повреждение </w:t>
            </w:r>
            <w:r w:rsidR="00427D10" w:rsidRPr="00465ABA">
              <w:rPr>
                <w:rFonts w:ascii="Times New Roman" w:eastAsia="Times New Roman" w:hAnsi="Times New Roman" w:cs="Times New Roman"/>
                <w:sz w:val="28"/>
                <w:szCs w:val="28"/>
              </w:rPr>
              <w:t xml:space="preserve">корпуса, </w:t>
            </w:r>
            <w:r w:rsidRPr="00465ABA">
              <w:rPr>
                <w:rFonts w:ascii="Times New Roman" w:eastAsia="Times New Roman" w:hAnsi="Times New Roman" w:cs="Times New Roman"/>
                <w:sz w:val="28"/>
                <w:szCs w:val="28"/>
              </w:rPr>
              <w:t>конструкций или механизмов судна</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6B2AE51" w14:textId="20CCCADD" w:rsidR="008B674C" w:rsidRPr="00465ABA" w:rsidRDefault="00427D10" w:rsidP="008B674C">
            <w:pPr>
              <w:spacing w:after="0" w:line="240" w:lineRule="auto"/>
              <w:jc w:val="center"/>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rPr>
              <w:t>6</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FD63DFB" w14:textId="6B8F4A89" w:rsidR="008B674C" w:rsidRPr="00465ABA" w:rsidRDefault="00427D10" w:rsidP="008B674C">
            <w:pPr>
              <w:spacing w:after="0" w:line="240" w:lineRule="auto"/>
              <w:jc w:val="center"/>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rPr>
              <w:t>5</w:t>
            </w:r>
          </w:p>
        </w:tc>
      </w:tr>
      <w:tr w:rsidR="008B674C" w:rsidRPr="00465ABA" w14:paraId="3E254511" w14:textId="77777777" w:rsidTr="001721A6">
        <w:tc>
          <w:tcPr>
            <w:tcW w:w="53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450A00C" w14:textId="77777777" w:rsidR="008B674C" w:rsidRPr="00465ABA" w:rsidRDefault="008B674C" w:rsidP="008B674C">
            <w:pPr>
              <w:spacing w:after="0" w:line="240" w:lineRule="auto"/>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rPr>
              <w:t>взрывы, пожары</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418D5DD" w14:textId="7E1B8432" w:rsidR="008B674C" w:rsidRPr="00465ABA" w:rsidRDefault="008B674C" w:rsidP="008B674C">
            <w:pPr>
              <w:spacing w:after="0" w:line="240" w:lineRule="auto"/>
              <w:jc w:val="center"/>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7D1292C" w14:textId="732B6A32" w:rsidR="008B674C" w:rsidRPr="00465ABA" w:rsidRDefault="00427D10" w:rsidP="008B674C">
            <w:pPr>
              <w:spacing w:after="0" w:line="240" w:lineRule="auto"/>
              <w:jc w:val="center"/>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rPr>
              <w:t>1</w:t>
            </w:r>
          </w:p>
        </w:tc>
      </w:tr>
      <w:tr w:rsidR="008B674C" w:rsidRPr="00465ABA" w14:paraId="4BB7B382" w14:textId="77777777" w:rsidTr="001721A6">
        <w:tc>
          <w:tcPr>
            <w:tcW w:w="53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6D76CFA" w14:textId="77777777" w:rsidR="008B674C" w:rsidRPr="00465ABA" w:rsidRDefault="008B674C" w:rsidP="008B674C">
            <w:pPr>
              <w:spacing w:after="0" w:line="240" w:lineRule="auto"/>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rPr>
              <w:t>потеря остойчивости, плавучести</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17C7775" w14:textId="4D382758" w:rsidR="008B674C" w:rsidRPr="00465ABA" w:rsidRDefault="008B674C" w:rsidP="008B674C">
            <w:pPr>
              <w:spacing w:after="0" w:line="240" w:lineRule="auto"/>
              <w:jc w:val="center"/>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rPr>
              <w:t>3</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EFF85AB" w14:textId="6395E6E4" w:rsidR="008B674C" w:rsidRPr="00465ABA" w:rsidRDefault="00427D10" w:rsidP="008B674C">
            <w:pPr>
              <w:spacing w:after="0" w:line="240" w:lineRule="auto"/>
              <w:jc w:val="center"/>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rPr>
              <w:t>1</w:t>
            </w:r>
          </w:p>
        </w:tc>
      </w:tr>
      <w:tr w:rsidR="008B674C" w:rsidRPr="00465ABA" w14:paraId="1574D914" w14:textId="77777777" w:rsidTr="001721A6">
        <w:tc>
          <w:tcPr>
            <w:tcW w:w="5314"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14:paraId="4085D4B5" w14:textId="77777777" w:rsidR="008B674C" w:rsidRPr="00465ABA" w:rsidRDefault="008B674C" w:rsidP="008B674C">
            <w:pPr>
              <w:spacing w:after="0" w:line="240" w:lineRule="auto"/>
              <w:rPr>
                <w:rFonts w:ascii="Times New Roman" w:eastAsia="Times New Roman" w:hAnsi="Times New Roman" w:cs="Times New Roman"/>
                <w:b/>
                <w:sz w:val="28"/>
                <w:szCs w:val="28"/>
              </w:rPr>
            </w:pPr>
            <w:r w:rsidRPr="00465ABA">
              <w:rPr>
                <w:rFonts w:ascii="Times New Roman" w:eastAsia="Times New Roman" w:hAnsi="Times New Roman" w:cs="Times New Roman"/>
                <w:b/>
                <w:sz w:val="28"/>
                <w:szCs w:val="28"/>
              </w:rPr>
              <w:t>3. Гибель человека (пропажа без вести), случаев</w:t>
            </w:r>
          </w:p>
        </w:tc>
        <w:tc>
          <w:tcPr>
            <w:tcW w:w="2268"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14:paraId="693DFC51" w14:textId="0856AA60" w:rsidR="008B674C" w:rsidRPr="00465ABA" w:rsidRDefault="008B674C" w:rsidP="008B674C">
            <w:pPr>
              <w:spacing w:after="0" w:line="240" w:lineRule="auto"/>
              <w:jc w:val="center"/>
              <w:rPr>
                <w:rFonts w:ascii="Times New Roman" w:eastAsia="Times New Roman" w:hAnsi="Times New Roman" w:cs="Times New Roman"/>
                <w:b/>
                <w:sz w:val="28"/>
                <w:szCs w:val="28"/>
              </w:rPr>
            </w:pPr>
            <w:r w:rsidRPr="00465ABA">
              <w:rPr>
                <w:rFonts w:ascii="Times New Roman" w:eastAsia="Times New Roman" w:hAnsi="Times New Roman" w:cs="Times New Roman"/>
                <w:b/>
                <w:sz w:val="28"/>
                <w:szCs w:val="28"/>
              </w:rPr>
              <w:t>2</w:t>
            </w:r>
          </w:p>
        </w:tc>
        <w:tc>
          <w:tcPr>
            <w:tcW w:w="2126"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14:paraId="0A05A418" w14:textId="3ACA9263" w:rsidR="008B674C" w:rsidRPr="00465ABA" w:rsidRDefault="00427D10" w:rsidP="008B674C">
            <w:pPr>
              <w:spacing w:after="0" w:line="240" w:lineRule="auto"/>
              <w:jc w:val="center"/>
              <w:rPr>
                <w:rFonts w:ascii="Times New Roman" w:eastAsia="Times New Roman" w:hAnsi="Times New Roman" w:cs="Times New Roman"/>
                <w:b/>
                <w:sz w:val="28"/>
                <w:szCs w:val="28"/>
              </w:rPr>
            </w:pPr>
            <w:r w:rsidRPr="00465ABA">
              <w:rPr>
                <w:rFonts w:ascii="Times New Roman" w:eastAsia="Times New Roman" w:hAnsi="Times New Roman" w:cs="Times New Roman"/>
                <w:b/>
                <w:sz w:val="28"/>
                <w:szCs w:val="28"/>
              </w:rPr>
              <w:t>4</w:t>
            </w:r>
          </w:p>
        </w:tc>
      </w:tr>
      <w:tr w:rsidR="008B674C" w:rsidRPr="00465ABA" w14:paraId="04838978" w14:textId="77777777" w:rsidTr="001721A6">
        <w:tc>
          <w:tcPr>
            <w:tcW w:w="53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EB89C1F" w14:textId="77777777" w:rsidR="008B674C" w:rsidRPr="00465ABA" w:rsidRDefault="008B674C" w:rsidP="008B674C">
            <w:pPr>
              <w:spacing w:after="0" w:line="240" w:lineRule="auto"/>
              <w:rPr>
                <w:rFonts w:ascii="Times New Roman" w:eastAsia="Times New Roman" w:hAnsi="Times New Roman" w:cs="Times New Roman"/>
                <w:sz w:val="28"/>
                <w:szCs w:val="28"/>
              </w:rPr>
            </w:pPr>
            <w:r w:rsidRPr="00465ABA">
              <w:rPr>
                <w:rFonts w:ascii="Times New Roman" w:eastAsia="Times New Roman" w:hAnsi="Times New Roman" w:cs="Times New Roman"/>
                <w:b/>
                <w:sz w:val="28"/>
                <w:szCs w:val="28"/>
              </w:rPr>
              <w:t>Всего погибших, человек</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B4A3285" w14:textId="58D3AE92" w:rsidR="008B674C" w:rsidRPr="00465ABA" w:rsidRDefault="008B674C" w:rsidP="008B674C">
            <w:pPr>
              <w:spacing w:after="0" w:line="240" w:lineRule="auto"/>
              <w:jc w:val="center"/>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rPr>
              <w:t>2</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880E950" w14:textId="085EB443" w:rsidR="008B674C" w:rsidRPr="00465ABA" w:rsidRDefault="00427D10" w:rsidP="008B674C">
            <w:pPr>
              <w:spacing w:after="0" w:line="240" w:lineRule="auto"/>
              <w:jc w:val="center"/>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rPr>
              <w:t>4</w:t>
            </w:r>
          </w:p>
        </w:tc>
      </w:tr>
      <w:tr w:rsidR="008B674C" w:rsidRPr="00465ABA" w14:paraId="28629BED" w14:textId="77777777" w:rsidTr="001721A6">
        <w:tc>
          <w:tcPr>
            <w:tcW w:w="5314"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14:paraId="453D672F" w14:textId="77777777" w:rsidR="008B674C" w:rsidRPr="00465ABA" w:rsidRDefault="008B674C" w:rsidP="008B674C">
            <w:pPr>
              <w:spacing w:after="0" w:line="240" w:lineRule="auto"/>
              <w:rPr>
                <w:rFonts w:ascii="Times New Roman" w:eastAsia="Times New Roman" w:hAnsi="Times New Roman" w:cs="Times New Roman"/>
                <w:b/>
                <w:sz w:val="28"/>
                <w:szCs w:val="28"/>
              </w:rPr>
            </w:pPr>
            <w:r w:rsidRPr="00465ABA">
              <w:rPr>
                <w:rFonts w:ascii="Times New Roman" w:eastAsia="Times New Roman" w:hAnsi="Times New Roman" w:cs="Times New Roman"/>
                <w:b/>
                <w:sz w:val="28"/>
                <w:szCs w:val="28"/>
              </w:rPr>
              <w:t>4. Получение ТТП, случаев</w:t>
            </w:r>
          </w:p>
          <w:p w14:paraId="5FAC3E74" w14:textId="77777777" w:rsidR="008B674C" w:rsidRPr="00465ABA" w:rsidRDefault="008B674C" w:rsidP="008B674C">
            <w:pPr>
              <w:spacing w:after="0" w:line="240" w:lineRule="auto"/>
              <w:rPr>
                <w:rFonts w:ascii="Times New Roman" w:eastAsia="Times New Roman" w:hAnsi="Times New Roman" w:cs="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14:paraId="6DE4D3CF" w14:textId="775F2A68" w:rsidR="008B674C" w:rsidRPr="00465ABA" w:rsidRDefault="008B674C" w:rsidP="008B674C">
            <w:pPr>
              <w:spacing w:after="0" w:line="240" w:lineRule="auto"/>
              <w:jc w:val="center"/>
              <w:rPr>
                <w:rFonts w:ascii="Times New Roman" w:eastAsia="Times New Roman" w:hAnsi="Times New Roman" w:cs="Times New Roman"/>
                <w:b/>
                <w:sz w:val="28"/>
                <w:szCs w:val="28"/>
              </w:rPr>
            </w:pPr>
            <w:r w:rsidRPr="00465ABA">
              <w:rPr>
                <w:rFonts w:ascii="Times New Roman" w:eastAsia="Times New Roman" w:hAnsi="Times New Roman" w:cs="Times New Roman"/>
                <w:b/>
                <w:sz w:val="28"/>
                <w:szCs w:val="28"/>
              </w:rPr>
              <w:t>2</w:t>
            </w:r>
          </w:p>
        </w:tc>
        <w:tc>
          <w:tcPr>
            <w:tcW w:w="2126"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14:paraId="7E9EAD13" w14:textId="34362F14" w:rsidR="008B674C" w:rsidRPr="00465ABA" w:rsidRDefault="00427D10" w:rsidP="008B674C">
            <w:pPr>
              <w:spacing w:after="0" w:line="240" w:lineRule="auto"/>
              <w:jc w:val="center"/>
              <w:rPr>
                <w:rFonts w:ascii="Times New Roman" w:eastAsia="Times New Roman" w:hAnsi="Times New Roman" w:cs="Times New Roman"/>
                <w:b/>
                <w:sz w:val="28"/>
                <w:szCs w:val="28"/>
              </w:rPr>
            </w:pPr>
            <w:r w:rsidRPr="00465ABA">
              <w:rPr>
                <w:rFonts w:ascii="Times New Roman" w:eastAsia="Times New Roman" w:hAnsi="Times New Roman" w:cs="Times New Roman"/>
                <w:b/>
                <w:sz w:val="28"/>
                <w:szCs w:val="28"/>
              </w:rPr>
              <w:t>1</w:t>
            </w:r>
          </w:p>
        </w:tc>
      </w:tr>
      <w:tr w:rsidR="008B674C" w:rsidRPr="00465ABA" w14:paraId="00C3DEBA" w14:textId="77777777" w:rsidTr="001721A6">
        <w:tc>
          <w:tcPr>
            <w:tcW w:w="53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A04ADD5" w14:textId="77777777" w:rsidR="008B674C" w:rsidRPr="00465ABA" w:rsidRDefault="008B674C" w:rsidP="008B674C">
            <w:pPr>
              <w:spacing w:after="0" w:line="240" w:lineRule="auto"/>
              <w:rPr>
                <w:rFonts w:ascii="Times New Roman" w:eastAsia="Times New Roman" w:hAnsi="Times New Roman" w:cs="Times New Roman"/>
                <w:sz w:val="28"/>
                <w:szCs w:val="28"/>
              </w:rPr>
            </w:pPr>
            <w:r w:rsidRPr="00465ABA">
              <w:rPr>
                <w:rFonts w:ascii="Times New Roman" w:eastAsia="Times New Roman" w:hAnsi="Times New Roman" w:cs="Times New Roman"/>
                <w:b/>
                <w:sz w:val="28"/>
                <w:szCs w:val="28"/>
              </w:rPr>
              <w:t>Всего получивших ТТП, человек</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08DC34F" w14:textId="01B50F98" w:rsidR="008B674C" w:rsidRPr="00465ABA" w:rsidRDefault="008B674C" w:rsidP="008B674C">
            <w:pPr>
              <w:spacing w:after="0" w:line="240" w:lineRule="auto"/>
              <w:jc w:val="center"/>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rPr>
              <w:t>2</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98A7BFF" w14:textId="72890C48" w:rsidR="008B674C" w:rsidRPr="00465ABA" w:rsidRDefault="0003677F" w:rsidP="008B674C">
            <w:pPr>
              <w:spacing w:after="0" w:line="240" w:lineRule="auto"/>
              <w:jc w:val="center"/>
              <w:rPr>
                <w:rFonts w:ascii="Times New Roman" w:eastAsia="Times New Roman" w:hAnsi="Times New Roman" w:cs="Times New Roman"/>
                <w:sz w:val="28"/>
                <w:szCs w:val="28"/>
              </w:rPr>
            </w:pPr>
            <w:r w:rsidRPr="00465ABA">
              <w:rPr>
                <w:rFonts w:ascii="Times New Roman" w:eastAsia="Times New Roman" w:hAnsi="Times New Roman" w:cs="Times New Roman"/>
                <w:sz w:val="28"/>
                <w:szCs w:val="28"/>
              </w:rPr>
              <w:t>2</w:t>
            </w:r>
          </w:p>
        </w:tc>
      </w:tr>
      <w:tr w:rsidR="00465ABA" w:rsidRPr="00465ABA" w14:paraId="0C275B49" w14:textId="77777777" w:rsidTr="00465ABA">
        <w:tc>
          <w:tcPr>
            <w:tcW w:w="5314"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tcMar>
              <w:left w:w="108" w:type="dxa"/>
              <w:right w:w="108" w:type="dxa"/>
            </w:tcMar>
            <w:vAlign w:val="center"/>
          </w:tcPr>
          <w:p w14:paraId="39DF5D3B" w14:textId="14AF7068" w:rsidR="00465ABA" w:rsidRPr="00465ABA" w:rsidRDefault="00465ABA" w:rsidP="00465ABA">
            <w:pPr>
              <w:spacing w:after="0" w:line="240" w:lineRule="auto"/>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А</w:t>
            </w:r>
            <w:r w:rsidRPr="00465ABA">
              <w:rPr>
                <w:rFonts w:ascii="Times New Roman" w:eastAsia="Times New Roman" w:hAnsi="Times New Roman" w:cs="Times New Roman"/>
                <w:b/>
                <w:color w:val="000000" w:themeColor="text1"/>
                <w:sz w:val="28"/>
                <w:szCs w:val="28"/>
              </w:rPr>
              <w:t>варии, связанные с гибелью людей и травматизмом</w:t>
            </w:r>
          </w:p>
        </w:tc>
        <w:tc>
          <w:tcPr>
            <w:tcW w:w="2268"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tcMar>
              <w:left w:w="108" w:type="dxa"/>
              <w:right w:w="108" w:type="dxa"/>
            </w:tcMar>
            <w:vAlign w:val="center"/>
          </w:tcPr>
          <w:p w14:paraId="4908710E" w14:textId="798CD990" w:rsidR="00465ABA" w:rsidRPr="00465ABA" w:rsidRDefault="00465ABA" w:rsidP="00465ABA">
            <w:pPr>
              <w:spacing w:after="0" w:line="240" w:lineRule="auto"/>
              <w:jc w:val="center"/>
              <w:rPr>
                <w:rFonts w:ascii="Times New Roman" w:eastAsia="Times New Roman" w:hAnsi="Times New Roman" w:cs="Times New Roman"/>
                <w:color w:val="000000" w:themeColor="text1"/>
                <w:sz w:val="28"/>
                <w:szCs w:val="28"/>
              </w:rPr>
            </w:pPr>
            <w:r w:rsidRPr="00465ABA">
              <w:rPr>
                <w:rFonts w:ascii="Times New Roman" w:eastAsia="Times New Roman" w:hAnsi="Times New Roman" w:cs="Times New Roman"/>
                <w:bCs/>
                <w:color w:val="000000" w:themeColor="text1"/>
                <w:sz w:val="28"/>
                <w:szCs w:val="28"/>
              </w:rPr>
              <w:t>4</w:t>
            </w:r>
          </w:p>
        </w:tc>
        <w:tc>
          <w:tcPr>
            <w:tcW w:w="2126"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tcMar>
              <w:left w:w="108" w:type="dxa"/>
              <w:right w:w="108" w:type="dxa"/>
            </w:tcMar>
            <w:vAlign w:val="center"/>
          </w:tcPr>
          <w:p w14:paraId="63E61102" w14:textId="67B3A9E5" w:rsidR="00465ABA" w:rsidRPr="00465ABA" w:rsidRDefault="00465ABA" w:rsidP="00465ABA">
            <w:pPr>
              <w:spacing w:after="0" w:line="240" w:lineRule="auto"/>
              <w:jc w:val="center"/>
              <w:rPr>
                <w:rFonts w:ascii="Times New Roman" w:eastAsia="Times New Roman" w:hAnsi="Times New Roman" w:cs="Times New Roman"/>
                <w:color w:val="000000" w:themeColor="text1"/>
                <w:sz w:val="28"/>
                <w:szCs w:val="28"/>
              </w:rPr>
            </w:pPr>
            <w:r w:rsidRPr="00465ABA">
              <w:rPr>
                <w:rFonts w:ascii="Times New Roman" w:eastAsia="Times New Roman" w:hAnsi="Times New Roman" w:cs="Times New Roman"/>
                <w:b/>
                <w:color w:val="000000" w:themeColor="text1"/>
                <w:sz w:val="28"/>
                <w:szCs w:val="28"/>
              </w:rPr>
              <w:t>6</w:t>
            </w:r>
          </w:p>
        </w:tc>
      </w:tr>
      <w:tr w:rsidR="00465ABA" w:rsidRPr="00465ABA" w14:paraId="3DF13D7B" w14:textId="77777777" w:rsidTr="001721A6">
        <w:trPr>
          <w:trHeight w:val="673"/>
        </w:trPr>
        <w:tc>
          <w:tcPr>
            <w:tcW w:w="5314"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14:paraId="759B1ADE" w14:textId="77777777" w:rsidR="00465ABA" w:rsidRPr="00465ABA" w:rsidRDefault="00465ABA" w:rsidP="00465ABA">
            <w:pPr>
              <w:spacing w:after="0" w:line="240" w:lineRule="auto"/>
              <w:jc w:val="center"/>
              <w:rPr>
                <w:rFonts w:ascii="Times New Roman" w:eastAsia="Times New Roman" w:hAnsi="Times New Roman" w:cs="Times New Roman"/>
                <w:b/>
                <w:sz w:val="28"/>
                <w:szCs w:val="28"/>
              </w:rPr>
            </w:pPr>
            <w:r w:rsidRPr="00465ABA">
              <w:rPr>
                <w:rFonts w:ascii="Times New Roman" w:eastAsia="Times New Roman" w:hAnsi="Times New Roman" w:cs="Times New Roman"/>
                <w:b/>
                <w:sz w:val="28"/>
                <w:szCs w:val="28"/>
              </w:rPr>
              <w:t>Всего аварий с торговыми судами</w:t>
            </w:r>
          </w:p>
        </w:tc>
        <w:tc>
          <w:tcPr>
            <w:tcW w:w="2268"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14:paraId="5A62A40B" w14:textId="481309AF" w:rsidR="00465ABA" w:rsidRPr="00465ABA" w:rsidRDefault="00465ABA" w:rsidP="00465ABA">
            <w:pPr>
              <w:spacing w:after="0" w:line="240" w:lineRule="auto"/>
              <w:jc w:val="center"/>
              <w:rPr>
                <w:rFonts w:ascii="Times New Roman" w:eastAsia="Times New Roman" w:hAnsi="Times New Roman" w:cs="Times New Roman"/>
                <w:b/>
                <w:sz w:val="28"/>
                <w:szCs w:val="28"/>
              </w:rPr>
            </w:pPr>
            <w:r w:rsidRPr="00465ABA">
              <w:rPr>
                <w:rFonts w:ascii="Times New Roman" w:eastAsia="Times New Roman" w:hAnsi="Times New Roman" w:cs="Times New Roman"/>
                <w:b/>
                <w:sz w:val="28"/>
                <w:szCs w:val="28"/>
              </w:rPr>
              <w:t>33</w:t>
            </w:r>
          </w:p>
        </w:tc>
        <w:tc>
          <w:tcPr>
            <w:tcW w:w="2126"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14:paraId="153C1B55" w14:textId="205B08E6" w:rsidR="00465ABA" w:rsidRPr="00465ABA" w:rsidRDefault="00465ABA" w:rsidP="00465ABA">
            <w:pPr>
              <w:spacing w:after="0" w:line="240" w:lineRule="auto"/>
              <w:jc w:val="center"/>
              <w:rPr>
                <w:rFonts w:ascii="Times New Roman" w:eastAsia="Times New Roman" w:hAnsi="Times New Roman" w:cs="Times New Roman"/>
                <w:b/>
                <w:sz w:val="28"/>
                <w:szCs w:val="28"/>
              </w:rPr>
            </w:pPr>
            <w:r w:rsidRPr="00465ABA">
              <w:rPr>
                <w:rFonts w:ascii="Times New Roman" w:eastAsia="Times New Roman" w:hAnsi="Times New Roman" w:cs="Times New Roman"/>
                <w:b/>
                <w:sz w:val="28"/>
                <w:szCs w:val="28"/>
              </w:rPr>
              <w:t>33</w:t>
            </w:r>
          </w:p>
        </w:tc>
      </w:tr>
      <w:bookmarkEnd w:id="3"/>
    </w:tbl>
    <w:p w14:paraId="0FB12401" w14:textId="77777777" w:rsidR="00101A44" w:rsidRDefault="00101A44" w:rsidP="00101A44">
      <w:pPr>
        <w:spacing w:after="0" w:line="240" w:lineRule="auto"/>
        <w:ind w:firstLine="709"/>
        <w:jc w:val="center"/>
        <w:rPr>
          <w:rFonts w:ascii="Times New Roman" w:eastAsia="Times New Roman" w:hAnsi="Times New Roman" w:cs="Times New Roman"/>
          <w:b/>
          <w:sz w:val="28"/>
        </w:rPr>
      </w:pPr>
    </w:p>
    <w:p w14:paraId="19BF02AC" w14:textId="77777777" w:rsidR="00101A44" w:rsidRDefault="00101A44" w:rsidP="00101A44">
      <w:pPr>
        <w:spacing w:after="0" w:line="240" w:lineRule="auto"/>
        <w:jc w:val="both"/>
        <w:rPr>
          <w:rFonts w:ascii="Times New Roman" w:eastAsia="Times New Roman" w:hAnsi="Times New Roman" w:cs="Times New Roman"/>
          <w:bCs/>
          <w:sz w:val="20"/>
          <w:szCs w:val="20"/>
        </w:rPr>
      </w:pPr>
      <w:r w:rsidRPr="00972728">
        <w:rPr>
          <w:rFonts w:ascii="Times New Roman" w:eastAsia="Times New Roman" w:hAnsi="Times New Roman" w:cs="Times New Roman"/>
          <w:bCs/>
          <w:sz w:val="20"/>
          <w:szCs w:val="20"/>
        </w:rPr>
        <w:t>*</w:t>
      </w:r>
      <w:r>
        <w:rPr>
          <w:rFonts w:ascii="Times New Roman" w:eastAsia="Times New Roman" w:hAnsi="Times New Roman" w:cs="Times New Roman"/>
          <w:bCs/>
          <w:sz w:val="20"/>
          <w:szCs w:val="20"/>
        </w:rPr>
        <w:t xml:space="preserve"> </w:t>
      </w:r>
      <w:r w:rsidRPr="00972728">
        <w:rPr>
          <w:rFonts w:ascii="Times New Roman" w:eastAsia="Times New Roman" w:hAnsi="Times New Roman" w:cs="Times New Roman"/>
          <w:bCs/>
          <w:sz w:val="20"/>
          <w:szCs w:val="20"/>
        </w:rPr>
        <w:t xml:space="preserve">Приведены сведения об авариях на море и внутренних водных путях, расследованных Ространснадзором </w:t>
      </w:r>
      <w:r>
        <w:rPr>
          <w:rFonts w:ascii="Times New Roman" w:eastAsia="Times New Roman" w:hAnsi="Times New Roman" w:cs="Times New Roman"/>
          <w:bCs/>
          <w:sz w:val="20"/>
          <w:szCs w:val="20"/>
        </w:rPr>
        <w:t>в</w:t>
      </w:r>
      <w:r w:rsidRPr="00972728">
        <w:rPr>
          <w:rFonts w:ascii="Times New Roman" w:eastAsia="Times New Roman" w:hAnsi="Times New Roman" w:cs="Times New Roman"/>
          <w:bCs/>
          <w:sz w:val="20"/>
          <w:szCs w:val="20"/>
        </w:rPr>
        <w:t xml:space="preserve"> 2023</w:t>
      </w:r>
      <w:r>
        <w:rPr>
          <w:rFonts w:ascii="Times New Roman" w:eastAsia="Times New Roman" w:hAnsi="Times New Roman" w:cs="Times New Roman"/>
          <w:bCs/>
          <w:sz w:val="20"/>
          <w:szCs w:val="20"/>
        </w:rPr>
        <w:t xml:space="preserve"> г. </w:t>
      </w:r>
    </w:p>
    <w:p w14:paraId="2AB2ADBC" w14:textId="77777777" w:rsidR="008B674C" w:rsidRDefault="008B674C">
      <w:pPr>
        <w:spacing w:after="0" w:line="240" w:lineRule="auto"/>
        <w:jc w:val="center"/>
        <w:rPr>
          <w:rFonts w:ascii="Times New Roman" w:eastAsia="Times New Roman" w:hAnsi="Times New Roman" w:cs="Times New Roman"/>
          <w:sz w:val="28"/>
        </w:rPr>
      </w:pPr>
    </w:p>
    <w:p w14:paraId="3BA1B48B" w14:textId="77777777" w:rsidR="00A05327" w:rsidRDefault="00A05327">
      <w:pPr>
        <w:spacing w:after="0" w:line="240" w:lineRule="auto"/>
        <w:jc w:val="center"/>
        <w:rPr>
          <w:rFonts w:ascii="Times New Roman" w:eastAsia="Times New Roman" w:hAnsi="Times New Roman" w:cs="Times New Roman"/>
          <w:sz w:val="28"/>
        </w:rPr>
      </w:pPr>
    </w:p>
    <w:p w14:paraId="72C2A46A" w14:textId="77777777" w:rsidR="00A05327" w:rsidRDefault="00A05327">
      <w:pPr>
        <w:spacing w:after="0" w:line="240" w:lineRule="auto"/>
        <w:jc w:val="center"/>
        <w:rPr>
          <w:rFonts w:ascii="Times New Roman" w:eastAsia="Times New Roman" w:hAnsi="Times New Roman" w:cs="Times New Roman"/>
          <w:sz w:val="28"/>
        </w:rPr>
      </w:pPr>
    </w:p>
    <w:p w14:paraId="2B0B560E" w14:textId="77777777" w:rsidR="00A05327" w:rsidRDefault="00A05327">
      <w:pPr>
        <w:spacing w:after="0" w:line="240" w:lineRule="auto"/>
        <w:jc w:val="center"/>
        <w:rPr>
          <w:rFonts w:ascii="Times New Roman" w:eastAsia="Times New Roman" w:hAnsi="Times New Roman" w:cs="Times New Roman"/>
          <w:sz w:val="28"/>
        </w:rPr>
      </w:pPr>
    </w:p>
    <w:p w14:paraId="1C66773A" w14:textId="77777777" w:rsidR="00A05327" w:rsidRDefault="00A05327">
      <w:pPr>
        <w:spacing w:after="0" w:line="240" w:lineRule="auto"/>
        <w:jc w:val="center"/>
        <w:rPr>
          <w:rFonts w:ascii="Times New Roman" w:eastAsia="Times New Roman" w:hAnsi="Times New Roman" w:cs="Times New Roman"/>
          <w:sz w:val="28"/>
        </w:rPr>
      </w:pPr>
    </w:p>
    <w:p w14:paraId="450B70EE" w14:textId="77777777" w:rsidR="00A05327" w:rsidRDefault="00A05327">
      <w:pPr>
        <w:spacing w:after="0" w:line="240" w:lineRule="auto"/>
        <w:jc w:val="center"/>
        <w:rPr>
          <w:rFonts w:ascii="Times New Roman" w:eastAsia="Times New Roman" w:hAnsi="Times New Roman" w:cs="Times New Roman"/>
          <w:sz w:val="28"/>
        </w:rPr>
      </w:pPr>
    </w:p>
    <w:p w14:paraId="0BFC28F0" w14:textId="77777777" w:rsidR="00A05327" w:rsidRDefault="00A05327">
      <w:pPr>
        <w:spacing w:after="0" w:line="240" w:lineRule="auto"/>
        <w:jc w:val="center"/>
        <w:rPr>
          <w:rFonts w:ascii="Times New Roman" w:eastAsia="Times New Roman" w:hAnsi="Times New Roman" w:cs="Times New Roman"/>
          <w:sz w:val="28"/>
        </w:rPr>
      </w:pPr>
    </w:p>
    <w:p w14:paraId="17F2259F" w14:textId="2597CD94" w:rsidR="008B674C" w:rsidRPr="008B674C" w:rsidRDefault="008B674C" w:rsidP="00C40B6F">
      <w:pPr>
        <w:pStyle w:val="a3"/>
        <w:numPr>
          <w:ilvl w:val="0"/>
          <w:numId w:val="4"/>
        </w:numPr>
        <w:spacing w:after="0" w:line="240" w:lineRule="auto"/>
        <w:jc w:val="both"/>
        <w:rPr>
          <w:rFonts w:ascii="Times New Roman" w:eastAsia="Times New Roman" w:hAnsi="Times New Roman" w:cs="Times New Roman"/>
          <w:b/>
          <w:sz w:val="28"/>
          <w:szCs w:val="28"/>
        </w:rPr>
      </w:pPr>
      <w:bookmarkStart w:id="4" w:name="_Hlk156817486"/>
      <w:r w:rsidRPr="008B674C">
        <w:rPr>
          <w:rFonts w:ascii="Times New Roman" w:hAnsi="Times New Roman" w:cs="Times New Roman"/>
          <w:b/>
          <w:sz w:val="28"/>
          <w:szCs w:val="28"/>
        </w:rPr>
        <w:t>СООТНОШЕНИЕ АВАРИЙНОСТИ ПО МЕСЯЦАМ</w:t>
      </w:r>
    </w:p>
    <w:bookmarkEnd w:id="4"/>
    <w:p w14:paraId="154AD7DA" w14:textId="77777777" w:rsidR="008B674C" w:rsidRPr="008B674C" w:rsidRDefault="008B674C" w:rsidP="00265981">
      <w:pPr>
        <w:pStyle w:val="a3"/>
        <w:spacing w:after="0" w:line="240" w:lineRule="auto"/>
        <w:ind w:left="928"/>
        <w:jc w:val="both"/>
        <w:rPr>
          <w:rFonts w:ascii="Times New Roman" w:eastAsia="Times New Roman" w:hAnsi="Times New Roman" w:cs="Times New Roman"/>
          <w:b/>
          <w:sz w:val="28"/>
          <w:szCs w:val="28"/>
        </w:rPr>
      </w:pPr>
    </w:p>
    <w:p w14:paraId="0FA158C4" w14:textId="71451A76" w:rsidR="008B674C" w:rsidRDefault="008B674C">
      <w:pPr>
        <w:spacing w:after="0" w:line="240" w:lineRule="auto"/>
        <w:jc w:val="center"/>
        <w:rPr>
          <w:rFonts w:ascii="Times New Roman" w:eastAsia="Times New Roman" w:hAnsi="Times New Roman" w:cs="Times New Roman"/>
          <w:sz w:val="28"/>
        </w:rPr>
      </w:pPr>
      <w:r w:rsidRPr="00F52A04">
        <w:rPr>
          <w:rFonts w:ascii="Times New Roman" w:hAnsi="Times New Roman"/>
          <w:b/>
          <w:noProof/>
          <w:sz w:val="28"/>
          <w:szCs w:val="28"/>
        </w:rPr>
        <w:drawing>
          <wp:inline distT="0" distB="0" distL="0" distR="0" wp14:anchorId="031513F6" wp14:editId="62AF3298">
            <wp:extent cx="5939790" cy="2620370"/>
            <wp:effectExtent l="0" t="0" r="3810" b="381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8CEDC7A" w14:textId="77777777" w:rsidR="00C6427E" w:rsidRDefault="00C6427E" w:rsidP="00265981">
      <w:pPr>
        <w:spacing w:after="0" w:line="240" w:lineRule="auto"/>
        <w:ind w:firstLine="709"/>
        <w:jc w:val="both"/>
        <w:rPr>
          <w:rFonts w:ascii="Times New Roman" w:eastAsia="Times New Roman" w:hAnsi="Times New Roman" w:cs="Times New Roman"/>
          <w:sz w:val="28"/>
        </w:rPr>
      </w:pPr>
    </w:p>
    <w:p w14:paraId="0F3EAFDC" w14:textId="13BD1B59" w:rsidR="00265981" w:rsidRDefault="00265981" w:rsidP="00265981">
      <w:pPr>
        <w:spacing w:after="0" w:line="240" w:lineRule="auto"/>
        <w:ind w:firstLine="709"/>
        <w:jc w:val="both"/>
        <w:rPr>
          <w:rFonts w:ascii="Times New Roman" w:hAnsi="Times New Roman"/>
          <w:sz w:val="28"/>
          <w:szCs w:val="28"/>
        </w:rPr>
      </w:pPr>
      <w:r>
        <w:rPr>
          <w:rFonts w:ascii="Times New Roman" w:eastAsia="Times New Roman" w:hAnsi="Times New Roman" w:cs="Times New Roman"/>
          <w:sz w:val="28"/>
        </w:rPr>
        <w:t>В</w:t>
      </w:r>
      <w:r w:rsidRPr="004437E8">
        <w:rPr>
          <w:rFonts w:ascii="Times New Roman" w:eastAsia="Times New Roman" w:hAnsi="Times New Roman" w:cs="Times New Roman"/>
          <w:sz w:val="28"/>
        </w:rPr>
        <w:t xml:space="preserve"> </w:t>
      </w:r>
      <w:r>
        <w:rPr>
          <w:rFonts w:ascii="Times New Roman" w:hAnsi="Times New Roman"/>
          <w:sz w:val="28"/>
          <w:szCs w:val="28"/>
        </w:rPr>
        <w:t xml:space="preserve">2023 году показатели аварийности остались на уровне 2022 года.  Произошло 33 аварии с судами торгового мореплавания, при которых погибло 4 члена экипажа и </w:t>
      </w:r>
      <w:r w:rsidR="0003677F">
        <w:rPr>
          <w:rFonts w:ascii="Times New Roman" w:hAnsi="Times New Roman"/>
          <w:sz w:val="28"/>
          <w:szCs w:val="28"/>
        </w:rPr>
        <w:t>2</w:t>
      </w:r>
      <w:r>
        <w:rPr>
          <w:rFonts w:ascii="Times New Roman" w:hAnsi="Times New Roman"/>
          <w:sz w:val="28"/>
          <w:szCs w:val="28"/>
        </w:rPr>
        <w:t xml:space="preserve"> член</w:t>
      </w:r>
      <w:r w:rsidR="0003677F">
        <w:rPr>
          <w:rFonts w:ascii="Times New Roman" w:hAnsi="Times New Roman"/>
          <w:sz w:val="28"/>
          <w:szCs w:val="28"/>
        </w:rPr>
        <w:t>а</w:t>
      </w:r>
      <w:r>
        <w:rPr>
          <w:rFonts w:ascii="Times New Roman" w:hAnsi="Times New Roman"/>
          <w:sz w:val="28"/>
          <w:szCs w:val="28"/>
        </w:rPr>
        <w:t xml:space="preserve"> экипажа был</w:t>
      </w:r>
      <w:r w:rsidR="0003677F">
        <w:rPr>
          <w:rFonts w:ascii="Times New Roman" w:hAnsi="Times New Roman"/>
          <w:sz w:val="28"/>
          <w:szCs w:val="28"/>
        </w:rPr>
        <w:t>и</w:t>
      </w:r>
      <w:r>
        <w:rPr>
          <w:rFonts w:ascii="Times New Roman" w:hAnsi="Times New Roman"/>
          <w:sz w:val="28"/>
          <w:szCs w:val="28"/>
        </w:rPr>
        <w:t xml:space="preserve"> тяжело травмирован</w:t>
      </w:r>
      <w:r w:rsidR="0003677F">
        <w:rPr>
          <w:rFonts w:ascii="Times New Roman" w:hAnsi="Times New Roman"/>
          <w:sz w:val="28"/>
          <w:szCs w:val="28"/>
        </w:rPr>
        <w:t>ы</w:t>
      </w:r>
      <w:r>
        <w:rPr>
          <w:rFonts w:ascii="Times New Roman" w:hAnsi="Times New Roman"/>
          <w:sz w:val="28"/>
          <w:szCs w:val="28"/>
        </w:rPr>
        <w:t>.</w:t>
      </w:r>
    </w:p>
    <w:p w14:paraId="10D633DF" w14:textId="77777777" w:rsidR="00265981" w:rsidRDefault="00265981" w:rsidP="00265981">
      <w:pPr>
        <w:spacing w:after="0" w:line="240" w:lineRule="auto"/>
        <w:ind w:firstLine="709"/>
        <w:jc w:val="both"/>
        <w:rPr>
          <w:rFonts w:ascii="Times New Roman" w:hAnsi="Times New Roman"/>
          <w:sz w:val="28"/>
          <w:szCs w:val="28"/>
        </w:rPr>
      </w:pPr>
    </w:p>
    <w:p w14:paraId="1590BF9D" w14:textId="7E1E25D7" w:rsidR="00265981" w:rsidRDefault="00265981" w:rsidP="00C40B6F">
      <w:pPr>
        <w:pStyle w:val="a3"/>
        <w:numPr>
          <w:ilvl w:val="0"/>
          <w:numId w:val="4"/>
        </w:numPr>
        <w:spacing w:after="0" w:line="24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ВИДЫ</w:t>
      </w:r>
      <w:r w:rsidRPr="008731D6">
        <w:rPr>
          <w:rFonts w:ascii="Times New Roman" w:hAnsi="Times New Roman" w:cs="Times New Roman"/>
          <w:b/>
          <w:sz w:val="28"/>
          <w:szCs w:val="28"/>
        </w:rPr>
        <w:t xml:space="preserve"> </w:t>
      </w:r>
      <w:r>
        <w:rPr>
          <w:rFonts w:ascii="Times New Roman" w:hAnsi="Times New Roman" w:cs="Times New Roman"/>
          <w:b/>
          <w:sz w:val="28"/>
          <w:szCs w:val="28"/>
        </w:rPr>
        <w:t>АВАРИЙ НА МОРЕ, РАССЛЕДОВАННЫХ В 2023 Г.</w:t>
      </w:r>
    </w:p>
    <w:p w14:paraId="3B888553" w14:textId="77777777" w:rsidR="00265981" w:rsidRPr="00084A25" w:rsidRDefault="00265981" w:rsidP="00265981">
      <w:pPr>
        <w:spacing w:after="0" w:line="240" w:lineRule="auto"/>
        <w:ind w:firstLine="709"/>
        <w:jc w:val="both"/>
        <w:rPr>
          <w:rFonts w:ascii="Times New Roman" w:hAnsi="Times New Roman"/>
          <w:sz w:val="20"/>
          <w:szCs w:val="20"/>
        </w:rPr>
      </w:pPr>
    </w:p>
    <w:p w14:paraId="531CF009" w14:textId="69282B56" w:rsidR="00922621" w:rsidRDefault="00265981" w:rsidP="00265981">
      <w:pPr>
        <w:pStyle w:val="a3"/>
        <w:spacing w:after="0" w:line="240" w:lineRule="auto"/>
        <w:ind w:left="0" w:firstLine="720"/>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В </w:t>
      </w:r>
      <w:r w:rsidRPr="000D52FB">
        <w:rPr>
          <w:rFonts w:ascii="Times New Roman" w:hAnsi="Times New Roman" w:cs="Times New Roman"/>
          <w:color w:val="000000" w:themeColor="text1"/>
          <w:sz w:val="28"/>
          <w:szCs w:val="28"/>
        </w:rPr>
        <w:t>202</w:t>
      </w:r>
      <w:r>
        <w:rPr>
          <w:rFonts w:ascii="Times New Roman" w:hAnsi="Times New Roman" w:cs="Times New Roman"/>
          <w:color w:val="000000" w:themeColor="text1"/>
          <w:sz w:val="28"/>
          <w:szCs w:val="28"/>
        </w:rPr>
        <w:t>3</w:t>
      </w:r>
      <w:r w:rsidRPr="000D52FB">
        <w:rPr>
          <w:rFonts w:ascii="Times New Roman" w:hAnsi="Times New Roman" w:cs="Times New Roman"/>
          <w:color w:val="000000" w:themeColor="text1"/>
          <w:sz w:val="28"/>
          <w:szCs w:val="28"/>
        </w:rPr>
        <w:t xml:space="preserve"> год</w:t>
      </w:r>
      <w:r>
        <w:rPr>
          <w:rFonts w:ascii="Times New Roman" w:hAnsi="Times New Roman" w:cs="Times New Roman"/>
          <w:color w:val="000000" w:themeColor="text1"/>
          <w:sz w:val="28"/>
          <w:szCs w:val="28"/>
        </w:rPr>
        <w:t>у</w:t>
      </w:r>
      <w:r w:rsidRPr="000D52FB">
        <w:rPr>
          <w:rFonts w:ascii="Times New Roman" w:hAnsi="Times New Roman" w:cs="Times New Roman"/>
          <w:color w:val="000000" w:themeColor="text1"/>
          <w:sz w:val="28"/>
          <w:szCs w:val="28"/>
        </w:rPr>
        <w:t xml:space="preserve"> территориальными управлениями Ространснадзора было завершено расследование </w:t>
      </w:r>
      <w:r w:rsidRPr="005C7815">
        <w:rPr>
          <w:rFonts w:ascii="Times New Roman" w:hAnsi="Times New Roman" w:cs="Times New Roman"/>
          <w:color w:val="000000" w:themeColor="text1"/>
          <w:sz w:val="28"/>
          <w:szCs w:val="28"/>
        </w:rPr>
        <w:t>3</w:t>
      </w:r>
      <w:r w:rsidR="00922621">
        <w:rPr>
          <w:rFonts w:ascii="Times New Roman" w:hAnsi="Times New Roman" w:cs="Times New Roman"/>
          <w:color w:val="000000" w:themeColor="text1"/>
          <w:sz w:val="28"/>
          <w:szCs w:val="28"/>
        </w:rPr>
        <w:t>3</w:t>
      </w:r>
      <w:r w:rsidRPr="000D52FB">
        <w:rPr>
          <w:rFonts w:ascii="Times New Roman" w:hAnsi="Times New Roman" w:cs="Times New Roman"/>
          <w:color w:val="000000" w:themeColor="text1"/>
          <w:sz w:val="28"/>
          <w:szCs w:val="28"/>
        </w:rPr>
        <w:t xml:space="preserve"> аварий на море.</w:t>
      </w:r>
    </w:p>
    <w:p w14:paraId="3AE3D78F" w14:textId="77777777" w:rsidR="00885348" w:rsidRPr="00084A25" w:rsidRDefault="00885348" w:rsidP="00922621">
      <w:pPr>
        <w:pStyle w:val="a3"/>
        <w:spacing w:after="0" w:line="240" w:lineRule="auto"/>
        <w:ind w:left="0" w:firstLine="720"/>
        <w:jc w:val="both"/>
        <w:rPr>
          <w:rFonts w:ascii="Times New Roman" w:hAnsi="Times New Roman" w:cs="Times New Roman"/>
          <w:b/>
          <w:bCs/>
          <w:color w:val="000000" w:themeColor="text1"/>
          <w:sz w:val="20"/>
          <w:szCs w:val="20"/>
        </w:rPr>
      </w:pPr>
    </w:p>
    <w:p w14:paraId="48123716" w14:textId="469AC77D" w:rsidR="00922621" w:rsidRPr="009844CB" w:rsidRDefault="00922621" w:rsidP="00922621">
      <w:pPr>
        <w:pStyle w:val="a3"/>
        <w:spacing w:after="0" w:line="240" w:lineRule="auto"/>
        <w:ind w:left="0" w:firstLine="720"/>
        <w:jc w:val="both"/>
        <w:rPr>
          <w:rFonts w:ascii="Times New Roman" w:hAnsi="Times New Roman" w:cs="Times New Roman"/>
          <w:color w:val="000000" w:themeColor="text1"/>
          <w:sz w:val="28"/>
          <w:szCs w:val="28"/>
        </w:rPr>
      </w:pPr>
      <w:r w:rsidRPr="009844CB">
        <w:rPr>
          <w:rFonts w:ascii="Times New Roman" w:hAnsi="Times New Roman" w:cs="Times New Roman"/>
          <w:b/>
          <w:bCs/>
          <w:color w:val="000000" w:themeColor="text1"/>
          <w:sz w:val="28"/>
          <w:szCs w:val="28"/>
        </w:rPr>
        <w:t>Навигационные аварии были связаны с:</w:t>
      </w:r>
    </w:p>
    <w:p w14:paraId="11601633" w14:textId="7083463F" w:rsidR="009844CB" w:rsidRPr="00A909DB" w:rsidRDefault="009844CB" w:rsidP="009844CB">
      <w:pPr>
        <w:pStyle w:val="a3"/>
        <w:spacing w:after="0" w:line="240" w:lineRule="auto"/>
        <w:ind w:left="0" w:firstLine="720"/>
        <w:jc w:val="both"/>
        <w:rPr>
          <w:rFonts w:ascii="Times New Roman" w:hAnsi="Times New Roman" w:cs="Times New Roman"/>
          <w:sz w:val="28"/>
          <w:szCs w:val="28"/>
        </w:rPr>
      </w:pPr>
      <w:bookmarkStart w:id="5" w:name="_Hlk156739692"/>
      <w:r w:rsidRPr="00A909DB">
        <w:rPr>
          <w:rFonts w:ascii="Times New Roman" w:hAnsi="Times New Roman" w:cs="Times New Roman"/>
          <w:sz w:val="28"/>
          <w:szCs w:val="28"/>
        </w:rPr>
        <w:t xml:space="preserve">посадкой судна на мель – </w:t>
      </w:r>
      <w:r w:rsidR="007945FD" w:rsidRPr="00A909DB">
        <w:rPr>
          <w:rFonts w:ascii="Times New Roman" w:hAnsi="Times New Roman" w:cs="Times New Roman"/>
          <w:sz w:val="28"/>
          <w:szCs w:val="28"/>
        </w:rPr>
        <w:t>4</w:t>
      </w:r>
      <w:r w:rsidRPr="00A909DB">
        <w:rPr>
          <w:rFonts w:ascii="Times New Roman" w:hAnsi="Times New Roman" w:cs="Times New Roman"/>
          <w:sz w:val="28"/>
          <w:szCs w:val="28"/>
        </w:rPr>
        <w:t xml:space="preserve"> авари</w:t>
      </w:r>
      <w:r w:rsidR="007945FD" w:rsidRPr="00A909DB">
        <w:rPr>
          <w:rFonts w:ascii="Times New Roman" w:hAnsi="Times New Roman" w:cs="Times New Roman"/>
          <w:sz w:val="28"/>
          <w:szCs w:val="28"/>
        </w:rPr>
        <w:t>и</w:t>
      </w:r>
      <w:r w:rsidRPr="00A909DB">
        <w:rPr>
          <w:rFonts w:ascii="Times New Roman" w:hAnsi="Times New Roman" w:cs="Times New Roman"/>
          <w:sz w:val="28"/>
          <w:szCs w:val="28"/>
        </w:rPr>
        <w:t>:</w:t>
      </w:r>
    </w:p>
    <w:p w14:paraId="5813C6CD" w14:textId="37F0F24E" w:rsidR="009844CB" w:rsidRDefault="009844CB" w:rsidP="009844CB">
      <w:pPr>
        <w:pStyle w:val="a3"/>
        <w:spacing w:after="0" w:line="240" w:lineRule="auto"/>
        <w:ind w:left="0" w:firstLine="720"/>
        <w:jc w:val="both"/>
        <w:rPr>
          <w:rFonts w:ascii="Times New Roman" w:hAnsi="Times New Roman" w:cs="Times New Roman"/>
          <w:sz w:val="28"/>
          <w:szCs w:val="28"/>
        </w:rPr>
      </w:pPr>
      <w:bookmarkStart w:id="6" w:name="_Hlk156909725"/>
      <w:r w:rsidRPr="007238E3">
        <w:rPr>
          <w:rFonts w:ascii="Times New Roman" w:eastAsia="Times New Roman" w:hAnsi="Times New Roman" w:cs="Times New Roman"/>
          <w:sz w:val="28"/>
          <w:szCs w:val="28"/>
        </w:rPr>
        <w:t>т/х «ГАСРЕТ АЛИЕВ»</w:t>
      </w:r>
      <w:r>
        <w:rPr>
          <w:rFonts w:ascii="Times New Roman" w:eastAsia="Times New Roman" w:hAnsi="Times New Roman" w:cs="Times New Roman"/>
          <w:sz w:val="28"/>
          <w:szCs w:val="28"/>
        </w:rPr>
        <w:t>;</w:t>
      </w:r>
      <w:r w:rsidRPr="007238E3">
        <w:rPr>
          <w:rFonts w:ascii="Times New Roman" w:hAnsi="Times New Roman" w:cs="Times New Roman"/>
          <w:sz w:val="28"/>
          <w:szCs w:val="28"/>
        </w:rPr>
        <w:t xml:space="preserve"> </w:t>
      </w:r>
    </w:p>
    <w:p w14:paraId="6F8089E0" w14:textId="736BBE5D" w:rsidR="009844CB" w:rsidRDefault="009844CB" w:rsidP="009844CB">
      <w:pPr>
        <w:pStyle w:val="a3"/>
        <w:spacing w:after="0" w:line="240" w:lineRule="auto"/>
        <w:ind w:left="0" w:firstLine="720"/>
        <w:jc w:val="both"/>
      </w:pPr>
      <w:r w:rsidRPr="007238E3">
        <w:rPr>
          <w:rFonts w:ascii="Times New Roman" w:hAnsi="Times New Roman" w:cs="Times New Roman"/>
          <w:sz w:val="28"/>
          <w:szCs w:val="28"/>
        </w:rPr>
        <w:t>т/х «ПОРТ ОЛЯ-2»</w:t>
      </w:r>
      <w:r>
        <w:rPr>
          <w:rFonts w:ascii="Times New Roman" w:hAnsi="Times New Roman" w:cs="Times New Roman"/>
          <w:sz w:val="28"/>
          <w:szCs w:val="28"/>
        </w:rPr>
        <w:t>;</w:t>
      </w:r>
      <w:r w:rsidRPr="0033102E">
        <w:t xml:space="preserve"> </w:t>
      </w:r>
    </w:p>
    <w:p w14:paraId="0909871B" w14:textId="5DEC9855" w:rsidR="009844CB" w:rsidRDefault="009844CB" w:rsidP="009844CB">
      <w:pPr>
        <w:pStyle w:val="a3"/>
        <w:spacing w:after="0" w:line="240" w:lineRule="auto"/>
        <w:ind w:left="0" w:firstLine="720"/>
        <w:jc w:val="both"/>
      </w:pPr>
      <w:r w:rsidRPr="0033102E">
        <w:rPr>
          <w:rFonts w:ascii="Times New Roman" w:hAnsi="Times New Roman" w:cs="Times New Roman"/>
          <w:sz w:val="28"/>
          <w:szCs w:val="28"/>
        </w:rPr>
        <w:t>т/х «ЛЕТНИЙ БЕРЕГ»</w:t>
      </w:r>
      <w:r>
        <w:rPr>
          <w:rFonts w:ascii="Times New Roman" w:hAnsi="Times New Roman" w:cs="Times New Roman"/>
          <w:sz w:val="28"/>
          <w:szCs w:val="28"/>
        </w:rPr>
        <w:t>;</w:t>
      </w:r>
      <w:r w:rsidRPr="0033102E">
        <w:t xml:space="preserve"> </w:t>
      </w:r>
    </w:p>
    <w:p w14:paraId="66CEF25B" w14:textId="4D90C3EA" w:rsidR="009844CB" w:rsidRPr="007238E3" w:rsidRDefault="009844CB" w:rsidP="009844CB">
      <w:pPr>
        <w:pStyle w:val="a3"/>
        <w:spacing w:after="0" w:line="240" w:lineRule="auto"/>
        <w:ind w:left="0" w:firstLine="720"/>
        <w:jc w:val="both"/>
        <w:rPr>
          <w:rFonts w:ascii="Times New Roman" w:hAnsi="Times New Roman" w:cs="Times New Roman"/>
          <w:sz w:val="28"/>
          <w:szCs w:val="28"/>
        </w:rPr>
      </w:pPr>
      <w:bookmarkStart w:id="7" w:name="_Hlk156744026"/>
      <w:r w:rsidRPr="0033102E">
        <w:rPr>
          <w:rFonts w:ascii="Times New Roman" w:hAnsi="Times New Roman" w:cs="Times New Roman"/>
          <w:sz w:val="28"/>
          <w:szCs w:val="28"/>
        </w:rPr>
        <w:t>т/х «НЕВА-ЛИДЕР 7»</w:t>
      </w:r>
      <w:bookmarkEnd w:id="7"/>
      <w:r w:rsidRPr="007238E3">
        <w:rPr>
          <w:rFonts w:ascii="Times New Roman" w:hAnsi="Times New Roman" w:cs="Times New Roman"/>
          <w:sz w:val="28"/>
          <w:szCs w:val="28"/>
        </w:rPr>
        <w:t>;</w:t>
      </w:r>
    </w:p>
    <w:bookmarkEnd w:id="6"/>
    <w:p w14:paraId="3B50EE04" w14:textId="77777777" w:rsidR="00B16C47" w:rsidRPr="00084A25" w:rsidRDefault="00B16C47" w:rsidP="009844CB">
      <w:pPr>
        <w:pStyle w:val="a3"/>
        <w:spacing w:after="0" w:line="240" w:lineRule="auto"/>
        <w:ind w:left="0" w:firstLine="720"/>
        <w:jc w:val="both"/>
        <w:rPr>
          <w:rFonts w:ascii="Times New Roman" w:hAnsi="Times New Roman" w:cs="Times New Roman"/>
          <w:sz w:val="20"/>
          <w:szCs w:val="20"/>
          <w:u w:val="single"/>
        </w:rPr>
      </w:pPr>
    </w:p>
    <w:p w14:paraId="05DE95CB" w14:textId="4C03729E" w:rsidR="009844CB" w:rsidRPr="00A909DB" w:rsidRDefault="009844CB" w:rsidP="009844CB">
      <w:pPr>
        <w:pStyle w:val="a3"/>
        <w:spacing w:after="0" w:line="240" w:lineRule="auto"/>
        <w:ind w:left="0" w:firstLine="720"/>
        <w:jc w:val="both"/>
        <w:rPr>
          <w:rFonts w:ascii="Times New Roman" w:hAnsi="Times New Roman" w:cs="Times New Roman"/>
          <w:sz w:val="28"/>
          <w:szCs w:val="28"/>
        </w:rPr>
      </w:pPr>
      <w:r w:rsidRPr="00A909DB">
        <w:rPr>
          <w:rFonts w:ascii="Times New Roman" w:hAnsi="Times New Roman" w:cs="Times New Roman"/>
          <w:sz w:val="28"/>
          <w:szCs w:val="28"/>
        </w:rPr>
        <w:t>столкновением, навалом – 8 аварий:</w:t>
      </w:r>
    </w:p>
    <w:p w14:paraId="4E88E1EE" w14:textId="77777777" w:rsidR="009844CB" w:rsidRDefault="009844CB" w:rsidP="009844CB">
      <w:pPr>
        <w:pStyle w:val="a3"/>
        <w:spacing w:after="0" w:line="240" w:lineRule="auto"/>
        <w:ind w:left="0" w:firstLine="720"/>
        <w:jc w:val="both"/>
        <w:rPr>
          <w:rFonts w:ascii="Times New Roman" w:eastAsia="Times New Roman" w:hAnsi="Times New Roman" w:cs="Times New Roman"/>
          <w:sz w:val="28"/>
          <w:szCs w:val="28"/>
        </w:rPr>
      </w:pPr>
      <w:bookmarkStart w:id="8" w:name="_Hlk156914855"/>
      <w:r w:rsidRPr="007238E3">
        <w:rPr>
          <w:rFonts w:ascii="Times New Roman" w:eastAsia="Times New Roman" w:hAnsi="Times New Roman" w:cs="Times New Roman"/>
          <w:sz w:val="28"/>
          <w:szCs w:val="28"/>
        </w:rPr>
        <w:t>т/х «ТАЙГА» с т/х «МИДВОЛГА-3»</w:t>
      </w:r>
      <w:r>
        <w:rPr>
          <w:rFonts w:ascii="Times New Roman" w:eastAsia="Times New Roman" w:hAnsi="Times New Roman" w:cs="Times New Roman"/>
          <w:sz w:val="28"/>
          <w:szCs w:val="28"/>
        </w:rPr>
        <w:t xml:space="preserve">; </w:t>
      </w:r>
    </w:p>
    <w:p w14:paraId="46D48DE9" w14:textId="40897179" w:rsidR="009844CB" w:rsidRDefault="009844CB" w:rsidP="009844CB">
      <w:pPr>
        <w:pStyle w:val="a3"/>
        <w:spacing w:after="0" w:line="240" w:lineRule="auto"/>
        <w:ind w:left="0" w:firstLine="720"/>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xml:space="preserve">т/х «МЕТЕОР-214» с </w:t>
      </w:r>
      <w:r w:rsidR="007049DF">
        <w:rPr>
          <w:rFonts w:ascii="Times New Roman" w:eastAsia="Times New Roman" w:hAnsi="Times New Roman" w:cs="Times New Roman"/>
          <w:sz w:val="28"/>
          <w:szCs w:val="28"/>
        </w:rPr>
        <w:t xml:space="preserve">парусной </w:t>
      </w:r>
      <w:r w:rsidRPr="007238E3">
        <w:rPr>
          <w:rFonts w:ascii="Times New Roman" w:eastAsia="Times New Roman" w:hAnsi="Times New Roman" w:cs="Times New Roman"/>
          <w:sz w:val="28"/>
          <w:szCs w:val="28"/>
        </w:rPr>
        <w:t>яхт</w:t>
      </w:r>
      <w:r>
        <w:rPr>
          <w:rFonts w:ascii="Times New Roman" w:eastAsia="Times New Roman" w:hAnsi="Times New Roman" w:cs="Times New Roman"/>
          <w:sz w:val="28"/>
          <w:szCs w:val="28"/>
        </w:rPr>
        <w:t>ой</w:t>
      </w:r>
      <w:r w:rsidRPr="007238E3">
        <w:rPr>
          <w:rFonts w:ascii="Times New Roman" w:eastAsia="Times New Roman" w:hAnsi="Times New Roman" w:cs="Times New Roman"/>
          <w:sz w:val="28"/>
          <w:szCs w:val="28"/>
        </w:rPr>
        <w:t xml:space="preserve"> «ZigZag-2»</w:t>
      </w:r>
      <w:r>
        <w:rPr>
          <w:rFonts w:ascii="Times New Roman" w:eastAsia="Times New Roman" w:hAnsi="Times New Roman" w:cs="Times New Roman"/>
          <w:sz w:val="28"/>
          <w:szCs w:val="28"/>
        </w:rPr>
        <w:t>;</w:t>
      </w:r>
      <w:r w:rsidRPr="007238E3">
        <w:rPr>
          <w:rFonts w:ascii="Times New Roman" w:eastAsia="Times New Roman" w:hAnsi="Times New Roman" w:cs="Times New Roman"/>
          <w:sz w:val="28"/>
          <w:szCs w:val="28"/>
        </w:rPr>
        <w:t xml:space="preserve"> </w:t>
      </w:r>
    </w:p>
    <w:p w14:paraId="4EFA8ACE" w14:textId="77777777" w:rsidR="009844CB" w:rsidRDefault="009844CB" w:rsidP="009844CB">
      <w:pPr>
        <w:pStyle w:val="a3"/>
        <w:spacing w:after="0" w:line="240" w:lineRule="auto"/>
        <w:ind w:left="0" w:firstLine="720"/>
        <w:jc w:val="both"/>
        <w:rPr>
          <w:rFonts w:ascii="Times New Roman" w:eastAsia="Times New Roman" w:hAnsi="Times New Roman" w:cs="Times New Roman"/>
          <w:sz w:val="28"/>
          <w:szCs w:val="28"/>
        </w:rPr>
      </w:pPr>
      <w:r w:rsidRPr="009844CB">
        <w:rPr>
          <w:rFonts w:ascii="Times New Roman" w:eastAsia="Times New Roman" w:hAnsi="Times New Roman" w:cs="Times New Roman"/>
          <w:sz w:val="28"/>
          <w:szCs w:val="28"/>
        </w:rPr>
        <w:t>т/х «НЕВА-ЛИДЕР 2</w:t>
      </w:r>
      <w:r>
        <w:rPr>
          <w:rFonts w:ascii="Times New Roman" w:eastAsia="Times New Roman" w:hAnsi="Times New Roman" w:cs="Times New Roman"/>
          <w:sz w:val="28"/>
          <w:szCs w:val="28"/>
        </w:rPr>
        <w:t xml:space="preserve"> с </w:t>
      </w:r>
      <w:r w:rsidRPr="009844CB">
        <w:rPr>
          <w:rFonts w:ascii="Times New Roman" w:eastAsia="Times New Roman" w:hAnsi="Times New Roman" w:cs="Times New Roman"/>
          <w:sz w:val="28"/>
          <w:szCs w:val="28"/>
        </w:rPr>
        <w:t>т/х «ПРОЛЕТАРСК»</w:t>
      </w:r>
      <w:r>
        <w:rPr>
          <w:rFonts w:ascii="Times New Roman" w:eastAsia="Times New Roman" w:hAnsi="Times New Roman" w:cs="Times New Roman"/>
          <w:sz w:val="28"/>
          <w:szCs w:val="28"/>
        </w:rPr>
        <w:t xml:space="preserve">; </w:t>
      </w:r>
    </w:p>
    <w:p w14:paraId="6766F6BA" w14:textId="77777777" w:rsidR="009844CB" w:rsidRDefault="009844CB" w:rsidP="009844CB">
      <w:pPr>
        <w:pStyle w:val="a3"/>
        <w:spacing w:after="0" w:line="240" w:lineRule="auto"/>
        <w:ind w:left="0" w:firstLine="720"/>
        <w:jc w:val="both"/>
        <w:rPr>
          <w:rFonts w:ascii="Times New Roman" w:eastAsia="Times New Roman" w:hAnsi="Times New Roman" w:cs="Times New Roman"/>
          <w:sz w:val="28"/>
          <w:szCs w:val="28"/>
        </w:rPr>
      </w:pPr>
      <w:bookmarkStart w:id="9" w:name="_Hlk156745314"/>
      <w:r w:rsidRPr="007238E3">
        <w:rPr>
          <w:rFonts w:ascii="Times New Roman" w:eastAsia="Times New Roman" w:hAnsi="Times New Roman" w:cs="Times New Roman"/>
          <w:sz w:val="28"/>
          <w:szCs w:val="28"/>
        </w:rPr>
        <w:t>т/х «КАПИТАН ЯКУБОВИЧ» с т/х «ОСТРОВ АТЛАСОВА»</w:t>
      </w:r>
      <w:bookmarkEnd w:id="9"/>
      <w:r>
        <w:rPr>
          <w:rFonts w:ascii="Times New Roman" w:eastAsia="Times New Roman" w:hAnsi="Times New Roman" w:cs="Times New Roman"/>
          <w:sz w:val="28"/>
          <w:szCs w:val="28"/>
        </w:rPr>
        <w:t>;</w:t>
      </w:r>
      <w:r w:rsidRPr="007238E3">
        <w:rPr>
          <w:rFonts w:ascii="Times New Roman" w:eastAsia="Times New Roman" w:hAnsi="Times New Roman" w:cs="Times New Roman"/>
          <w:sz w:val="28"/>
          <w:szCs w:val="28"/>
        </w:rPr>
        <w:t xml:space="preserve"> </w:t>
      </w:r>
    </w:p>
    <w:p w14:paraId="54E3B05C" w14:textId="55D3CA9B" w:rsidR="007049DF" w:rsidRDefault="007049DF" w:rsidP="009844CB">
      <w:pPr>
        <w:pStyle w:val="a3"/>
        <w:spacing w:after="0" w:line="24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т/х </w:t>
      </w:r>
      <w:r w:rsidRPr="007049DF">
        <w:rPr>
          <w:rFonts w:ascii="Times New Roman" w:eastAsia="Times New Roman" w:hAnsi="Times New Roman" w:cs="Times New Roman"/>
          <w:sz w:val="28"/>
          <w:szCs w:val="28"/>
        </w:rPr>
        <w:t>«КИЗЛЯР»</w:t>
      </w:r>
      <w:r>
        <w:rPr>
          <w:rFonts w:ascii="Times New Roman" w:eastAsia="Times New Roman" w:hAnsi="Times New Roman" w:cs="Times New Roman"/>
          <w:sz w:val="28"/>
          <w:szCs w:val="28"/>
        </w:rPr>
        <w:t>;</w:t>
      </w:r>
    </w:p>
    <w:p w14:paraId="7F1447CD" w14:textId="5AA3C524" w:rsidR="009844CB" w:rsidRDefault="009844CB" w:rsidP="009844CB">
      <w:pPr>
        <w:pStyle w:val="a3"/>
        <w:spacing w:after="0" w:line="240" w:lineRule="auto"/>
        <w:ind w:left="0" w:firstLine="720"/>
        <w:jc w:val="both"/>
        <w:rPr>
          <w:rFonts w:ascii="Times New Roman" w:eastAsia="Times New Roman" w:hAnsi="Times New Roman" w:cs="Times New Roman"/>
          <w:sz w:val="28"/>
          <w:szCs w:val="28"/>
          <w:shd w:val="clear" w:color="auto" w:fill="FFFFFF" w:themeFill="background1"/>
        </w:rPr>
      </w:pPr>
      <w:r w:rsidRPr="007238E3">
        <w:rPr>
          <w:rFonts w:ascii="Times New Roman" w:eastAsia="Times New Roman" w:hAnsi="Times New Roman" w:cs="Times New Roman"/>
          <w:sz w:val="28"/>
          <w:szCs w:val="28"/>
        </w:rPr>
        <w:t>т/х</w:t>
      </w:r>
      <w:r w:rsidRPr="007238E3">
        <w:rPr>
          <w:rFonts w:ascii="Times New Roman" w:hAnsi="Times New Roman" w:cs="Times New Roman"/>
          <w:sz w:val="28"/>
          <w:szCs w:val="28"/>
        </w:rPr>
        <w:t xml:space="preserve"> </w:t>
      </w:r>
      <w:r w:rsidRPr="007238E3">
        <w:rPr>
          <w:rFonts w:ascii="Times New Roman" w:eastAsia="Times New Roman" w:hAnsi="Times New Roman" w:cs="Times New Roman"/>
          <w:sz w:val="28"/>
          <w:szCs w:val="28"/>
        </w:rPr>
        <w:t>«МОСКВА»</w:t>
      </w:r>
      <w:r w:rsidR="00666161">
        <w:rPr>
          <w:rFonts w:ascii="Times New Roman" w:eastAsia="Times New Roman" w:hAnsi="Times New Roman" w:cs="Times New Roman"/>
          <w:sz w:val="28"/>
          <w:szCs w:val="28"/>
        </w:rPr>
        <w:t>;</w:t>
      </w:r>
    </w:p>
    <w:p w14:paraId="5C3847C8" w14:textId="6C1B1B84" w:rsidR="00666161" w:rsidRDefault="00666161" w:rsidP="009844CB">
      <w:pPr>
        <w:pStyle w:val="a3"/>
        <w:spacing w:after="0" w:line="240" w:lineRule="auto"/>
        <w:ind w:left="0" w:firstLine="720"/>
        <w:jc w:val="both"/>
        <w:rPr>
          <w:rFonts w:ascii="Times New Roman" w:eastAsia="Times New Roman" w:hAnsi="Times New Roman" w:cs="Times New Roman"/>
          <w:sz w:val="28"/>
          <w:szCs w:val="28"/>
          <w:shd w:val="clear" w:color="auto" w:fill="FFFFFF" w:themeFill="background1"/>
        </w:rPr>
      </w:pPr>
      <w:r w:rsidRPr="00666161">
        <w:rPr>
          <w:rFonts w:ascii="Times New Roman" w:eastAsia="Times New Roman" w:hAnsi="Times New Roman" w:cs="Times New Roman"/>
          <w:sz w:val="28"/>
          <w:szCs w:val="28"/>
          <w:shd w:val="clear" w:color="auto" w:fill="FFFFFF" w:themeFill="background1"/>
        </w:rPr>
        <w:t>буксир «ГЕРОЙ ИВАН СИВКО»</w:t>
      </w:r>
      <w:r>
        <w:rPr>
          <w:rFonts w:ascii="Times New Roman" w:eastAsia="Times New Roman" w:hAnsi="Times New Roman" w:cs="Times New Roman"/>
          <w:sz w:val="28"/>
          <w:szCs w:val="28"/>
          <w:shd w:val="clear" w:color="auto" w:fill="FFFFFF" w:themeFill="background1"/>
        </w:rPr>
        <w:t>;</w:t>
      </w:r>
    </w:p>
    <w:p w14:paraId="5A56E0DB" w14:textId="33B9066D" w:rsidR="007049DF" w:rsidRDefault="007049DF" w:rsidP="009844CB">
      <w:pPr>
        <w:pStyle w:val="a3"/>
        <w:spacing w:after="0" w:line="240" w:lineRule="auto"/>
        <w:ind w:left="0" w:firstLine="720"/>
        <w:jc w:val="both"/>
        <w:rPr>
          <w:rFonts w:ascii="Times New Roman" w:eastAsia="Times New Roman" w:hAnsi="Times New Roman" w:cs="Times New Roman"/>
          <w:sz w:val="28"/>
          <w:szCs w:val="28"/>
          <w:shd w:val="clear" w:color="auto" w:fill="FFFFFF" w:themeFill="background1"/>
        </w:rPr>
      </w:pPr>
      <w:r w:rsidRPr="007049DF">
        <w:rPr>
          <w:rFonts w:ascii="Times New Roman" w:eastAsia="Times New Roman" w:hAnsi="Times New Roman" w:cs="Times New Roman"/>
          <w:sz w:val="28"/>
          <w:szCs w:val="28"/>
          <w:shd w:val="clear" w:color="auto" w:fill="FFFFFF" w:themeFill="background1"/>
        </w:rPr>
        <w:t>грунтовоз «ФОРТ»</w:t>
      </w:r>
    </w:p>
    <w:bookmarkEnd w:id="8"/>
    <w:p w14:paraId="522B3578" w14:textId="77777777" w:rsidR="00B16C47" w:rsidRPr="00084A25" w:rsidRDefault="00B16C47" w:rsidP="009844CB">
      <w:pPr>
        <w:pStyle w:val="a3"/>
        <w:spacing w:after="0" w:line="240" w:lineRule="auto"/>
        <w:ind w:left="0" w:firstLine="720"/>
        <w:jc w:val="both"/>
        <w:rPr>
          <w:rFonts w:ascii="Times New Roman" w:hAnsi="Times New Roman" w:cs="Times New Roman"/>
          <w:sz w:val="20"/>
          <w:szCs w:val="20"/>
          <w:u w:val="single"/>
        </w:rPr>
      </w:pPr>
    </w:p>
    <w:p w14:paraId="7C2FDCC1" w14:textId="2AC7E865" w:rsidR="00666161" w:rsidRPr="00A909DB" w:rsidRDefault="009844CB" w:rsidP="009844CB">
      <w:pPr>
        <w:pStyle w:val="a3"/>
        <w:spacing w:after="0" w:line="240" w:lineRule="auto"/>
        <w:ind w:left="0" w:firstLine="720"/>
        <w:jc w:val="both"/>
        <w:rPr>
          <w:rFonts w:ascii="Times New Roman" w:hAnsi="Times New Roman" w:cs="Times New Roman"/>
          <w:sz w:val="28"/>
          <w:szCs w:val="28"/>
        </w:rPr>
      </w:pPr>
      <w:r w:rsidRPr="00A909DB">
        <w:rPr>
          <w:rFonts w:ascii="Times New Roman" w:hAnsi="Times New Roman" w:cs="Times New Roman"/>
          <w:sz w:val="28"/>
          <w:szCs w:val="28"/>
        </w:rPr>
        <w:t>касание</w:t>
      </w:r>
      <w:r w:rsidR="00666161" w:rsidRPr="00A909DB">
        <w:rPr>
          <w:rFonts w:ascii="Times New Roman" w:hAnsi="Times New Roman" w:cs="Times New Roman"/>
          <w:sz w:val="28"/>
          <w:szCs w:val="28"/>
        </w:rPr>
        <w:t>м</w:t>
      </w:r>
      <w:r w:rsidRPr="00A909DB">
        <w:rPr>
          <w:rFonts w:ascii="Times New Roman" w:hAnsi="Times New Roman" w:cs="Times New Roman"/>
          <w:sz w:val="28"/>
          <w:szCs w:val="28"/>
        </w:rPr>
        <w:t xml:space="preserve"> грунта – 1 авария</w:t>
      </w:r>
      <w:r w:rsidR="00666161" w:rsidRPr="00A909DB">
        <w:rPr>
          <w:rFonts w:ascii="Times New Roman" w:hAnsi="Times New Roman" w:cs="Times New Roman"/>
          <w:sz w:val="28"/>
          <w:szCs w:val="28"/>
        </w:rPr>
        <w:t>:</w:t>
      </w:r>
    </w:p>
    <w:p w14:paraId="7317034F" w14:textId="0F7923D5" w:rsidR="009844CB" w:rsidRDefault="009844CB" w:rsidP="009844CB">
      <w:pPr>
        <w:pStyle w:val="a3"/>
        <w:spacing w:after="0" w:line="240" w:lineRule="auto"/>
        <w:ind w:left="0" w:firstLine="720"/>
        <w:jc w:val="both"/>
        <w:rPr>
          <w:rFonts w:ascii="Times New Roman" w:hAnsi="Times New Roman" w:cs="Times New Roman"/>
          <w:sz w:val="28"/>
          <w:szCs w:val="28"/>
        </w:rPr>
      </w:pPr>
      <w:r w:rsidRPr="007238E3">
        <w:rPr>
          <w:rFonts w:ascii="Times New Roman" w:hAnsi="Times New Roman" w:cs="Times New Roman"/>
          <w:sz w:val="28"/>
          <w:szCs w:val="28"/>
        </w:rPr>
        <w:t>буксир «АНТЕЙ»</w:t>
      </w:r>
    </w:p>
    <w:p w14:paraId="7A5FCF65" w14:textId="77777777" w:rsidR="00084A25" w:rsidRPr="007238E3" w:rsidRDefault="00084A25" w:rsidP="009844CB">
      <w:pPr>
        <w:pStyle w:val="a3"/>
        <w:spacing w:after="0" w:line="240" w:lineRule="auto"/>
        <w:ind w:left="0" w:firstLine="720"/>
        <w:jc w:val="both"/>
        <w:rPr>
          <w:rFonts w:ascii="Times New Roman" w:hAnsi="Times New Roman" w:cs="Times New Roman"/>
          <w:sz w:val="28"/>
          <w:szCs w:val="28"/>
        </w:rPr>
      </w:pPr>
    </w:p>
    <w:bookmarkEnd w:id="5"/>
    <w:p w14:paraId="300573A9" w14:textId="46F1FF05" w:rsidR="00265981" w:rsidRPr="00A909DB" w:rsidRDefault="00666161" w:rsidP="00265981">
      <w:pPr>
        <w:pStyle w:val="a3"/>
        <w:spacing w:after="0" w:line="240" w:lineRule="auto"/>
        <w:ind w:left="0" w:firstLine="720"/>
        <w:jc w:val="both"/>
        <w:rPr>
          <w:rFonts w:ascii="Times New Roman" w:hAnsi="Times New Roman" w:cs="Times New Roman"/>
          <w:color w:val="000000" w:themeColor="text1"/>
          <w:sz w:val="28"/>
          <w:szCs w:val="28"/>
        </w:rPr>
      </w:pPr>
      <w:r w:rsidRPr="00A909DB">
        <w:rPr>
          <w:rFonts w:ascii="Times New Roman" w:hAnsi="Times New Roman" w:cs="Times New Roman"/>
          <w:color w:val="000000" w:themeColor="text1"/>
          <w:sz w:val="28"/>
          <w:szCs w:val="28"/>
        </w:rPr>
        <w:t>столкновением с притопленным предметом – 1 авария:</w:t>
      </w:r>
    </w:p>
    <w:p w14:paraId="148C0E20" w14:textId="0E1AA547" w:rsidR="00666161" w:rsidRDefault="00666161" w:rsidP="00265981">
      <w:pPr>
        <w:pStyle w:val="a3"/>
        <w:spacing w:after="0" w:line="240" w:lineRule="auto"/>
        <w:ind w:left="0"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т/х</w:t>
      </w:r>
      <w:r w:rsidRPr="00666161">
        <w:rPr>
          <w:rFonts w:ascii="Times New Roman" w:hAnsi="Times New Roman" w:cs="Times New Roman"/>
          <w:color w:val="000000" w:themeColor="text1"/>
          <w:sz w:val="28"/>
          <w:szCs w:val="28"/>
        </w:rPr>
        <w:t xml:space="preserve"> «КОММАНДЕР»</w:t>
      </w:r>
    </w:p>
    <w:p w14:paraId="3BA0D210" w14:textId="77777777" w:rsidR="00666161" w:rsidRDefault="00666161" w:rsidP="00265981">
      <w:pPr>
        <w:pStyle w:val="a3"/>
        <w:spacing w:after="0" w:line="240" w:lineRule="auto"/>
        <w:ind w:left="0" w:firstLine="720"/>
        <w:jc w:val="both"/>
        <w:rPr>
          <w:rFonts w:ascii="Times New Roman" w:hAnsi="Times New Roman" w:cs="Times New Roman"/>
          <w:color w:val="000000" w:themeColor="text1"/>
          <w:sz w:val="28"/>
          <w:szCs w:val="28"/>
        </w:rPr>
      </w:pPr>
    </w:p>
    <w:p w14:paraId="2618A34A" w14:textId="77777777" w:rsidR="00666161" w:rsidRPr="00666161" w:rsidRDefault="00666161" w:rsidP="00666161">
      <w:pPr>
        <w:pStyle w:val="a3"/>
        <w:spacing w:after="0" w:line="240" w:lineRule="auto"/>
        <w:ind w:left="0" w:firstLine="720"/>
        <w:jc w:val="both"/>
        <w:rPr>
          <w:rFonts w:ascii="Times New Roman" w:hAnsi="Times New Roman" w:cs="Times New Roman"/>
          <w:b/>
          <w:bCs/>
          <w:color w:val="000000" w:themeColor="text1"/>
          <w:sz w:val="28"/>
          <w:szCs w:val="28"/>
        </w:rPr>
      </w:pPr>
      <w:bookmarkStart w:id="10" w:name="_Hlk156815647"/>
      <w:r w:rsidRPr="00666161">
        <w:rPr>
          <w:rFonts w:ascii="Times New Roman" w:hAnsi="Times New Roman" w:cs="Times New Roman"/>
          <w:b/>
          <w:bCs/>
          <w:color w:val="000000" w:themeColor="text1"/>
          <w:sz w:val="28"/>
          <w:szCs w:val="28"/>
        </w:rPr>
        <w:lastRenderedPageBreak/>
        <w:t>Технические аварии были связаны с:</w:t>
      </w:r>
    </w:p>
    <w:p w14:paraId="2A17F8B8" w14:textId="220A8F45" w:rsidR="00666161" w:rsidRPr="00084A25" w:rsidRDefault="00666161" w:rsidP="00666161">
      <w:pPr>
        <w:pStyle w:val="a3"/>
        <w:spacing w:after="0" w:line="240" w:lineRule="auto"/>
        <w:ind w:left="0" w:firstLine="720"/>
        <w:jc w:val="both"/>
        <w:rPr>
          <w:rFonts w:ascii="Times New Roman" w:hAnsi="Times New Roman" w:cs="Times New Roman"/>
          <w:color w:val="000000" w:themeColor="text1"/>
          <w:sz w:val="28"/>
          <w:szCs w:val="28"/>
        </w:rPr>
      </w:pPr>
      <w:r w:rsidRPr="00084A25">
        <w:rPr>
          <w:rFonts w:ascii="Times New Roman" w:hAnsi="Times New Roman" w:cs="Times New Roman"/>
          <w:color w:val="000000" w:themeColor="text1"/>
          <w:sz w:val="28"/>
          <w:szCs w:val="28"/>
        </w:rPr>
        <w:t xml:space="preserve">лишением возможности движения судна ввиду выхода из строя ГД и/или ВРК – </w:t>
      </w:r>
      <w:r w:rsidR="00114226" w:rsidRPr="00084A25">
        <w:rPr>
          <w:rFonts w:ascii="Times New Roman" w:hAnsi="Times New Roman" w:cs="Times New Roman"/>
          <w:color w:val="000000" w:themeColor="text1"/>
          <w:sz w:val="28"/>
          <w:szCs w:val="28"/>
        </w:rPr>
        <w:t xml:space="preserve">7 </w:t>
      </w:r>
      <w:r w:rsidRPr="00084A25">
        <w:rPr>
          <w:rFonts w:ascii="Times New Roman" w:hAnsi="Times New Roman" w:cs="Times New Roman"/>
          <w:color w:val="000000" w:themeColor="text1"/>
          <w:sz w:val="28"/>
          <w:szCs w:val="28"/>
        </w:rPr>
        <w:t>аварий:</w:t>
      </w:r>
    </w:p>
    <w:p w14:paraId="0A633EB4" w14:textId="77777777" w:rsidR="007945FD" w:rsidRDefault="007945FD" w:rsidP="007945FD">
      <w:pPr>
        <w:pStyle w:val="a3"/>
        <w:spacing w:after="0" w:line="240" w:lineRule="auto"/>
        <w:ind w:left="0" w:firstLine="720"/>
        <w:jc w:val="both"/>
        <w:rPr>
          <w:rFonts w:ascii="Times New Roman" w:hAnsi="Times New Roman" w:cs="Times New Roman"/>
          <w:color w:val="000000" w:themeColor="text1"/>
          <w:sz w:val="28"/>
          <w:szCs w:val="28"/>
        </w:rPr>
      </w:pPr>
      <w:bookmarkStart w:id="11" w:name="_Hlk157017646"/>
      <w:bookmarkEnd w:id="10"/>
      <w:r w:rsidRPr="00666161">
        <w:rPr>
          <w:rFonts w:ascii="Times New Roman" w:hAnsi="Times New Roman" w:cs="Times New Roman"/>
          <w:color w:val="000000" w:themeColor="text1"/>
          <w:sz w:val="28"/>
          <w:szCs w:val="28"/>
        </w:rPr>
        <w:t>т/х «УЛИСС»</w:t>
      </w:r>
      <w:r>
        <w:rPr>
          <w:rFonts w:ascii="Times New Roman" w:hAnsi="Times New Roman" w:cs="Times New Roman"/>
          <w:color w:val="000000" w:themeColor="text1"/>
          <w:sz w:val="28"/>
          <w:szCs w:val="28"/>
        </w:rPr>
        <w:t>;</w:t>
      </w:r>
    </w:p>
    <w:p w14:paraId="040B92A7" w14:textId="62D20906" w:rsidR="00666161" w:rsidRDefault="00666161" w:rsidP="00666161">
      <w:pPr>
        <w:pStyle w:val="a3"/>
        <w:spacing w:after="0" w:line="240" w:lineRule="auto"/>
        <w:ind w:left="0" w:firstLine="720"/>
        <w:jc w:val="both"/>
        <w:rPr>
          <w:rFonts w:ascii="Times New Roman" w:hAnsi="Times New Roman" w:cs="Times New Roman"/>
          <w:color w:val="000000" w:themeColor="text1"/>
          <w:sz w:val="28"/>
          <w:szCs w:val="28"/>
        </w:rPr>
      </w:pPr>
      <w:r w:rsidRPr="00666161">
        <w:rPr>
          <w:rFonts w:ascii="Times New Roman" w:hAnsi="Times New Roman" w:cs="Times New Roman"/>
          <w:color w:val="000000" w:themeColor="text1"/>
          <w:sz w:val="28"/>
          <w:szCs w:val="28"/>
        </w:rPr>
        <w:t>т/х «ГРАНИТ»</w:t>
      </w:r>
      <w:r>
        <w:rPr>
          <w:rFonts w:ascii="Times New Roman" w:hAnsi="Times New Roman" w:cs="Times New Roman"/>
          <w:color w:val="000000" w:themeColor="text1"/>
          <w:sz w:val="28"/>
          <w:szCs w:val="28"/>
        </w:rPr>
        <w:t>;</w:t>
      </w:r>
    </w:p>
    <w:p w14:paraId="44717623" w14:textId="77777777" w:rsidR="008257E3" w:rsidRDefault="008257E3" w:rsidP="00666161">
      <w:pPr>
        <w:pStyle w:val="a3"/>
        <w:spacing w:after="0" w:line="240" w:lineRule="auto"/>
        <w:ind w:left="0" w:firstLine="720"/>
        <w:jc w:val="both"/>
        <w:rPr>
          <w:rFonts w:ascii="Times New Roman" w:hAnsi="Times New Roman" w:cs="Times New Roman"/>
          <w:color w:val="000000" w:themeColor="text1"/>
          <w:sz w:val="28"/>
          <w:szCs w:val="28"/>
        </w:rPr>
      </w:pPr>
      <w:r w:rsidRPr="008257E3">
        <w:rPr>
          <w:rFonts w:ascii="Times New Roman" w:hAnsi="Times New Roman" w:cs="Times New Roman"/>
          <w:color w:val="000000" w:themeColor="text1"/>
          <w:sz w:val="28"/>
          <w:szCs w:val="28"/>
        </w:rPr>
        <w:t>т/х «АБАЙ»</w:t>
      </w:r>
      <w:r>
        <w:rPr>
          <w:rFonts w:ascii="Times New Roman" w:hAnsi="Times New Roman" w:cs="Times New Roman"/>
          <w:color w:val="000000" w:themeColor="text1"/>
          <w:sz w:val="28"/>
          <w:szCs w:val="28"/>
        </w:rPr>
        <w:t>;</w:t>
      </w:r>
    </w:p>
    <w:p w14:paraId="574C99D3" w14:textId="0DDD57D2" w:rsidR="007945FD" w:rsidRDefault="007945FD" w:rsidP="00666161">
      <w:pPr>
        <w:pStyle w:val="a3"/>
        <w:spacing w:after="0" w:line="240" w:lineRule="auto"/>
        <w:ind w:left="0" w:firstLine="720"/>
        <w:jc w:val="both"/>
        <w:rPr>
          <w:rFonts w:ascii="Times New Roman" w:hAnsi="Times New Roman" w:cs="Times New Roman"/>
          <w:color w:val="000000" w:themeColor="text1"/>
          <w:sz w:val="28"/>
          <w:szCs w:val="28"/>
        </w:rPr>
      </w:pPr>
      <w:bookmarkStart w:id="12" w:name="_Hlk156910419"/>
      <w:r>
        <w:rPr>
          <w:rFonts w:ascii="Times New Roman" w:hAnsi="Times New Roman" w:cs="Times New Roman"/>
          <w:color w:val="000000" w:themeColor="text1"/>
          <w:sz w:val="28"/>
          <w:szCs w:val="28"/>
        </w:rPr>
        <w:t>т/х</w:t>
      </w:r>
      <w:r w:rsidRPr="007945F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7945FD">
        <w:rPr>
          <w:rFonts w:ascii="Times New Roman" w:hAnsi="Times New Roman" w:cs="Times New Roman"/>
          <w:color w:val="000000" w:themeColor="text1"/>
          <w:sz w:val="28"/>
          <w:szCs w:val="28"/>
        </w:rPr>
        <w:t>АДМИРАЛ ЛАЗАРЕВ</w:t>
      </w:r>
      <w:r>
        <w:rPr>
          <w:rFonts w:ascii="Times New Roman" w:hAnsi="Times New Roman" w:cs="Times New Roman"/>
          <w:color w:val="000000" w:themeColor="text1"/>
          <w:sz w:val="28"/>
          <w:szCs w:val="28"/>
        </w:rPr>
        <w:t>»;</w:t>
      </w:r>
    </w:p>
    <w:bookmarkEnd w:id="12"/>
    <w:p w14:paraId="43971DBC" w14:textId="0CCE096F" w:rsidR="008257E3" w:rsidRDefault="008257E3" w:rsidP="00666161">
      <w:pPr>
        <w:pStyle w:val="a3"/>
        <w:spacing w:after="0" w:line="240" w:lineRule="auto"/>
        <w:ind w:left="0" w:firstLine="720"/>
        <w:jc w:val="both"/>
        <w:rPr>
          <w:rFonts w:ascii="Times New Roman" w:hAnsi="Times New Roman" w:cs="Times New Roman"/>
          <w:color w:val="000000" w:themeColor="text1"/>
          <w:sz w:val="28"/>
          <w:szCs w:val="28"/>
        </w:rPr>
      </w:pPr>
      <w:r w:rsidRPr="008257E3">
        <w:rPr>
          <w:rFonts w:ascii="Times New Roman" w:hAnsi="Times New Roman" w:cs="Times New Roman"/>
          <w:color w:val="000000" w:themeColor="text1"/>
          <w:sz w:val="28"/>
          <w:szCs w:val="28"/>
        </w:rPr>
        <w:t>м</w:t>
      </w:r>
      <w:r>
        <w:rPr>
          <w:rFonts w:ascii="Times New Roman" w:hAnsi="Times New Roman" w:cs="Times New Roman"/>
          <w:color w:val="000000" w:themeColor="text1"/>
          <w:sz w:val="28"/>
          <w:szCs w:val="28"/>
        </w:rPr>
        <w:t>/с</w:t>
      </w:r>
      <w:r w:rsidRPr="008257E3">
        <w:rPr>
          <w:rFonts w:ascii="Times New Roman" w:hAnsi="Times New Roman" w:cs="Times New Roman"/>
          <w:color w:val="000000" w:themeColor="text1"/>
          <w:sz w:val="28"/>
          <w:szCs w:val="28"/>
        </w:rPr>
        <w:t xml:space="preserve"> «КОНТЕССА»</w:t>
      </w:r>
      <w:r>
        <w:rPr>
          <w:rFonts w:ascii="Times New Roman" w:hAnsi="Times New Roman" w:cs="Times New Roman"/>
          <w:color w:val="000000" w:themeColor="text1"/>
          <w:sz w:val="28"/>
          <w:szCs w:val="28"/>
        </w:rPr>
        <w:t>;</w:t>
      </w:r>
    </w:p>
    <w:p w14:paraId="20E2ECDB" w14:textId="77777777" w:rsidR="008257E3" w:rsidRDefault="008257E3" w:rsidP="00666161">
      <w:pPr>
        <w:pStyle w:val="a3"/>
        <w:spacing w:after="0" w:line="240" w:lineRule="auto"/>
        <w:ind w:left="0" w:firstLine="720"/>
        <w:jc w:val="both"/>
        <w:rPr>
          <w:rFonts w:ascii="Times New Roman" w:hAnsi="Times New Roman" w:cs="Times New Roman"/>
          <w:color w:val="000000" w:themeColor="text1"/>
          <w:sz w:val="28"/>
          <w:szCs w:val="28"/>
        </w:rPr>
      </w:pPr>
      <w:r w:rsidRPr="008257E3">
        <w:rPr>
          <w:rFonts w:ascii="Times New Roman" w:hAnsi="Times New Roman" w:cs="Times New Roman"/>
          <w:color w:val="000000" w:themeColor="text1"/>
          <w:sz w:val="28"/>
          <w:szCs w:val="28"/>
        </w:rPr>
        <w:t>т/х «ВИКТОРИЯ</w:t>
      </w:r>
      <w:r>
        <w:rPr>
          <w:rFonts w:ascii="Times New Roman" w:hAnsi="Times New Roman" w:cs="Times New Roman"/>
          <w:color w:val="000000" w:themeColor="text1"/>
          <w:sz w:val="28"/>
          <w:szCs w:val="28"/>
        </w:rPr>
        <w:t>»;</w:t>
      </w:r>
    </w:p>
    <w:p w14:paraId="1A3D0389" w14:textId="0490FBD2" w:rsidR="00666161" w:rsidRPr="00666161" w:rsidRDefault="008257E3" w:rsidP="00666161">
      <w:pPr>
        <w:pStyle w:val="a3"/>
        <w:spacing w:after="0" w:line="240" w:lineRule="auto"/>
        <w:ind w:left="0"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д/э </w:t>
      </w:r>
      <w:r w:rsidRPr="008257E3">
        <w:rPr>
          <w:rFonts w:ascii="Times New Roman" w:hAnsi="Times New Roman" w:cs="Times New Roman"/>
          <w:color w:val="000000" w:themeColor="text1"/>
          <w:sz w:val="28"/>
          <w:szCs w:val="28"/>
        </w:rPr>
        <w:t>«САХАЛИН 9»</w:t>
      </w:r>
    </w:p>
    <w:p w14:paraId="7F949FA1" w14:textId="77777777" w:rsidR="00B16C47" w:rsidRDefault="00B16C47" w:rsidP="00666161">
      <w:pPr>
        <w:pStyle w:val="a3"/>
        <w:spacing w:after="0" w:line="240" w:lineRule="auto"/>
        <w:ind w:left="0" w:firstLine="720"/>
        <w:jc w:val="both"/>
        <w:rPr>
          <w:rFonts w:ascii="Times New Roman" w:hAnsi="Times New Roman" w:cs="Times New Roman"/>
          <w:color w:val="000000" w:themeColor="text1"/>
          <w:sz w:val="28"/>
          <w:szCs w:val="28"/>
          <w:u w:val="single"/>
        </w:rPr>
      </w:pPr>
    </w:p>
    <w:p w14:paraId="3CB0501C" w14:textId="5EAF2112" w:rsidR="00666161" w:rsidRPr="00084A25" w:rsidRDefault="00666161" w:rsidP="00666161">
      <w:pPr>
        <w:pStyle w:val="a3"/>
        <w:spacing w:after="0" w:line="240" w:lineRule="auto"/>
        <w:ind w:left="0" w:firstLine="720"/>
        <w:jc w:val="both"/>
        <w:rPr>
          <w:rFonts w:ascii="Times New Roman" w:hAnsi="Times New Roman" w:cs="Times New Roman"/>
          <w:color w:val="000000" w:themeColor="text1"/>
          <w:sz w:val="28"/>
          <w:szCs w:val="28"/>
        </w:rPr>
      </w:pPr>
      <w:r w:rsidRPr="00084A25">
        <w:rPr>
          <w:rFonts w:ascii="Times New Roman" w:hAnsi="Times New Roman" w:cs="Times New Roman"/>
          <w:color w:val="000000" w:themeColor="text1"/>
          <w:sz w:val="28"/>
          <w:szCs w:val="28"/>
        </w:rPr>
        <w:t xml:space="preserve">повреждением корпуса, конструкций и/или механизмов судна – </w:t>
      </w:r>
      <w:r w:rsidR="0003677F" w:rsidRPr="00084A25">
        <w:rPr>
          <w:rFonts w:ascii="Times New Roman" w:hAnsi="Times New Roman" w:cs="Times New Roman"/>
          <w:color w:val="000000" w:themeColor="text1"/>
          <w:sz w:val="28"/>
          <w:szCs w:val="28"/>
        </w:rPr>
        <w:t>5</w:t>
      </w:r>
      <w:r w:rsidRPr="00084A25">
        <w:rPr>
          <w:rFonts w:ascii="Times New Roman" w:hAnsi="Times New Roman" w:cs="Times New Roman"/>
          <w:color w:val="000000" w:themeColor="text1"/>
          <w:sz w:val="28"/>
          <w:szCs w:val="28"/>
        </w:rPr>
        <w:t xml:space="preserve"> авари</w:t>
      </w:r>
      <w:r w:rsidR="0003677F" w:rsidRPr="00084A25">
        <w:rPr>
          <w:rFonts w:ascii="Times New Roman" w:hAnsi="Times New Roman" w:cs="Times New Roman"/>
          <w:color w:val="000000" w:themeColor="text1"/>
          <w:sz w:val="28"/>
          <w:szCs w:val="28"/>
        </w:rPr>
        <w:t>й</w:t>
      </w:r>
      <w:r w:rsidRPr="00084A25">
        <w:rPr>
          <w:rFonts w:ascii="Times New Roman" w:hAnsi="Times New Roman" w:cs="Times New Roman"/>
          <w:color w:val="000000" w:themeColor="text1"/>
          <w:sz w:val="28"/>
          <w:szCs w:val="28"/>
        </w:rPr>
        <w:t>:</w:t>
      </w:r>
    </w:p>
    <w:p w14:paraId="7C54F41B" w14:textId="77777777" w:rsidR="00666161" w:rsidRDefault="00666161" w:rsidP="00666161">
      <w:pPr>
        <w:pStyle w:val="a3"/>
        <w:spacing w:after="0" w:line="240" w:lineRule="auto"/>
        <w:ind w:left="0" w:firstLine="720"/>
        <w:jc w:val="both"/>
        <w:rPr>
          <w:rFonts w:ascii="Times New Roman" w:hAnsi="Times New Roman" w:cs="Times New Roman"/>
          <w:color w:val="000000" w:themeColor="text1"/>
          <w:sz w:val="28"/>
          <w:szCs w:val="28"/>
        </w:rPr>
      </w:pPr>
      <w:r w:rsidRPr="00666161">
        <w:rPr>
          <w:rFonts w:ascii="Times New Roman" w:hAnsi="Times New Roman" w:cs="Times New Roman"/>
          <w:color w:val="000000" w:themeColor="text1"/>
          <w:sz w:val="28"/>
          <w:szCs w:val="28"/>
        </w:rPr>
        <w:t>т/х «СТК-1028»</w:t>
      </w:r>
      <w:r>
        <w:rPr>
          <w:rFonts w:ascii="Times New Roman" w:hAnsi="Times New Roman" w:cs="Times New Roman"/>
          <w:color w:val="000000" w:themeColor="text1"/>
          <w:sz w:val="28"/>
          <w:szCs w:val="28"/>
        </w:rPr>
        <w:t>;</w:t>
      </w:r>
    </w:p>
    <w:p w14:paraId="0931F857" w14:textId="77777777" w:rsidR="00666161" w:rsidRDefault="00666161" w:rsidP="00666161">
      <w:pPr>
        <w:pStyle w:val="a3"/>
        <w:spacing w:after="0" w:line="240" w:lineRule="auto"/>
        <w:ind w:left="0" w:firstLine="720"/>
        <w:jc w:val="both"/>
        <w:rPr>
          <w:rFonts w:ascii="Times New Roman" w:hAnsi="Times New Roman" w:cs="Times New Roman"/>
          <w:color w:val="000000" w:themeColor="text1"/>
          <w:sz w:val="28"/>
          <w:szCs w:val="28"/>
        </w:rPr>
      </w:pPr>
      <w:r w:rsidRPr="00666161">
        <w:rPr>
          <w:rFonts w:ascii="Times New Roman" w:hAnsi="Times New Roman" w:cs="Times New Roman"/>
          <w:color w:val="000000" w:themeColor="text1"/>
          <w:sz w:val="28"/>
          <w:szCs w:val="28"/>
        </w:rPr>
        <w:t>т/х «ПАНО-01»</w:t>
      </w:r>
      <w:r>
        <w:rPr>
          <w:rFonts w:ascii="Times New Roman" w:hAnsi="Times New Roman" w:cs="Times New Roman"/>
          <w:color w:val="000000" w:themeColor="text1"/>
          <w:sz w:val="28"/>
          <w:szCs w:val="28"/>
        </w:rPr>
        <w:t>;</w:t>
      </w:r>
    </w:p>
    <w:p w14:paraId="2AD368AA" w14:textId="77777777" w:rsidR="00666161" w:rsidRDefault="00666161" w:rsidP="00666161">
      <w:pPr>
        <w:pStyle w:val="a3"/>
        <w:spacing w:after="0" w:line="240" w:lineRule="auto"/>
        <w:ind w:left="0" w:firstLine="720"/>
        <w:jc w:val="both"/>
        <w:rPr>
          <w:rFonts w:ascii="Times New Roman" w:hAnsi="Times New Roman" w:cs="Times New Roman"/>
          <w:color w:val="000000" w:themeColor="text1"/>
          <w:sz w:val="28"/>
          <w:szCs w:val="28"/>
        </w:rPr>
      </w:pPr>
      <w:r w:rsidRPr="00666161">
        <w:rPr>
          <w:rFonts w:ascii="Times New Roman" w:hAnsi="Times New Roman" w:cs="Times New Roman"/>
          <w:color w:val="000000" w:themeColor="text1"/>
          <w:sz w:val="28"/>
          <w:szCs w:val="28"/>
        </w:rPr>
        <w:t>т/х «САХАЛИН-10»</w:t>
      </w:r>
      <w:r>
        <w:rPr>
          <w:rFonts w:ascii="Times New Roman" w:hAnsi="Times New Roman" w:cs="Times New Roman"/>
          <w:color w:val="000000" w:themeColor="text1"/>
          <w:sz w:val="28"/>
          <w:szCs w:val="28"/>
        </w:rPr>
        <w:t>;</w:t>
      </w:r>
    </w:p>
    <w:p w14:paraId="0B485DEC" w14:textId="77A69CBB" w:rsidR="008257E3" w:rsidRDefault="008257E3" w:rsidP="00666161">
      <w:pPr>
        <w:pStyle w:val="a3"/>
        <w:spacing w:after="0" w:line="240" w:lineRule="auto"/>
        <w:ind w:left="0" w:firstLine="720"/>
        <w:jc w:val="both"/>
        <w:rPr>
          <w:rFonts w:ascii="Times New Roman" w:hAnsi="Times New Roman" w:cs="Times New Roman"/>
          <w:color w:val="000000" w:themeColor="text1"/>
          <w:sz w:val="28"/>
          <w:szCs w:val="28"/>
        </w:rPr>
      </w:pPr>
      <w:r w:rsidRPr="008257E3">
        <w:rPr>
          <w:rFonts w:ascii="Times New Roman" w:hAnsi="Times New Roman" w:cs="Times New Roman"/>
          <w:color w:val="000000" w:themeColor="text1"/>
          <w:sz w:val="28"/>
          <w:szCs w:val="28"/>
        </w:rPr>
        <w:t>т/х «ВАЛЕРИЙ ВАСИЛЬЕВ»</w:t>
      </w:r>
      <w:r>
        <w:rPr>
          <w:rFonts w:ascii="Times New Roman" w:hAnsi="Times New Roman" w:cs="Times New Roman"/>
          <w:color w:val="000000" w:themeColor="text1"/>
          <w:sz w:val="28"/>
          <w:szCs w:val="28"/>
        </w:rPr>
        <w:t>;</w:t>
      </w:r>
    </w:p>
    <w:p w14:paraId="66B45C37" w14:textId="3F3522CF" w:rsidR="008257E3" w:rsidRPr="00666161" w:rsidRDefault="008257E3" w:rsidP="00666161">
      <w:pPr>
        <w:pStyle w:val="a3"/>
        <w:spacing w:after="0" w:line="240" w:lineRule="auto"/>
        <w:ind w:left="0"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м/с </w:t>
      </w:r>
      <w:r w:rsidRPr="008257E3">
        <w:rPr>
          <w:rFonts w:ascii="Times New Roman" w:hAnsi="Times New Roman" w:cs="Times New Roman"/>
          <w:color w:val="000000" w:themeColor="text1"/>
          <w:sz w:val="28"/>
          <w:szCs w:val="28"/>
        </w:rPr>
        <w:t>«ФОРТУНА»</w:t>
      </w:r>
    </w:p>
    <w:p w14:paraId="7EF0E0A2" w14:textId="77777777" w:rsidR="00B16C47" w:rsidRDefault="00B16C47" w:rsidP="00666161">
      <w:pPr>
        <w:pStyle w:val="a3"/>
        <w:spacing w:after="0" w:line="240" w:lineRule="auto"/>
        <w:ind w:left="0" w:firstLine="720"/>
        <w:jc w:val="both"/>
        <w:rPr>
          <w:rFonts w:ascii="Times New Roman" w:hAnsi="Times New Roman" w:cs="Times New Roman"/>
          <w:color w:val="000000" w:themeColor="text1"/>
          <w:sz w:val="28"/>
          <w:szCs w:val="28"/>
          <w:u w:val="single"/>
        </w:rPr>
      </w:pPr>
    </w:p>
    <w:p w14:paraId="216A79D4" w14:textId="03BCD981" w:rsidR="00666161" w:rsidRPr="00084A25" w:rsidRDefault="00666161" w:rsidP="00666161">
      <w:pPr>
        <w:pStyle w:val="a3"/>
        <w:spacing w:after="0" w:line="240" w:lineRule="auto"/>
        <w:ind w:left="0" w:firstLine="720"/>
        <w:jc w:val="both"/>
        <w:rPr>
          <w:rFonts w:ascii="Times New Roman" w:hAnsi="Times New Roman" w:cs="Times New Roman"/>
          <w:color w:val="000000" w:themeColor="text1"/>
          <w:sz w:val="28"/>
          <w:szCs w:val="28"/>
        </w:rPr>
      </w:pPr>
      <w:r w:rsidRPr="00084A25">
        <w:rPr>
          <w:rFonts w:ascii="Times New Roman" w:hAnsi="Times New Roman" w:cs="Times New Roman"/>
          <w:color w:val="000000" w:themeColor="text1"/>
          <w:sz w:val="28"/>
          <w:szCs w:val="28"/>
        </w:rPr>
        <w:t>взрывами и/или пожарами – 1 авария:</w:t>
      </w:r>
    </w:p>
    <w:p w14:paraId="475988F0" w14:textId="051C1CED" w:rsidR="00666161" w:rsidRDefault="00666161" w:rsidP="00666161">
      <w:pPr>
        <w:pStyle w:val="a3"/>
        <w:spacing w:after="0" w:line="240" w:lineRule="auto"/>
        <w:ind w:left="0" w:firstLine="720"/>
        <w:jc w:val="both"/>
        <w:rPr>
          <w:rFonts w:ascii="Times New Roman" w:hAnsi="Times New Roman" w:cs="Times New Roman"/>
          <w:color w:val="000000" w:themeColor="text1"/>
          <w:sz w:val="28"/>
          <w:szCs w:val="28"/>
        </w:rPr>
      </w:pPr>
      <w:r w:rsidRPr="00666161">
        <w:rPr>
          <w:rFonts w:ascii="Times New Roman" w:hAnsi="Times New Roman" w:cs="Times New Roman"/>
          <w:color w:val="000000" w:themeColor="text1"/>
          <w:sz w:val="28"/>
          <w:szCs w:val="28"/>
        </w:rPr>
        <w:t>буксир «ПЛУТОН»</w:t>
      </w:r>
    </w:p>
    <w:p w14:paraId="1F5EC486" w14:textId="77777777" w:rsidR="00B16C47" w:rsidRDefault="00B16C47" w:rsidP="00666161">
      <w:pPr>
        <w:pStyle w:val="a3"/>
        <w:spacing w:after="0" w:line="240" w:lineRule="auto"/>
        <w:ind w:left="0" w:firstLine="720"/>
        <w:jc w:val="both"/>
        <w:rPr>
          <w:rFonts w:ascii="Times New Roman" w:hAnsi="Times New Roman" w:cs="Times New Roman"/>
          <w:color w:val="000000" w:themeColor="text1"/>
          <w:sz w:val="28"/>
          <w:szCs w:val="28"/>
          <w:u w:val="single"/>
        </w:rPr>
      </w:pPr>
      <w:bookmarkStart w:id="13" w:name="_Hlk156816109"/>
    </w:p>
    <w:p w14:paraId="31C04E16" w14:textId="79E69E95" w:rsidR="008257E3" w:rsidRPr="00084A25" w:rsidRDefault="008257E3" w:rsidP="00666161">
      <w:pPr>
        <w:pStyle w:val="a3"/>
        <w:spacing w:after="0" w:line="240" w:lineRule="auto"/>
        <w:ind w:left="0" w:firstLine="720"/>
        <w:jc w:val="both"/>
        <w:rPr>
          <w:rFonts w:ascii="Times New Roman" w:hAnsi="Times New Roman" w:cs="Times New Roman"/>
          <w:color w:val="000000" w:themeColor="text1"/>
          <w:sz w:val="28"/>
          <w:szCs w:val="28"/>
        </w:rPr>
      </w:pPr>
      <w:r w:rsidRPr="00084A25">
        <w:rPr>
          <w:rFonts w:ascii="Times New Roman" w:hAnsi="Times New Roman" w:cs="Times New Roman"/>
          <w:color w:val="000000" w:themeColor="text1"/>
          <w:sz w:val="28"/>
          <w:szCs w:val="28"/>
        </w:rPr>
        <w:t>потерей остойчивости – 1 авария:</w:t>
      </w:r>
    </w:p>
    <w:bookmarkEnd w:id="13"/>
    <w:p w14:paraId="7C8538A2" w14:textId="5A36B61A" w:rsidR="008257E3" w:rsidRPr="00666161" w:rsidRDefault="0003677F" w:rsidP="00666161">
      <w:pPr>
        <w:pStyle w:val="a3"/>
        <w:spacing w:after="0" w:line="240" w:lineRule="auto"/>
        <w:ind w:left="0"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w:t>
      </w:r>
      <w:r w:rsidRPr="0003677F">
        <w:rPr>
          <w:rFonts w:ascii="Times New Roman" w:hAnsi="Times New Roman" w:cs="Times New Roman"/>
          <w:color w:val="000000" w:themeColor="text1"/>
          <w:sz w:val="28"/>
          <w:szCs w:val="28"/>
        </w:rPr>
        <w:t>амоходный плашкоут</w:t>
      </w:r>
      <w:r w:rsidR="008257E3" w:rsidRPr="008257E3">
        <w:rPr>
          <w:rFonts w:ascii="Times New Roman" w:hAnsi="Times New Roman" w:cs="Times New Roman"/>
          <w:color w:val="000000" w:themeColor="text1"/>
          <w:sz w:val="28"/>
          <w:szCs w:val="28"/>
        </w:rPr>
        <w:t xml:space="preserve"> «НОВИК»</w:t>
      </w:r>
    </w:p>
    <w:bookmarkEnd w:id="11"/>
    <w:p w14:paraId="50E73847" w14:textId="77777777" w:rsidR="00666161" w:rsidRPr="00666161" w:rsidRDefault="00666161" w:rsidP="00666161">
      <w:pPr>
        <w:pStyle w:val="a3"/>
        <w:spacing w:after="0" w:line="240" w:lineRule="auto"/>
        <w:ind w:left="0" w:firstLine="720"/>
        <w:jc w:val="both"/>
        <w:rPr>
          <w:rFonts w:ascii="Times New Roman" w:hAnsi="Times New Roman" w:cs="Times New Roman"/>
          <w:color w:val="000000" w:themeColor="text1"/>
          <w:sz w:val="28"/>
          <w:szCs w:val="28"/>
        </w:rPr>
      </w:pPr>
    </w:p>
    <w:p w14:paraId="5166D482" w14:textId="74E98DD7" w:rsidR="00666161" w:rsidRPr="0003677F" w:rsidRDefault="00666161" w:rsidP="00666161">
      <w:pPr>
        <w:pStyle w:val="a3"/>
        <w:spacing w:after="0" w:line="240" w:lineRule="auto"/>
        <w:ind w:left="0" w:firstLine="720"/>
        <w:jc w:val="both"/>
        <w:rPr>
          <w:rFonts w:ascii="Times New Roman" w:hAnsi="Times New Roman" w:cs="Times New Roman"/>
          <w:b/>
          <w:bCs/>
          <w:color w:val="000000" w:themeColor="text1"/>
          <w:sz w:val="28"/>
          <w:szCs w:val="28"/>
        </w:rPr>
      </w:pPr>
      <w:bookmarkStart w:id="14" w:name="_Hlk156816263"/>
      <w:r w:rsidRPr="0003677F">
        <w:rPr>
          <w:rFonts w:ascii="Times New Roman" w:hAnsi="Times New Roman" w:cs="Times New Roman"/>
          <w:b/>
          <w:bCs/>
          <w:color w:val="000000" w:themeColor="text1"/>
          <w:sz w:val="28"/>
          <w:szCs w:val="28"/>
        </w:rPr>
        <w:t>Аварии, связанные с гибелью человека</w:t>
      </w:r>
      <w:r w:rsidR="00B51D9E">
        <w:rPr>
          <w:rFonts w:ascii="Times New Roman" w:hAnsi="Times New Roman" w:cs="Times New Roman"/>
          <w:b/>
          <w:bCs/>
          <w:color w:val="000000" w:themeColor="text1"/>
          <w:sz w:val="28"/>
          <w:szCs w:val="28"/>
        </w:rPr>
        <w:t xml:space="preserve"> </w:t>
      </w:r>
      <w:bookmarkStart w:id="15" w:name="_Hlk156743460"/>
      <w:r w:rsidR="00B51D9E">
        <w:rPr>
          <w:rFonts w:ascii="Times New Roman" w:hAnsi="Times New Roman" w:cs="Times New Roman"/>
          <w:b/>
          <w:bCs/>
          <w:color w:val="000000" w:themeColor="text1"/>
          <w:sz w:val="28"/>
          <w:szCs w:val="28"/>
        </w:rPr>
        <w:t xml:space="preserve">в прямой связи с эксплуатацией судна </w:t>
      </w:r>
      <w:bookmarkEnd w:id="15"/>
      <w:r w:rsidR="00B51D9E">
        <w:rPr>
          <w:rFonts w:ascii="Times New Roman" w:hAnsi="Times New Roman" w:cs="Times New Roman"/>
          <w:b/>
          <w:bCs/>
          <w:color w:val="000000" w:themeColor="text1"/>
          <w:sz w:val="28"/>
          <w:szCs w:val="28"/>
        </w:rPr>
        <w:t>– 4 аварии:</w:t>
      </w:r>
    </w:p>
    <w:p w14:paraId="11D19600" w14:textId="77777777" w:rsidR="0003677F" w:rsidRDefault="00666161" w:rsidP="00666161">
      <w:pPr>
        <w:pStyle w:val="a3"/>
        <w:spacing w:after="0" w:line="240" w:lineRule="auto"/>
        <w:ind w:left="0" w:firstLine="720"/>
        <w:jc w:val="both"/>
        <w:rPr>
          <w:rFonts w:ascii="Times New Roman" w:hAnsi="Times New Roman" w:cs="Times New Roman"/>
          <w:color w:val="000000" w:themeColor="text1"/>
          <w:sz w:val="28"/>
          <w:szCs w:val="28"/>
        </w:rPr>
      </w:pPr>
      <w:bookmarkStart w:id="16" w:name="_Hlk157015754"/>
      <w:bookmarkEnd w:id="14"/>
      <w:r w:rsidRPr="00666161">
        <w:rPr>
          <w:rFonts w:ascii="Times New Roman" w:hAnsi="Times New Roman" w:cs="Times New Roman"/>
          <w:color w:val="000000" w:themeColor="text1"/>
          <w:sz w:val="28"/>
          <w:szCs w:val="28"/>
        </w:rPr>
        <w:t>буксир «БУРАН»</w:t>
      </w:r>
      <w:r w:rsidR="0003677F">
        <w:rPr>
          <w:rFonts w:ascii="Times New Roman" w:hAnsi="Times New Roman" w:cs="Times New Roman"/>
          <w:color w:val="000000" w:themeColor="text1"/>
          <w:sz w:val="28"/>
          <w:szCs w:val="28"/>
        </w:rPr>
        <w:t>;</w:t>
      </w:r>
    </w:p>
    <w:p w14:paraId="3752EDE2" w14:textId="77777777" w:rsidR="0003677F" w:rsidRDefault="00666161" w:rsidP="00666161">
      <w:pPr>
        <w:pStyle w:val="a3"/>
        <w:spacing w:after="0" w:line="240" w:lineRule="auto"/>
        <w:ind w:left="0" w:firstLine="720"/>
        <w:jc w:val="both"/>
        <w:rPr>
          <w:rFonts w:ascii="Times New Roman" w:hAnsi="Times New Roman" w:cs="Times New Roman"/>
          <w:color w:val="000000" w:themeColor="text1"/>
          <w:sz w:val="28"/>
          <w:szCs w:val="28"/>
        </w:rPr>
      </w:pPr>
      <w:r w:rsidRPr="00666161">
        <w:rPr>
          <w:rFonts w:ascii="Times New Roman" w:hAnsi="Times New Roman" w:cs="Times New Roman"/>
          <w:color w:val="000000" w:themeColor="text1"/>
          <w:sz w:val="28"/>
          <w:szCs w:val="28"/>
        </w:rPr>
        <w:t>т/х «МЫС ОСТРОВНОЙ»</w:t>
      </w:r>
      <w:r w:rsidR="0003677F">
        <w:rPr>
          <w:rFonts w:ascii="Times New Roman" w:hAnsi="Times New Roman" w:cs="Times New Roman"/>
          <w:color w:val="000000" w:themeColor="text1"/>
          <w:sz w:val="28"/>
          <w:szCs w:val="28"/>
        </w:rPr>
        <w:t>;</w:t>
      </w:r>
    </w:p>
    <w:p w14:paraId="70F35B76" w14:textId="77DB28E9" w:rsidR="00666161" w:rsidRPr="00666161" w:rsidRDefault="00666161" w:rsidP="00666161">
      <w:pPr>
        <w:pStyle w:val="a3"/>
        <w:spacing w:after="0" w:line="240" w:lineRule="auto"/>
        <w:ind w:left="0" w:firstLine="720"/>
        <w:jc w:val="both"/>
        <w:rPr>
          <w:rFonts w:ascii="Times New Roman" w:hAnsi="Times New Roman" w:cs="Times New Roman"/>
          <w:color w:val="000000" w:themeColor="text1"/>
          <w:sz w:val="28"/>
          <w:szCs w:val="28"/>
        </w:rPr>
      </w:pPr>
      <w:r w:rsidRPr="00666161">
        <w:rPr>
          <w:rFonts w:ascii="Times New Roman" w:hAnsi="Times New Roman" w:cs="Times New Roman"/>
          <w:color w:val="000000" w:themeColor="text1"/>
          <w:sz w:val="28"/>
          <w:szCs w:val="28"/>
        </w:rPr>
        <w:t>земснаряд «ПРОТЕЙ»</w:t>
      </w:r>
    </w:p>
    <w:p w14:paraId="4308AEB6" w14:textId="5F82AC62" w:rsidR="00666161" w:rsidRPr="00666161" w:rsidRDefault="0003677F" w:rsidP="00666161">
      <w:pPr>
        <w:pStyle w:val="a3"/>
        <w:spacing w:after="0" w:line="240" w:lineRule="auto"/>
        <w:ind w:left="0" w:firstLine="720"/>
        <w:jc w:val="both"/>
        <w:rPr>
          <w:rFonts w:ascii="Times New Roman" w:hAnsi="Times New Roman" w:cs="Times New Roman"/>
          <w:color w:val="000000" w:themeColor="text1"/>
          <w:sz w:val="28"/>
          <w:szCs w:val="28"/>
        </w:rPr>
      </w:pPr>
      <w:bookmarkStart w:id="17" w:name="_Hlk156743200"/>
      <w:r>
        <w:rPr>
          <w:rFonts w:ascii="Times New Roman" w:hAnsi="Times New Roman" w:cs="Times New Roman"/>
          <w:color w:val="000000" w:themeColor="text1"/>
          <w:sz w:val="28"/>
          <w:szCs w:val="28"/>
        </w:rPr>
        <w:t xml:space="preserve">самоходный плашкоут </w:t>
      </w:r>
      <w:bookmarkEnd w:id="17"/>
      <w:r>
        <w:rPr>
          <w:rFonts w:ascii="Times New Roman" w:hAnsi="Times New Roman" w:cs="Times New Roman"/>
          <w:color w:val="000000" w:themeColor="text1"/>
          <w:sz w:val="28"/>
          <w:szCs w:val="28"/>
        </w:rPr>
        <w:t>«</w:t>
      </w:r>
      <w:r w:rsidRPr="0003677F">
        <w:rPr>
          <w:rFonts w:ascii="Times New Roman" w:hAnsi="Times New Roman" w:cs="Times New Roman"/>
          <w:color w:val="000000" w:themeColor="text1"/>
          <w:sz w:val="28"/>
          <w:szCs w:val="28"/>
        </w:rPr>
        <w:t>СП-103</w:t>
      </w:r>
      <w:r>
        <w:rPr>
          <w:rFonts w:ascii="Times New Roman" w:hAnsi="Times New Roman" w:cs="Times New Roman"/>
          <w:color w:val="000000" w:themeColor="text1"/>
          <w:sz w:val="28"/>
          <w:szCs w:val="28"/>
        </w:rPr>
        <w:t>»</w:t>
      </w:r>
    </w:p>
    <w:bookmarkEnd w:id="16"/>
    <w:p w14:paraId="16052869" w14:textId="77777777" w:rsidR="00B51D9E" w:rsidRDefault="00B51D9E" w:rsidP="00666161">
      <w:pPr>
        <w:pStyle w:val="a3"/>
        <w:spacing w:after="0" w:line="240" w:lineRule="auto"/>
        <w:ind w:left="0" w:firstLine="720"/>
        <w:jc w:val="both"/>
        <w:rPr>
          <w:rFonts w:ascii="Times New Roman" w:hAnsi="Times New Roman" w:cs="Times New Roman"/>
          <w:b/>
          <w:bCs/>
          <w:color w:val="000000" w:themeColor="text1"/>
          <w:sz w:val="28"/>
          <w:szCs w:val="28"/>
        </w:rPr>
      </w:pPr>
    </w:p>
    <w:p w14:paraId="3F2344DF" w14:textId="5AD0C43C" w:rsidR="00666161" w:rsidRPr="0003677F" w:rsidRDefault="00666161" w:rsidP="00666161">
      <w:pPr>
        <w:pStyle w:val="a3"/>
        <w:spacing w:after="0" w:line="240" w:lineRule="auto"/>
        <w:ind w:left="0" w:firstLine="720"/>
        <w:jc w:val="both"/>
        <w:rPr>
          <w:rFonts w:ascii="Times New Roman" w:hAnsi="Times New Roman" w:cs="Times New Roman"/>
          <w:b/>
          <w:bCs/>
          <w:color w:val="000000" w:themeColor="text1"/>
          <w:sz w:val="28"/>
          <w:szCs w:val="28"/>
        </w:rPr>
      </w:pPr>
      <w:r w:rsidRPr="0003677F">
        <w:rPr>
          <w:rFonts w:ascii="Times New Roman" w:hAnsi="Times New Roman" w:cs="Times New Roman"/>
          <w:b/>
          <w:bCs/>
          <w:color w:val="000000" w:themeColor="text1"/>
          <w:sz w:val="28"/>
          <w:szCs w:val="28"/>
        </w:rPr>
        <w:t>Аварии, связанные с причинением тяжкого вреда здоровью человека</w:t>
      </w:r>
      <w:r w:rsidR="00B51D9E" w:rsidRPr="00B51D9E">
        <w:t xml:space="preserve"> </w:t>
      </w:r>
      <w:r w:rsidR="00B51D9E" w:rsidRPr="00B51D9E">
        <w:rPr>
          <w:rFonts w:ascii="Times New Roman" w:hAnsi="Times New Roman" w:cs="Times New Roman"/>
          <w:b/>
          <w:bCs/>
          <w:color w:val="000000" w:themeColor="text1"/>
          <w:sz w:val="28"/>
          <w:szCs w:val="28"/>
        </w:rPr>
        <w:t>в прямой связи с эксплуатацией судна</w:t>
      </w:r>
      <w:r w:rsidR="00B51D9E">
        <w:rPr>
          <w:rFonts w:ascii="Times New Roman" w:hAnsi="Times New Roman" w:cs="Times New Roman"/>
          <w:b/>
          <w:bCs/>
          <w:color w:val="000000" w:themeColor="text1"/>
          <w:sz w:val="28"/>
          <w:szCs w:val="28"/>
        </w:rPr>
        <w:t xml:space="preserve"> – 1 авария</w:t>
      </w:r>
      <w:r w:rsidRPr="0003677F">
        <w:rPr>
          <w:rFonts w:ascii="Times New Roman" w:hAnsi="Times New Roman" w:cs="Times New Roman"/>
          <w:b/>
          <w:bCs/>
          <w:color w:val="000000" w:themeColor="text1"/>
          <w:sz w:val="28"/>
          <w:szCs w:val="28"/>
        </w:rPr>
        <w:t>:</w:t>
      </w:r>
    </w:p>
    <w:p w14:paraId="052FFE35" w14:textId="50064455" w:rsidR="00265981" w:rsidRDefault="0003677F" w:rsidP="00265981">
      <w:pPr>
        <w:spacing w:after="0" w:line="240" w:lineRule="auto"/>
        <w:ind w:firstLine="709"/>
        <w:jc w:val="both"/>
        <w:rPr>
          <w:rFonts w:ascii="Times New Roman" w:eastAsia="Times New Roman" w:hAnsi="Times New Roman" w:cs="Times New Roman"/>
          <w:sz w:val="28"/>
        </w:rPr>
      </w:pPr>
      <w:r w:rsidRPr="0003677F">
        <w:rPr>
          <w:rFonts w:ascii="Times New Roman" w:hAnsi="Times New Roman" w:cs="Times New Roman"/>
          <w:color w:val="000000" w:themeColor="text1"/>
          <w:sz w:val="28"/>
          <w:szCs w:val="28"/>
        </w:rPr>
        <w:t>т/х «ЯМАЛ КРЕЧЕТ</w:t>
      </w:r>
      <w:r>
        <w:rPr>
          <w:rFonts w:ascii="Times New Roman" w:hAnsi="Times New Roman" w:cs="Times New Roman"/>
          <w:color w:val="000000" w:themeColor="text1"/>
          <w:sz w:val="28"/>
          <w:szCs w:val="28"/>
        </w:rPr>
        <w:t>»</w:t>
      </w:r>
    </w:p>
    <w:p w14:paraId="6D9E5606" w14:textId="77777777" w:rsidR="008B674C" w:rsidRDefault="008B674C" w:rsidP="00101A44">
      <w:pPr>
        <w:spacing w:after="0" w:line="240" w:lineRule="auto"/>
        <w:jc w:val="both"/>
        <w:rPr>
          <w:rFonts w:ascii="Times New Roman" w:eastAsia="Times New Roman" w:hAnsi="Times New Roman" w:cs="Times New Roman"/>
          <w:sz w:val="28"/>
        </w:rPr>
      </w:pPr>
    </w:p>
    <w:p w14:paraId="4DFDA6B4" w14:textId="1866F494" w:rsidR="00B51D9E" w:rsidRPr="00101A44" w:rsidRDefault="00B51D9E" w:rsidP="00C40B6F">
      <w:pPr>
        <w:pStyle w:val="a3"/>
        <w:numPr>
          <w:ilvl w:val="0"/>
          <w:numId w:val="4"/>
        </w:numPr>
        <w:spacing w:after="0" w:line="240" w:lineRule="auto"/>
        <w:ind w:left="142" w:firstLine="567"/>
        <w:jc w:val="center"/>
        <w:rPr>
          <w:rFonts w:ascii="Times New Roman" w:hAnsi="Times New Roman" w:cs="Times New Roman"/>
          <w:b/>
          <w:sz w:val="28"/>
          <w:szCs w:val="28"/>
        </w:rPr>
      </w:pPr>
      <w:r w:rsidRPr="00101A44">
        <w:rPr>
          <w:rFonts w:ascii="Times New Roman" w:hAnsi="Times New Roman" w:cs="Times New Roman"/>
          <w:b/>
          <w:sz w:val="28"/>
          <w:szCs w:val="28"/>
        </w:rPr>
        <w:t>ПРИЧИНЫ АВАРИЙ, РАССЛЕДОВАННЫХ В 2023</w:t>
      </w:r>
      <w:r w:rsidR="00101A44" w:rsidRPr="00101A44">
        <w:rPr>
          <w:rFonts w:ascii="Times New Roman" w:hAnsi="Times New Roman" w:cs="Times New Roman"/>
          <w:b/>
          <w:sz w:val="28"/>
          <w:szCs w:val="28"/>
        </w:rPr>
        <w:t xml:space="preserve"> </w:t>
      </w:r>
      <w:r w:rsidRPr="00101A44">
        <w:rPr>
          <w:rFonts w:ascii="Times New Roman" w:hAnsi="Times New Roman" w:cs="Times New Roman"/>
          <w:b/>
          <w:sz w:val="28"/>
          <w:szCs w:val="28"/>
        </w:rPr>
        <w:t>ГОДУ</w:t>
      </w:r>
    </w:p>
    <w:p w14:paraId="16F12DAC" w14:textId="77777777" w:rsidR="00B51D9E" w:rsidRPr="007238E3" w:rsidRDefault="00B51D9E" w:rsidP="00B51D9E">
      <w:pPr>
        <w:pStyle w:val="a3"/>
        <w:spacing w:after="0" w:line="240" w:lineRule="auto"/>
        <w:ind w:left="0" w:firstLine="709"/>
        <w:jc w:val="both"/>
        <w:rPr>
          <w:rFonts w:ascii="Times New Roman" w:hAnsi="Times New Roman" w:cs="Times New Roman"/>
          <w:sz w:val="28"/>
          <w:szCs w:val="28"/>
        </w:rPr>
      </w:pPr>
    </w:p>
    <w:p w14:paraId="3D71D0A3" w14:textId="77777777" w:rsidR="00B51D9E" w:rsidRPr="007238E3" w:rsidRDefault="00B51D9E" w:rsidP="00B51D9E">
      <w:pPr>
        <w:pStyle w:val="a3"/>
        <w:spacing w:after="0" w:line="240" w:lineRule="auto"/>
        <w:ind w:left="0" w:firstLine="709"/>
        <w:jc w:val="both"/>
        <w:rPr>
          <w:rFonts w:ascii="Times New Roman" w:hAnsi="Times New Roman" w:cs="Times New Roman"/>
          <w:sz w:val="28"/>
          <w:szCs w:val="28"/>
        </w:rPr>
      </w:pPr>
      <w:r w:rsidRPr="007238E3">
        <w:rPr>
          <w:rFonts w:ascii="Times New Roman" w:hAnsi="Times New Roman" w:cs="Times New Roman"/>
          <w:sz w:val="28"/>
          <w:szCs w:val="28"/>
        </w:rPr>
        <w:t>Членами экипажей судов нарушались и/или не выполнялись требования следующих нормативных документов, регламентирующих безопасность плавания:</w:t>
      </w:r>
    </w:p>
    <w:p w14:paraId="525DDD0C" w14:textId="77777777" w:rsidR="00B51D9E" w:rsidRPr="007238E3" w:rsidRDefault="00B51D9E" w:rsidP="00C40B6F">
      <w:pPr>
        <w:pStyle w:val="a3"/>
        <w:numPr>
          <w:ilvl w:val="0"/>
          <w:numId w:val="6"/>
        </w:numPr>
        <w:spacing w:after="0" w:line="240" w:lineRule="auto"/>
        <w:ind w:left="0" w:firstLine="709"/>
        <w:jc w:val="both"/>
        <w:rPr>
          <w:rFonts w:ascii="Times New Roman" w:hAnsi="Times New Roman" w:cs="Times New Roman"/>
          <w:sz w:val="28"/>
          <w:szCs w:val="28"/>
        </w:rPr>
      </w:pPr>
      <w:r w:rsidRPr="007238E3">
        <w:rPr>
          <w:rFonts w:ascii="Times New Roman" w:hAnsi="Times New Roman" w:cs="Times New Roman"/>
          <w:sz w:val="28"/>
          <w:szCs w:val="28"/>
        </w:rPr>
        <w:t>Главы VIII Кодекса по подготовке и дипломированию моряков и несению вахты в отношении обеспечения постоянного надлежащего наблюдения за ГМУ, взятия и прокладки пеленгов при стоянке судов на якоре, учёта при управлении судном существовавших ГМУ.</w:t>
      </w:r>
    </w:p>
    <w:p w14:paraId="75F5FB69" w14:textId="77777777" w:rsidR="00B51D9E" w:rsidRPr="007238E3" w:rsidRDefault="00B51D9E" w:rsidP="00C40B6F">
      <w:pPr>
        <w:pStyle w:val="a3"/>
        <w:numPr>
          <w:ilvl w:val="0"/>
          <w:numId w:val="6"/>
        </w:numPr>
        <w:spacing w:after="0" w:line="240" w:lineRule="auto"/>
        <w:ind w:left="0" w:firstLine="709"/>
        <w:jc w:val="both"/>
        <w:rPr>
          <w:rFonts w:ascii="Times New Roman" w:hAnsi="Times New Roman" w:cs="Times New Roman"/>
          <w:sz w:val="28"/>
          <w:szCs w:val="28"/>
        </w:rPr>
      </w:pPr>
      <w:r w:rsidRPr="007238E3">
        <w:rPr>
          <w:rFonts w:ascii="Times New Roman" w:hAnsi="Times New Roman" w:cs="Times New Roman"/>
          <w:sz w:val="28"/>
          <w:szCs w:val="28"/>
        </w:rPr>
        <w:t>Устава службы на морских судах в отношении контроля за положением судна и состоянием якорной цепи, наблюдением за изменением погоды.</w:t>
      </w:r>
    </w:p>
    <w:p w14:paraId="78BAD41E" w14:textId="33D18994" w:rsidR="00B51D9E" w:rsidRPr="007238E3" w:rsidRDefault="00B51D9E" w:rsidP="00C40B6F">
      <w:pPr>
        <w:pStyle w:val="a3"/>
        <w:numPr>
          <w:ilvl w:val="0"/>
          <w:numId w:val="6"/>
        </w:numPr>
        <w:spacing w:after="0" w:line="240" w:lineRule="auto"/>
        <w:ind w:left="0" w:firstLine="709"/>
        <w:jc w:val="both"/>
        <w:rPr>
          <w:rFonts w:ascii="Times New Roman" w:hAnsi="Times New Roman" w:cs="Times New Roman"/>
          <w:sz w:val="28"/>
          <w:szCs w:val="28"/>
        </w:rPr>
      </w:pPr>
      <w:r w:rsidRPr="007238E3">
        <w:rPr>
          <w:rFonts w:ascii="Times New Roman" w:hAnsi="Times New Roman" w:cs="Times New Roman"/>
          <w:sz w:val="28"/>
          <w:szCs w:val="28"/>
        </w:rPr>
        <w:lastRenderedPageBreak/>
        <w:t xml:space="preserve">Правил ведения судового журнала </w:t>
      </w:r>
      <w:r w:rsidR="00C6427E" w:rsidRPr="007238E3">
        <w:rPr>
          <w:rFonts w:ascii="Times New Roman" w:hAnsi="Times New Roman" w:cs="Times New Roman"/>
          <w:sz w:val="28"/>
          <w:szCs w:val="28"/>
        </w:rPr>
        <w:t>в отношении записей,</w:t>
      </w:r>
      <w:r w:rsidRPr="007238E3">
        <w:rPr>
          <w:rFonts w:ascii="Times New Roman" w:hAnsi="Times New Roman" w:cs="Times New Roman"/>
          <w:sz w:val="28"/>
          <w:szCs w:val="28"/>
        </w:rPr>
        <w:t xml:space="preserve"> отражающих контроль места судна на якоре и изменения ГМУ.</w:t>
      </w:r>
    </w:p>
    <w:p w14:paraId="32686F2C" w14:textId="77777777" w:rsidR="00B51D9E" w:rsidRPr="007238E3" w:rsidRDefault="00B51D9E" w:rsidP="00C40B6F">
      <w:pPr>
        <w:pStyle w:val="a3"/>
        <w:numPr>
          <w:ilvl w:val="0"/>
          <w:numId w:val="6"/>
        </w:numPr>
        <w:spacing w:after="0" w:line="240" w:lineRule="auto"/>
        <w:ind w:left="0" w:firstLine="709"/>
        <w:jc w:val="both"/>
        <w:rPr>
          <w:rFonts w:ascii="Times New Roman" w:hAnsi="Times New Roman" w:cs="Times New Roman"/>
          <w:sz w:val="28"/>
          <w:szCs w:val="28"/>
        </w:rPr>
      </w:pPr>
      <w:r w:rsidRPr="007238E3">
        <w:rPr>
          <w:rFonts w:ascii="Times New Roman" w:hAnsi="Times New Roman" w:cs="Times New Roman"/>
          <w:sz w:val="28"/>
          <w:szCs w:val="28"/>
        </w:rPr>
        <w:t>Технического регламента о безопасности объектов морского транспорта в отношении ухода в безопасное место при получении информации об ухудшении погоды</w:t>
      </w:r>
    </w:p>
    <w:p w14:paraId="6B7DB097" w14:textId="77777777" w:rsidR="00B51D9E" w:rsidRPr="007238E3" w:rsidRDefault="00B51D9E" w:rsidP="00C40B6F">
      <w:pPr>
        <w:pStyle w:val="a3"/>
        <w:widowControl w:val="0"/>
        <w:numPr>
          <w:ilvl w:val="0"/>
          <w:numId w:val="6"/>
        </w:numPr>
        <w:autoSpaceDE w:val="0"/>
        <w:autoSpaceDN w:val="0"/>
        <w:adjustRightInd w:val="0"/>
        <w:spacing w:after="0" w:line="240" w:lineRule="auto"/>
        <w:ind w:left="0" w:firstLine="851"/>
        <w:jc w:val="both"/>
        <w:rPr>
          <w:rFonts w:ascii="Times New Roman" w:eastAsia="Times New Roman" w:hAnsi="Times New Roman" w:cs="Times New Roman"/>
          <w:sz w:val="20"/>
          <w:szCs w:val="20"/>
        </w:rPr>
      </w:pPr>
      <w:r w:rsidRPr="007238E3">
        <w:rPr>
          <w:rFonts w:ascii="Times New Roman" w:hAnsi="Times New Roman" w:cs="Times New Roman"/>
          <w:sz w:val="28"/>
          <w:szCs w:val="28"/>
        </w:rPr>
        <w:t>Общих правил плавания и стоянки судов в морских портах Российской Федерации и на подходах к ним в отношении способа швартовки судна, который не позволил избежать перемещения судна у причала под воздействием ветра, течения и волнения, а также организации несения вахты на судне.</w:t>
      </w:r>
    </w:p>
    <w:p w14:paraId="4FEC873E" w14:textId="2619C351" w:rsidR="00B51D9E" w:rsidRPr="007238E3" w:rsidRDefault="00B51D9E" w:rsidP="00C40B6F">
      <w:pPr>
        <w:pStyle w:val="a3"/>
        <w:widowControl w:val="0"/>
        <w:numPr>
          <w:ilvl w:val="0"/>
          <w:numId w:val="6"/>
        </w:numPr>
        <w:autoSpaceDE w:val="0"/>
        <w:autoSpaceDN w:val="0"/>
        <w:adjustRightInd w:val="0"/>
        <w:spacing w:after="0" w:line="240" w:lineRule="auto"/>
        <w:ind w:left="0" w:firstLine="851"/>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Международных правил предупреждения столкновений судов в море.</w:t>
      </w:r>
    </w:p>
    <w:p w14:paraId="400D2F10" w14:textId="77777777" w:rsidR="00B51D9E" w:rsidRPr="007238E3" w:rsidRDefault="00B51D9E" w:rsidP="00C40B6F">
      <w:pPr>
        <w:pStyle w:val="a3"/>
        <w:widowControl w:val="0"/>
        <w:numPr>
          <w:ilvl w:val="0"/>
          <w:numId w:val="6"/>
        </w:numPr>
        <w:autoSpaceDE w:val="0"/>
        <w:autoSpaceDN w:val="0"/>
        <w:adjustRightInd w:val="0"/>
        <w:spacing w:after="0" w:line="240" w:lineRule="auto"/>
        <w:ind w:left="0" w:firstLine="851"/>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Обязательных постановлений в морских портах.</w:t>
      </w:r>
    </w:p>
    <w:p w14:paraId="54D354F9" w14:textId="77777777" w:rsidR="00B51D9E" w:rsidRPr="007238E3" w:rsidRDefault="00B51D9E" w:rsidP="00C40B6F">
      <w:pPr>
        <w:pStyle w:val="a3"/>
        <w:widowControl w:val="0"/>
        <w:numPr>
          <w:ilvl w:val="0"/>
          <w:numId w:val="6"/>
        </w:numPr>
        <w:autoSpaceDE w:val="0"/>
        <w:autoSpaceDN w:val="0"/>
        <w:adjustRightInd w:val="0"/>
        <w:spacing w:after="0" w:line="240" w:lineRule="auto"/>
        <w:ind w:left="0" w:firstLine="851"/>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Положения о морских лоцманах.</w:t>
      </w:r>
    </w:p>
    <w:p w14:paraId="4A6FBE55" w14:textId="77777777" w:rsidR="00B51D9E" w:rsidRPr="007238E3" w:rsidRDefault="00B51D9E" w:rsidP="00B51D9E">
      <w:pPr>
        <w:pStyle w:val="a3"/>
        <w:spacing w:after="0" w:line="240" w:lineRule="auto"/>
        <w:ind w:left="735"/>
        <w:jc w:val="both"/>
        <w:rPr>
          <w:rFonts w:ascii="Times New Roman" w:eastAsia="Times New Roman" w:hAnsi="Times New Roman" w:cs="Times New Roman"/>
          <w:b/>
          <w:sz w:val="28"/>
        </w:rPr>
      </w:pPr>
    </w:p>
    <w:p w14:paraId="3BE58F9B" w14:textId="43343642" w:rsidR="00B51D9E" w:rsidRPr="00D06A58" w:rsidRDefault="00B51D9E" w:rsidP="00B51D9E">
      <w:pPr>
        <w:pStyle w:val="a3"/>
        <w:spacing w:after="0" w:line="240" w:lineRule="auto"/>
        <w:ind w:left="0" w:firstLine="709"/>
        <w:jc w:val="both"/>
        <w:rPr>
          <w:rFonts w:ascii="Times New Roman" w:hAnsi="Times New Roman" w:cs="Times New Roman"/>
          <w:b/>
          <w:color w:val="000000" w:themeColor="text1"/>
          <w:sz w:val="28"/>
          <w:szCs w:val="28"/>
        </w:rPr>
      </w:pPr>
      <w:bookmarkStart w:id="18" w:name="_Hlk156818076"/>
      <w:r w:rsidRPr="00D06A58">
        <w:rPr>
          <w:rFonts w:ascii="Times New Roman" w:hAnsi="Times New Roman" w:cs="Times New Roman"/>
          <w:b/>
          <w:color w:val="000000" w:themeColor="text1"/>
          <w:sz w:val="28"/>
          <w:szCs w:val="28"/>
        </w:rPr>
        <w:t>4.1 Причины навигационных аварий:</w:t>
      </w:r>
    </w:p>
    <w:bookmarkEnd w:id="18"/>
    <w:p w14:paraId="70C30725" w14:textId="0FF04642" w:rsidR="00B51D9E" w:rsidRPr="007238E3" w:rsidRDefault="00B51D9E" w:rsidP="00B51D9E">
      <w:pPr>
        <w:pStyle w:val="a3"/>
        <w:spacing w:after="0" w:line="240" w:lineRule="auto"/>
        <w:ind w:left="0" w:firstLine="709"/>
        <w:jc w:val="both"/>
        <w:rPr>
          <w:rFonts w:ascii="Times New Roman" w:hAnsi="Times New Roman" w:cs="Times New Roman"/>
          <w:sz w:val="28"/>
          <w:szCs w:val="28"/>
        </w:rPr>
      </w:pPr>
      <w:r w:rsidRPr="007238E3">
        <w:rPr>
          <w:rFonts w:ascii="Times New Roman" w:hAnsi="Times New Roman" w:cs="Times New Roman"/>
          <w:sz w:val="28"/>
          <w:szCs w:val="28"/>
        </w:rPr>
        <w:t xml:space="preserve">.1 </w:t>
      </w:r>
      <w:r w:rsidR="006A71B9" w:rsidRPr="007238E3">
        <w:rPr>
          <w:rFonts w:ascii="Times New Roman" w:hAnsi="Times New Roman" w:cs="Times New Roman"/>
          <w:sz w:val="28"/>
          <w:szCs w:val="28"/>
        </w:rPr>
        <w:t>Отсутствие должной организации несения ходовой навигационной вахты и организации штурманской службы (</w:t>
      </w:r>
      <w:r w:rsidR="006A71B9" w:rsidRPr="007238E3">
        <w:rPr>
          <w:rFonts w:ascii="Times New Roman" w:eastAsia="Times New Roman" w:hAnsi="Times New Roman" w:cs="Times New Roman"/>
          <w:sz w:val="28"/>
          <w:szCs w:val="28"/>
        </w:rPr>
        <w:t>т/х «МИДВОЛГА-3, т/х «ТАЙГА»,</w:t>
      </w:r>
      <w:r w:rsidR="009F6B70">
        <w:rPr>
          <w:rFonts w:ascii="Times New Roman" w:eastAsia="Times New Roman" w:hAnsi="Times New Roman" w:cs="Times New Roman"/>
          <w:sz w:val="28"/>
          <w:szCs w:val="28"/>
        </w:rPr>
        <w:t xml:space="preserve"> т/х «</w:t>
      </w:r>
      <w:r w:rsidR="009F6B70" w:rsidRPr="009F6B70">
        <w:rPr>
          <w:rFonts w:ascii="Times New Roman" w:eastAsia="Times New Roman" w:hAnsi="Times New Roman" w:cs="Times New Roman"/>
          <w:sz w:val="28"/>
          <w:szCs w:val="28"/>
        </w:rPr>
        <w:t>КОММАНДЕР</w:t>
      </w:r>
      <w:r w:rsidR="009F6B70">
        <w:rPr>
          <w:rFonts w:ascii="Times New Roman" w:eastAsia="Times New Roman" w:hAnsi="Times New Roman" w:cs="Times New Roman"/>
          <w:sz w:val="28"/>
          <w:szCs w:val="28"/>
        </w:rPr>
        <w:t>»,</w:t>
      </w:r>
      <w:r w:rsidR="009F6B70" w:rsidRPr="009F6B70">
        <w:rPr>
          <w:rFonts w:ascii="Times New Roman" w:eastAsia="Times New Roman" w:hAnsi="Times New Roman" w:cs="Times New Roman"/>
          <w:sz w:val="28"/>
          <w:szCs w:val="28"/>
        </w:rPr>
        <w:t xml:space="preserve"> </w:t>
      </w:r>
      <w:r w:rsidR="009F6B70">
        <w:rPr>
          <w:rFonts w:ascii="Times New Roman" w:eastAsia="Times New Roman" w:hAnsi="Times New Roman" w:cs="Times New Roman"/>
          <w:sz w:val="28"/>
          <w:szCs w:val="28"/>
        </w:rPr>
        <w:t>т/х «</w:t>
      </w:r>
      <w:r w:rsidR="009F6B70" w:rsidRPr="009F6B70">
        <w:rPr>
          <w:rFonts w:ascii="Times New Roman" w:eastAsia="Times New Roman" w:hAnsi="Times New Roman" w:cs="Times New Roman"/>
          <w:sz w:val="28"/>
          <w:szCs w:val="28"/>
        </w:rPr>
        <w:t>КИЗЛЯР</w:t>
      </w:r>
      <w:r w:rsidR="009F6B70">
        <w:rPr>
          <w:rFonts w:ascii="Times New Roman" w:eastAsia="Times New Roman" w:hAnsi="Times New Roman" w:cs="Times New Roman"/>
          <w:sz w:val="28"/>
          <w:szCs w:val="28"/>
        </w:rPr>
        <w:t xml:space="preserve">», </w:t>
      </w:r>
      <w:r w:rsidR="006A71B9" w:rsidRPr="0033102E">
        <w:rPr>
          <w:rFonts w:ascii="Times New Roman" w:hAnsi="Times New Roman" w:cs="Times New Roman"/>
          <w:sz w:val="28"/>
          <w:szCs w:val="28"/>
        </w:rPr>
        <w:t>т/х «НЕВА-ЛИДЕР 7»</w:t>
      </w:r>
      <w:r w:rsidRPr="007238E3">
        <w:rPr>
          <w:rFonts w:ascii="Times New Roman" w:hAnsi="Times New Roman" w:cs="Times New Roman"/>
          <w:sz w:val="28"/>
          <w:szCs w:val="28"/>
        </w:rPr>
        <w:t>).</w:t>
      </w:r>
    </w:p>
    <w:p w14:paraId="04F60E7B" w14:textId="5ECFBBF6" w:rsidR="00B51D9E" w:rsidRPr="007238E3" w:rsidRDefault="00B51D9E" w:rsidP="00B51D9E">
      <w:pPr>
        <w:pStyle w:val="a3"/>
        <w:spacing w:after="0" w:line="240" w:lineRule="auto"/>
        <w:ind w:left="0" w:firstLine="709"/>
        <w:jc w:val="both"/>
        <w:rPr>
          <w:rFonts w:ascii="Times New Roman" w:hAnsi="Times New Roman" w:cs="Times New Roman"/>
          <w:sz w:val="28"/>
          <w:szCs w:val="28"/>
        </w:rPr>
      </w:pPr>
      <w:r w:rsidRPr="007238E3">
        <w:rPr>
          <w:rFonts w:ascii="Times New Roman" w:hAnsi="Times New Roman" w:cs="Times New Roman"/>
          <w:sz w:val="28"/>
          <w:szCs w:val="28"/>
        </w:rPr>
        <w:t>.2 Нарушение основ судовождения и требований хорошей морской практики (буксир «АНТЕЙ»</w:t>
      </w:r>
      <w:r w:rsidR="00E427C0">
        <w:rPr>
          <w:rFonts w:ascii="Times New Roman" w:hAnsi="Times New Roman" w:cs="Times New Roman"/>
          <w:sz w:val="28"/>
          <w:szCs w:val="28"/>
        </w:rPr>
        <w:t xml:space="preserve">, </w:t>
      </w:r>
      <w:r w:rsidR="00E427C0" w:rsidRPr="00E427C0">
        <w:rPr>
          <w:rFonts w:ascii="Times New Roman" w:hAnsi="Times New Roman" w:cs="Times New Roman"/>
          <w:sz w:val="28"/>
          <w:szCs w:val="28"/>
        </w:rPr>
        <w:t>т/х «ЛЕТНИЙ БЕРЕГ»</w:t>
      </w:r>
      <w:r w:rsidRPr="007238E3">
        <w:rPr>
          <w:rFonts w:ascii="Times New Roman" w:hAnsi="Times New Roman" w:cs="Times New Roman"/>
          <w:sz w:val="28"/>
          <w:szCs w:val="28"/>
        </w:rPr>
        <w:t>).</w:t>
      </w:r>
    </w:p>
    <w:p w14:paraId="6E9637DB" w14:textId="7609801B" w:rsidR="00B51D9E" w:rsidRPr="007238E3" w:rsidRDefault="00B51D9E" w:rsidP="00B51D9E">
      <w:pPr>
        <w:pStyle w:val="a3"/>
        <w:spacing w:after="0" w:line="240" w:lineRule="auto"/>
        <w:ind w:left="0" w:firstLine="709"/>
        <w:jc w:val="both"/>
        <w:rPr>
          <w:rFonts w:ascii="Times New Roman" w:hAnsi="Times New Roman" w:cs="Times New Roman"/>
          <w:sz w:val="28"/>
          <w:szCs w:val="28"/>
        </w:rPr>
      </w:pPr>
      <w:r w:rsidRPr="007238E3">
        <w:rPr>
          <w:rFonts w:ascii="Times New Roman" w:hAnsi="Times New Roman" w:cs="Times New Roman"/>
          <w:sz w:val="28"/>
          <w:szCs w:val="28"/>
        </w:rPr>
        <w:t>.3 Невыполнение требований «Общих правил плавания и стоянки судов в морских портах Российской Федерации и на подходах к ним», утвержденных приказом Минтранса России 26.10.2017 № 46 (т/х «ПОРТ ОЛЯ-2»).</w:t>
      </w:r>
    </w:p>
    <w:p w14:paraId="13E9CF16" w14:textId="77777777" w:rsidR="00B51D9E" w:rsidRPr="007238E3" w:rsidRDefault="00B51D9E" w:rsidP="00B51D9E">
      <w:pPr>
        <w:pStyle w:val="a3"/>
        <w:spacing w:after="0" w:line="240" w:lineRule="auto"/>
        <w:ind w:left="0" w:firstLine="709"/>
        <w:jc w:val="both"/>
        <w:rPr>
          <w:rFonts w:ascii="Times New Roman" w:hAnsi="Times New Roman" w:cs="Times New Roman"/>
          <w:sz w:val="28"/>
          <w:szCs w:val="28"/>
        </w:rPr>
      </w:pPr>
      <w:r w:rsidRPr="007238E3">
        <w:rPr>
          <w:rFonts w:ascii="Times New Roman" w:hAnsi="Times New Roman" w:cs="Times New Roman"/>
          <w:sz w:val="28"/>
          <w:szCs w:val="28"/>
        </w:rPr>
        <w:t>.4 Недооценка навигационно-гидрографических и гидрологических факторов при плавании по Волго-Каспийскому морскому судоходному каналу. Неэффективное управление судном и ресурсами мостика (</w:t>
      </w:r>
      <w:r w:rsidRPr="007238E3">
        <w:rPr>
          <w:rFonts w:ascii="Times New Roman" w:eastAsia="Times New Roman" w:hAnsi="Times New Roman" w:cs="Times New Roman"/>
          <w:sz w:val="28"/>
          <w:szCs w:val="28"/>
        </w:rPr>
        <w:t>т/х «ГАСРЕТ АЛИЕВ»</w:t>
      </w:r>
      <w:r w:rsidRPr="007238E3">
        <w:rPr>
          <w:rFonts w:ascii="Times New Roman" w:hAnsi="Times New Roman" w:cs="Times New Roman"/>
          <w:sz w:val="28"/>
          <w:szCs w:val="28"/>
        </w:rPr>
        <w:t>).</w:t>
      </w:r>
    </w:p>
    <w:p w14:paraId="039BDB56" w14:textId="151345E1" w:rsidR="00B51D9E" w:rsidRPr="007238E3" w:rsidRDefault="00B51D9E" w:rsidP="00B51D9E">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w:t>
      </w:r>
      <w:r w:rsidR="006A71B9">
        <w:rPr>
          <w:rFonts w:ascii="Times New Roman" w:hAnsi="Times New Roman" w:cs="Times New Roman"/>
          <w:sz w:val="28"/>
          <w:szCs w:val="28"/>
        </w:rPr>
        <w:t>5</w:t>
      </w:r>
      <w:r w:rsidRPr="007238E3">
        <w:rPr>
          <w:rFonts w:ascii="Times New Roman" w:hAnsi="Times New Roman" w:cs="Times New Roman"/>
          <w:sz w:val="28"/>
          <w:szCs w:val="28"/>
        </w:rPr>
        <w:t xml:space="preserve"> Не учёт маневренных характеристик судна и гидрометеорологических условий района плавания (</w:t>
      </w:r>
      <w:r w:rsidRPr="007238E3">
        <w:rPr>
          <w:rFonts w:ascii="Times New Roman" w:eastAsia="Times New Roman" w:hAnsi="Times New Roman" w:cs="Times New Roman"/>
          <w:sz w:val="28"/>
          <w:szCs w:val="28"/>
        </w:rPr>
        <w:t xml:space="preserve">т/х «МЕТЕОР-214» </w:t>
      </w:r>
      <w:r>
        <w:rPr>
          <w:rFonts w:ascii="Times New Roman" w:eastAsia="Times New Roman" w:hAnsi="Times New Roman" w:cs="Times New Roman"/>
          <w:sz w:val="28"/>
          <w:szCs w:val="28"/>
        </w:rPr>
        <w:t>и</w:t>
      </w:r>
      <w:r w:rsidRPr="007238E3">
        <w:rPr>
          <w:rFonts w:ascii="Times New Roman" w:eastAsia="Times New Roman" w:hAnsi="Times New Roman" w:cs="Times New Roman"/>
          <w:sz w:val="28"/>
          <w:szCs w:val="28"/>
        </w:rPr>
        <w:t xml:space="preserve"> яхта «ZigZag-2»,</w:t>
      </w:r>
      <w:r w:rsidRPr="007238E3">
        <w:rPr>
          <w:rFonts w:ascii="Times New Roman" w:eastAsia="Times New Roman" w:hAnsi="Times New Roman" w:cs="Times New Roman"/>
          <w:sz w:val="28"/>
          <w:szCs w:val="28"/>
          <w:shd w:val="clear" w:color="auto" w:fill="FFFFFF" w:themeFill="background1"/>
        </w:rPr>
        <w:t xml:space="preserve"> буксир «ГЕРОЙ ИВАН СИВКО»</w:t>
      </w:r>
      <w:r w:rsidRPr="007238E3">
        <w:rPr>
          <w:rFonts w:ascii="Times New Roman" w:hAnsi="Times New Roman" w:cs="Times New Roman"/>
          <w:sz w:val="28"/>
          <w:szCs w:val="28"/>
        </w:rPr>
        <w:t>).</w:t>
      </w:r>
    </w:p>
    <w:p w14:paraId="0D3A1D7B" w14:textId="21BD8672" w:rsidR="00B51D9E" w:rsidRPr="007238E3" w:rsidRDefault="00B51D9E" w:rsidP="00B51D9E">
      <w:pPr>
        <w:autoSpaceDE w:val="0"/>
        <w:autoSpaceDN w:val="0"/>
        <w:adjustRightInd w:val="0"/>
        <w:spacing w:after="0" w:line="240" w:lineRule="auto"/>
        <w:ind w:firstLine="709"/>
        <w:jc w:val="both"/>
        <w:rPr>
          <w:rFonts w:ascii="Times New Roman" w:hAnsi="Times New Roman" w:cs="Times New Roman"/>
          <w:sz w:val="28"/>
          <w:szCs w:val="28"/>
        </w:rPr>
      </w:pPr>
      <w:r w:rsidRPr="007238E3">
        <w:rPr>
          <w:rFonts w:ascii="Times New Roman" w:hAnsi="Times New Roman" w:cs="Times New Roman"/>
          <w:sz w:val="28"/>
          <w:szCs w:val="28"/>
        </w:rPr>
        <w:t>.</w:t>
      </w:r>
      <w:r w:rsidR="006A71B9">
        <w:rPr>
          <w:rFonts w:ascii="Times New Roman" w:hAnsi="Times New Roman" w:cs="Times New Roman"/>
          <w:sz w:val="28"/>
          <w:szCs w:val="28"/>
        </w:rPr>
        <w:t>6</w:t>
      </w:r>
      <w:r w:rsidRPr="007238E3">
        <w:rPr>
          <w:rFonts w:ascii="Times New Roman" w:hAnsi="Times New Roman" w:cs="Times New Roman"/>
          <w:sz w:val="28"/>
          <w:szCs w:val="28"/>
        </w:rPr>
        <w:t xml:space="preserve"> Н</w:t>
      </w:r>
      <w:r w:rsidRPr="007238E3">
        <w:rPr>
          <w:rFonts w:ascii="Times New Roman" w:eastAsia="Times New Roman" w:hAnsi="Times New Roman" w:cs="Times New Roman"/>
          <w:sz w:val="28"/>
          <w:szCs w:val="28"/>
        </w:rPr>
        <w:t>есоблюдение общепринятых практических приемов и способов управления судном, неверный учет маневренных элементов судна, неверный выбор скорости при маневрировании, допущение ошибок и просчетов при управлении судном в стесненных условиях, н</w:t>
      </w:r>
      <w:r w:rsidRPr="007238E3">
        <w:rPr>
          <w:rFonts w:ascii="Times New Roman" w:hAnsi="Times New Roman" w:cs="Times New Roman"/>
          <w:sz w:val="28"/>
          <w:szCs w:val="28"/>
        </w:rPr>
        <w:t>евыполнение требований правил МППСС-72 (</w:t>
      </w:r>
      <w:r w:rsidRPr="007238E3">
        <w:rPr>
          <w:rFonts w:ascii="Times New Roman" w:eastAsia="Times New Roman" w:hAnsi="Times New Roman" w:cs="Times New Roman"/>
          <w:sz w:val="28"/>
          <w:szCs w:val="28"/>
        </w:rPr>
        <w:t>т/х «КАПИТАН ЯКУБОВИЧ» с т/х «ОСТРОВ АТЛАСОВА»</w:t>
      </w:r>
      <w:r w:rsidRPr="007238E3">
        <w:rPr>
          <w:rFonts w:ascii="Times New Roman" w:hAnsi="Times New Roman" w:cs="Times New Roman"/>
          <w:sz w:val="28"/>
          <w:szCs w:val="28"/>
        </w:rPr>
        <w:t>).</w:t>
      </w:r>
    </w:p>
    <w:p w14:paraId="0989A3BF" w14:textId="62A59CB7" w:rsidR="00B51D9E" w:rsidRDefault="00B51D9E" w:rsidP="00B5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238E3">
        <w:rPr>
          <w:rFonts w:ascii="Times New Roman" w:eastAsia="Times New Roman" w:hAnsi="Times New Roman" w:cs="Times New Roman"/>
          <w:sz w:val="28"/>
          <w:szCs w:val="28"/>
        </w:rPr>
        <w:t>.</w:t>
      </w:r>
      <w:r w:rsidR="006A71B9">
        <w:rPr>
          <w:rFonts w:ascii="Times New Roman" w:eastAsia="Times New Roman" w:hAnsi="Times New Roman" w:cs="Times New Roman"/>
          <w:sz w:val="28"/>
          <w:szCs w:val="28"/>
        </w:rPr>
        <w:t>7</w:t>
      </w:r>
      <w:r w:rsidRPr="007238E3">
        <w:rPr>
          <w:rFonts w:ascii="Times New Roman" w:eastAsia="Times New Roman" w:hAnsi="Times New Roman" w:cs="Times New Roman"/>
          <w:sz w:val="28"/>
          <w:szCs w:val="28"/>
        </w:rPr>
        <w:t xml:space="preserve"> </w:t>
      </w:r>
      <w:r w:rsidRPr="007238E3">
        <w:rPr>
          <w:rFonts w:ascii="Times New Roman" w:hAnsi="Times New Roman" w:cs="Times New Roman"/>
          <w:sz w:val="28"/>
          <w:szCs w:val="28"/>
        </w:rPr>
        <w:t>Н</w:t>
      </w:r>
      <w:r w:rsidRPr="007238E3">
        <w:rPr>
          <w:rFonts w:ascii="Times New Roman" w:eastAsia="Times New Roman" w:hAnsi="Times New Roman" w:cs="Times New Roman"/>
          <w:sz w:val="28"/>
          <w:szCs w:val="28"/>
        </w:rPr>
        <w:t>есоблюдение общепринятых практических приемов и способов управления судном и мер безопасности при выполнении швартовки судна (т/х</w:t>
      </w:r>
      <w:r w:rsidRPr="007238E3">
        <w:rPr>
          <w:rFonts w:ascii="Times New Roman" w:hAnsi="Times New Roman" w:cs="Times New Roman"/>
          <w:sz w:val="28"/>
          <w:szCs w:val="28"/>
        </w:rPr>
        <w:t xml:space="preserve"> </w:t>
      </w:r>
      <w:r w:rsidRPr="007238E3">
        <w:rPr>
          <w:rFonts w:ascii="Times New Roman" w:eastAsia="Times New Roman" w:hAnsi="Times New Roman" w:cs="Times New Roman"/>
          <w:sz w:val="28"/>
          <w:szCs w:val="28"/>
        </w:rPr>
        <w:t>«МОСКВА», т/х «НЕВА-ЛИДЕР 2»</w:t>
      </w:r>
      <w:r w:rsidR="006A71B9">
        <w:rPr>
          <w:rFonts w:ascii="Times New Roman" w:eastAsia="Times New Roman" w:hAnsi="Times New Roman" w:cs="Times New Roman"/>
          <w:sz w:val="28"/>
          <w:szCs w:val="28"/>
        </w:rPr>
        <w:t xml:space="preserve">, </w:t>
      </w:r>
      <w:bookmarkStart w:id="19" w:name="_Hlk156744944"/>
      <w:r w:rsidR="009F6B70">
        <w:rPr>
          <w:rFonts w:ascii="Times New Roman" w:eastAsia="Times New Roman" w:hAnsi="Times New Roman" w:cs="Times New Roman"/>
          <w:sz w:val="28"/>
          <w:szCs w:val="28"/>
        </w:rPr>
        <w:t>т/х «</w:t>
      </w:r>
      <w:r w:rsidR="009F6B70" w:rsidRPr="009F6B70">
        <w:rPr>
          <w:rFonts w:ascii="Times New Roman" w:eastAsia="Times New Roman" w:hAnsi="Times New Roman" w:cs="Times New Roman"/>
          <w:sz w:val="28"/>
          <w:szCs w:val="28"/>
        </w:rPr>
        <w:t>КИЗЛЯР</w:t>
      </w:r>
      <w:r w:rsidR="009F6B70">
        <w:rPr>
          <w:rFonts w:ascii="Times New Roman" w:eastAsia="Times New Roman" w:hAnsi="Times New Roman" w:cs="Times New Roman"/>
          <w:sz w:val="28"/>
          <w:szCs w:val="28"/>
        </w:rPr>
        <w:t>»</w:t>
      </w:r>
      <w:bookmarkEnd w:id="19"/>
      <w:r w:rsidR="009F6B70">
        <w:rPr>
          <w:rFonts w:ascii="Times New Roman" w:eastAsia="Times New Roman" w:hAnsi="Times New Roman" w:cs="Times New Roman"/>
          <w:sz w:val="28"/>
          <w:szCs w:val="28"/>
        </w:rPr>
        <w:t>,</w:t>
      </w:r>
      <w:r w:rsidR="009F6B70" w:rsidRPr="009F6B70">
        <w:rPr>
          <w:rFonts w:ascii="Times New Roman" w:eastAsia="Times New Roman" w:hAnsi="Times New Roman" w:cs="Times New Roman"/>
          <w:sz w:val="28"/>
          <w:szCs w:val="28"/>
        </w:rPr>
        <w:t xml:space="preserve"> </w:t>
      </w:r>
      <w:r w:rsidR="006A71B9">
        <w:rPr>
          <w:rFonts w:ascii="Times New Roman" w:eastAsia="Times New Roman" w:hAnsi="Times New Roman" w:cs="Times New Roman"/>
          <w:sz w:val="28"/>
          <w:szCs w:val="28"/>
        </w:rPr>
        <w:t>т/х «ФОРТ»</w:t>
      </w:r>
      <w:r w:rsidRPr="007238E3">
        <w:rPr>
          <w:rFonts w:ascii="Times New Roman" w:hAnsi="Times New Roman" w:cs="Times New Roman"/>
          <w:sz w:val="28"/>
          <w:szCs w:val="28"/>
        </w:rPr>
        <w:t>).</w:t>
      </w:r>
    </w:p>
    <w:p w14:paraId="005B8260" w14:textId="77777777" w:rsidR="00B51D9E" w:rsidRPr="007238E3" w:rsidRDefault="00B51D9E" w:rsidP="00B51D9E">
      <w:pPr>
        <w:pStyle w:val="a3"/>
        <w:spacing w:after="0" w:line="240" w:lineRule="auto"/>
        <w:ind w:left="0" w:firstLine="709"/>
        <w:jc w:val="both"/>
        <w:rPr>
          <w:rFonts w:ascii="Times New Roman" w:hAnsi="Times New Roman" w:cs="Times New Roman"/>
          <w:b/>
          <w:sz w:val="28"/>
          <w:szCs w:val="28"/>
        </w:rPr>
      </w:pPr>
    </w:p>
    <w:p w14:paraId="51A541E4" w14:textId="67289C16" w:rsidR="00B51D9E" w:rsidRPr="000F5B04" w:rsidRDefault="00B51D9E" w:rsidP="00C40B6F">
      <w:pPr>
        <w:pStyle w:val="a3"/>
        <w:numPr>
          <w:ilvl w:val="1"/>
          <w:numId w:val="8"/>
        </w:numPr>
        <w:spacing w:after="0" w:line="240" w:lineRule="auto"/>
        <w:ind w:left="0" w:firstLine="709"/>
        <w:jc w:val="both"/>
        <w:rPr>
          <w:rFonts w:ascii="Times New Roman" w:hAnsi="Times New Roman" w:cs="Times New Roman"/>
          <w:b/>
          <w:sz w:val="28"/>
          <w:szCs w:val="28"/>
        </w:rPr>
      </w:pPr>
      <w:r w:rsidRPr="000F5B04">
        <w:rPr>
          <w:rFonts w:ascii="Times New Roman" w:hAnsi="Times New Roman" w:cs="Times New Roman"/>
          <w:b/>
          <w:sz w:val="28"/>
          <w:szCs w:val="28"/>
        </w:rPr>
        <w:t>Причины технических аварий:</w:t>
      </w:r>
    </w:p>
    <w:p w14:paraId="4BDD9754" w14:textId="77777777" w:rsidR="00B51D9E" w:rsidRPr="007238E3" w:rsidRDefault="00B51D9E" w:rsidP="00B51D9E">
      <w:pPr>
        <w:pStyle w:val="a3"/>
        <w:spacing w:after="0" w:line="240" w:lineRule="auto"/>
        <w:ind w:left="0" w:firstLine="709"/>
        <w:jc w:val="both"/>
        <w:rPr>
          <w:rFonts w:ascii="Times New Roman" w:hAnsi="Times New Roman" w:cs="Times New Roman"/>
          <w:sz w:val="28"/>
          <w:szCs w:val="28"/>
        </w:rPr>
      </w:pPr>
      <w:r w:rsidRPr="007238E3">
        <w:rPr>
          <w:rFonts w:ascii="Times New Roman" w:hAnsi="Times New Roman" w:cs="Times New Roman"/>
          <w:sz w:val="28"/>
          <w:szCs w:val="28"/>
        </w:rPr>
        <w:t xml:space="preserve">.1 Плавание судна в районах со сложными ледовыми условиями, приведшее к смещению пера руля на баллере во время маневрирования при прохождении ледового поля (т/х «ГРАНИТ»). </w:t>
      </w:r>
    </w:p>
    <w:p w14:paraId="0F034F08" w14:textId="77777777" w:rsidR="00B51D9E" w:rsidRPr="007238E3" w:rsidRDefault="00B51D9E" w:rsidP="00B51D9E">
      <w:pPr>
        <w:pStyle w:val="a3"/>
        <w:spacing w:after="0" w:line="240" w:lineRule="auto"/>
        <w:ind w:left="0" w:firstLine="709"/>
        <w:jc w:val="both"/>
        <w:rPr>
          <w:rFonts w:ascii="Times New Roman" w:hAnsi="Times New Roman" w:cs="Times New Roman"/>
          <w:sz w:val="28"/>
          <w:szCs w:val="28"/>
        </w:rPr>
      </w:pPr>
      <w:r w:rsidRPr="007238E3">
        <w:rPr>
          <w:rFonts w:ascii="Times New Roman" w:hAnsi="Times New Roman" w:cs="Times New Roman"/>
          <w:sz w:val="28"/>
          <w:szCs w:val="28"/>
        </w:rPr>
        <w:t>.2 Повреждение подводной части корпуса судна при прохождении дрейфующего ледового поля (т/х «ПАНО-01»).</w:t>
      </w:r>
    </w:p>
    <w:p w14:paraId="0CFB8D66" w14:textId="396B52DD" w:rsidR="00B51D9E" w:rsidRPr="007238E3" w:rsidRDefault="00B51D9E" w:rsidP="00B51D9E">
      <w:pPr>
        <w:pStyle w:val="a3"/>
        <w:spacing w:after="0" w:line="240" w:lineRule="auto"/>
        <w:ind w:left="0" w:firstLine="709"/>
        <w:jc w:val="both"/>
        <w:rPr>
          <w:rFonts w:ascii="Times New Roman" w:hAnsi="Times New Roman" w:cs="Times New Roman"/>
          <w:sz w:val="28"/>
          <w:szCs w:val="28"/>
        </w:rPr>
      </w:pPr>
      <w:r w:rsidRPr="007238E3">
        <w:rPr>
          <w:rFonts w:ascii="Times New Roman" w:hAnsi="Times New Roman" w:cs="Times New Roman"/>
          <w:sz w:val="28"/>
          <w:szCs w:val="28"/>
        </w:rPr>
        <w:t>.3 Выход из строя топливной аппаратуры ГД вследствие использования ГСМ низкого качества и усталостного развития трещин в наиболее напряжённых деталях (т/х «УЛИСС»).</w:t>
      </w:r>
    </w:p>
    <w:p w14:paraId="296C2AF8" w14:textId="1B7CD6DB" w:rsidR="00B51D9E" w:rsidRPr="007238E3" w:rsidRDefault="00B51D9E" w:rsidP="00B51D9E">
      <w:pPr>
        <w:pStyle w:val="a3"/>
        <w:spacing w:after="0" w:line="240" w:lineRule="auto"/>
        <w:ind w:left="0" w:firstLine="709"/>
        <w:jc w:val="both"/>
        <w:rPr>
          <w:rFonts w:ascii="Times New Roman" w:hAnsi="Times New Roman" w:cs="Times New Roman"/>
          <w:sz w:val="28"/>
          <w:szCs w:val="28"/>
        </w:rPr>
      </w:pPr>
      <w:r w:rsidRPr="007238E3">
        <w:rPr>
          <w:rFonts w:ascii="Times New Roman" w:hAnsi="Times New Roman" w:cs="Times New Roman"/>
          <w:sz w:val="28"/>
          <w:szCs w:val="28"/>
        </w:rPr>
        <w:lastRenderedPageBreak/>
        <w:t>.4 Ненадлежащая техническая эксплуатация судна,</w:t>
      </w:r>
      <w:r w:rsidR="008D06FA">
        <w:rPr>
          <w:rFonts w:ascii="Times New Roman" w:hAnsi="Times New Roman" w:cs="Times New Roman"/>
          <w:sz w:val="28"/>
          <w:szCs w:val="28"/>
        </w:rPr>
        <w:t xml:space="preserve"> и механизмов</w:t>
      </w:r>
      <w:r w:rsidRPr="007238E3">
        <w:rPr>
          <w:rFonts w:ascii="Times New Roman" w:hAnsi="Times New Roman" w:cs="Times New Roman"/>
          <w:sz w:val="28"/>
          <w:szCs w:val="28"/>
        </w:rPr>
        <w:t xml:space="preserve"> в части поддержания в исправном техническом состоянии </w:t>
      </w:r>
      <w:r w:rsidRPr="007238E3">
        <w:rPr>
          <w:rFonts w:ascii="Times New Roman" w:eastAsia="Times New Roman" w:hAnsi="Times New Roman" w:cs="Times New Roman"/>
          <w:sz w:val="28"/>
          <w:szCs w:val="28"/>
        </w:rPr>
        <w:t>(т/х «СТК-1028»</w:t>
      </w:r>
      <w:r w:rsidR="008D06FA">
        <w:rPr>
          <w:rFonts w:ascii="Times New Roman" w:eastAsia="Times New Roman" w:hAnsi="Times New Roman" w:cs="Times New Roman"/>
          <w:sz w:val="28"/>
          <w:szCs w:val="28"/>
        </w:rPr>
        <w:t>, д/э «САХАЛИН-9»</w:t>
      </w:r>
      <w:r w:rsidR="00047E09">
        <w:rPr>
          <w:rFonts w:ascii="Times New Roman" w:eastAsia="Times New Roman" w:hAnsi="Times New Roman" w:cs="Times New Roman"/>
          <w:sz w:val="28"/>
          <w:szCs w:val="28"/>
        </w:rPr>
        <w:t xml:space="preserve">, </w:t>
      </w:r>
      <w:r w:rsidR="00047E09" w:rsidRPr="00047E09">
        <w:rPr>
          <w:rFonts w:ascii="Times New Roman" w:eastAsia="Times New Roman" w:hAnsi="Times New Roman" w:cs="Times New Roman"/>
          <w:sz w:val="28"/>
          <w:szCs w:val="28"/>
        </w:rPr>
        <w:t>паром «АДМИРАЛ ЛАЗАРЕВ»</w:t>
      </w:r>
      <w:r w:rsidR="00440929">
        <w:rPr>
          <w:rFonts w:ascii="Times New Roman" w:eastAsia="Times New Roman" w:hAnsi="Times New Roman" w:cs="Times New Roman"/>
          <w:sz w:val="28"/>
          <w:szCs w:val="28"/>
        </w:rPr>
        <w:t>,</w:t>
      </w:r>
      <w:r w:rsidR="00440929" w:rsidRPr="00440929">
        <w:t xml:space="preserve"> </w:t>
      </w:r>
      <w:r w:rsidR="00440929" w:rsidRPr="00440929">
        <w:rPr>
          <w:rFonts w:ascii="Times New Roman" w:eastAsia="Times New Roman" w:hAnsi="Times New Roman" w:cs="Times New Roman"/>
          <w:sz w:val="28"/>
          <w:szCs w:val="28"/>
        </w:rPr>
        <w:t>т/х «ВИКТОРИЯ»</w:t>
      </w:r>
      <w:r w:rsidRPr="007238E3">
        <w:rPr>
          <w:rFonts w:ascii="Times New Roman" w:eastAsia="Times New Roman" w:hAnsi="Times New Roman" w:cs="Times New Roman"/>
          <w:sz w:val="28"/>
          <w:szCs w:val="28"/>
        </w:rPr>
        <w:t>)</w:t>
      </w:r>
      <w:r w:rsidRPr="007238E3">
        <w:rPr>
          <w:rFonts w:ascii="Times New Roman" w:hAnsi="Times New Roman" w:cs="Times New Roman"/>
          <w:sz w:val="28"/>
          <w:szCs w:val="28"/>
        </w:rPr>
        <w:t>.</w:t>
      </w:r>
    </w:p>
    <w:p w14:paraId="35B92650" w14:textId="77777777" w:rsidR="00B51D9E" w:rsidRPr="007238E3" w:rsidRDefault="00B51D9E" w:rsidP="00B51D9E">
      <w:pPr>
        <w:pStyle w:val="a3"/>
        <w:spacing w:after="0" w:line="240" w:lineRule="auto"/>
        <w:ind w:left="0" w:firstLine="709"/>
        <w:jc w:val="both"/>
        <w:rPr>
          <w:rFonts w:ascii="Times New Roman" w:hAnsi="Times New Roman" w:cs="Times New Roman"/>
          <w:sz w:val="28"/>
          <w:szCs w:val="28"/>
        </w:rPr>
      </w:pPr>
      <w:r w:rsidRPr="007238E3">
        <w:rPr>
          <w:rFonts w:ascii="Times New Roman" w:hAnsi="Times New Roman" w:cs="Times New Roman"/>
          <w:sz w:val="28"/>
          <w:szCs w:val="28"/>
        </w:rPr>
        <w:t>.5 Скрытые коррозийные очаги балластного трубопровода и возрастная усталость конструкционных материалов (т/х «САХАЛИН-10»).</w:t>
      </w:r>
    </w:p>
    <w:p w14:paraId="1AFFAA13" w14:textId="77777777" w:rsidR="00B51D9E" w:rsidRPr="007238E3" w:rsidRDefault="00B51D9E" w:rsidP="00B51D9E">
      <w:pPr>
        <w:pStyle w:val="a3"/>
        <w:spacing w:after="0" w:line="240" w:lineRule="auto"/>
        <w:ind w:left="0" w:firstLine="709"/>
        <w:jc w:val="both"/>
        <w:rPr>
          <w:rFonts w:ascii="Times New Roman" w:hAnsi="Times New Roman" w:cs="Times New Roman"/>
          <w:sz w:val="28"/>
          <w:szCs w:val="28"/>
        </w:rPr>
      </w:pPr>
      <w:r w:rsidRPr="007238E3">
        <w:rPr>
          <w:rFonts w:ascii="Times New Roman" w:hAnsi="Times New Roman" w:cs="Times New Roman"/>
          <w:sz w:val="28"/>
          <w:szCs w:val="28"/>
        </w:rPr>
        <w:t>.6 Выход из строя электрооборудования ВРК из-за</w:t>
      </w:r>
      <w:r w:rsidRPr="007238E3">
        <w:t xml:space="preserve"> </w:t>
      </w:r>
      <w:r w:rsidRPr="007238E3">
        <w:rPr>
          <w:rFonts w:ascii="Times New Roman" w:hAnsi="Times New Roman" w:cs="Times New Roman"/>
          <w:sz w:val="28"/>
          <w:szCs w:val="28"/>
        </w:rPr>
        <w:t>ненадлежащей технической эксплуатацией его механизмов</w:t>
      </w:r>
      <w:r w:rsidRPr="007238E3">
        <w:rPr>
          <w:rFonts w:ascii="Times New Roman" w:hAnsi="Times New Roman" w:cs="Times New Roman"/>
          <w:b/>
          <w:sz w:val="28"/>
          <w:szCs w:val="28"/>
        </w:rPr>
        <w:t xml:space="preserve"> (</w:t>
      </w:r>
      <w:r w:rsidRPr="007238E3">
        <w:rPr>
          <w:rFonts w:ascii="Times New Roman" w:hAnsi="Times New Roman" w:cs="Times New Roman"/>
          <w:sz w:val="28"/>
          <w:szCs w:val="28"/>
        </w:rPr>
        <w:t>т/х «АБАЙ»).</w:t>
      </w:r>
    </w:p>
    <w:p w14:paraId="5D2C5AAA" w14:textId="77777777" w:rsidR="00B51D9E" w:rsidRPr="007238E3" w:rsidRDefault="00B51D9E" w:rsidP="00B51D9E">
      <w:pPr>
        <w:pStyle w:val="a3"/>
        <w:spacing w:after="0" w:line="240" w:lineRule="auto"/>
        <w:ind w:left="0" w:firstLine="709"/>
        <w:jc w:val="both"/>
        <w:rPr>
          <w:rFonts w:ascii="Times New Roman" w:hAnsi="Times New Roman" w:cs="Times New Roman"/>
          <w:sz w:val="28"/>
          <w:szCs w:val="28"/>
        </w:rPr>
      </w:pPr>
      <w:r w:rsidRPr="007238E3">
        <w:rPr>
          <w:rFonts w:ascii="Times New Roman" w:hAnsi="Times New Roman" w:cs="Times New Roman"/>
          <w:sz w:val="28"/>
          <w:szCs w:val="28"/>
        </w:rPr>
        <w:t>.7 Воспламенение масляных паров в картере ГД с последующим выбросом пламени через предохранительные клапаны крышек картера в связи с низким контролем за техническим состоянием судовых механизмов</w:t>
      </w:r>
      <w:r>
        <w:rPr>
          <w:rFonts w:ascii="Times New Roman" w:hAnsi="Times New Roman" w:cs="Times New Roman"/>
          <w:sz w:val="28"/>
          <w:szCs w:val="28"/>
        </w:rPr>
        <w:t xml:space="preserve"> </w:t>
      </w:r>
      <w:r w:rsidRPr="007238E3">
        <w:rPr>
          <w:rFonts w:ascii="Times New Roman" w:hAnsi="Times New Roman" w:cs="Times New Roman"/>
          <w:sz w:val="28"/>
          <w:szCs w:val="28"/>
        </w:rPr>
        <w:t>(</w:t>
      </w:r>
      <w:r w:rsidRPr="007238E3">
        <w:rPr>
          <w:rFonts w:ascii="Times New Roman" w:eastAsia="Times New Roman" w:hAnsi="Times New Roman" w:cs="Times New Roman"/>
          <w:sz w:val="28"/>
          <w:szCs w:val="28"/>
        </w:rPr>
        <w:t>буксире «ПЛУТОН»)</w:t>
      </w:r>
      <w:r w:rsidRPr="007238E3">
        <w:rPr>
          <w:rFonts w:ascii="Times New Roman" w:hAnsi="Times New Roman" w:cs="Times New Roman"/>
          <w:sz w:val="28"/>
          <w:szCs w:val="28"/>
        </w:rPr>
        <w:t>.</w:t>
      </w:r>
    </w:p>
    <w:p w14:paraId="099F1BB4" w14:textId="3249C8B1" w:rsidR="00B51D9E" w:rsidRDefault="00D06A58" w:rsidP="00B51D9E">
      <w:pPr>
        <w:pStyle w:val="a3"/>
        <w:spacing w:after="0" w:line="240" w:lineRule="auto"/>
        <w:ind w:left="0" w:firstLine="710"/>
        <w:jc w:val="both"/>
        <w:rPr>
          <w:rFonts w:ascii="Times New Roman" w:hAnsi="Times New Roman" w:cs="Times New Roman"/>
          <w:bCs/>
          <w:sz w:val="28"/>
          <w:szCs w:val="28"/>
        </w:rPr>
      </w:pPr>
      <w:r w:rsidRPr="00D06A58">
        <w:rPr>
          <w:rFonts w:ascii="Times New Roman" w:hAnsi="Times New Roman" w:cs="Times New Roman"/>
          <w:bCs/>
          <w:sz w:val="28"/>
          <w:szCs w:val="28"/>
        </w:rPr>
        <w:t>.8 Необеспечение судовладельцем безопасной эксплуатации судна, в части укомплектования экипажем, района плавания, удаления от места убежища</w:t>
      </w:r>
      <w:r>
        <w:rPr>
          <w:rFonts w:ascii="Times New Roman" w:hAnsi="Times New Roman" w:cs="Times New Roman"/>
          <w:bCs/>
          <w:sz w:val="28"/>
          <w:szCs w:val="28"/>
        </w:rPr>
        <w:t xml:space="preserve"> (м/с «ФОРТУНА»)</w:t>
      </w:r>
      <w:r w:rsidR="00440929">
        <w:rPr>
          <w:rFonts w:ascii="Times New Roman" w:hAnsi="Times New Roman" w:cs="Times New Roman"/>
          <w:bCs/>
          <w:sz w:val="28"/>
          <w:szCs w:val="28"/>
        </w:rPr>
        <w:t>.</w:t>
      </w:r>
    </w:p>
    <w:p w14:paraId="08D24C84" w14:textId="63C22BF8" w:rsidR="00047E09" w:rsidRDefault="00047E09" w:rsidP="00B51D9E">
      <w:pPr>
        <w:pStyle w:val="a3"/>
        <w:spacing w:after="0" w:line="240" w:lineRule="auto"/>
        <w:ind w:left="0" w:firstLine="710"/>
        <w:jc w:val="both"/>
        <w:rPr>
          <w:rFonts w:ascii="Times New Roman" w:hAnsi="Times New Roman" w:cs="Times New Roman"/>
          <w:bCs/>
          <w:sz w:val="28"/>
          <w:szCs w:val="28"/>
        </w:rPr>
      </w:pPr>
      <w:r>
        <w:rPr>
          <w:rFonts w:ascii="Times New Roman" w:hAnsi="Times New Roman" w:cs="Times New Roman"/>
          <w:bCs/>
          <w:sz w:val="28"/>
          <w:szCs w:val="28"/>
        </w:rPr>
        <w:t>.9 Н</w:t>
      </w:r>
      <w:r w:rsidRPr="00047E09">
        <w:rPr>
          <w:rFonts w:ascii="Times New Roman" w:hAnsi="Times New Roman" w:cs="Times New Roman"/>
          <w:bCs/>
          <w:sz w:val="28"/>
          <w:szCs w:val="28"/>
        </w:rPr>
        <w:t>енадлежащ</w:t>
      </w:r>
      <w:r>
        <w:rPr>
          <w:rFonts w:ascii="Times New Roman" w:hAnsi="Times New Roman" w:cs="Times New Roman"/>
          <w:bCs/>
          <w:sz w:val="28"/>
          <w:szCs w:val="28"/>
        </w:rPr>
        <w:t>ий</w:t>
      </w:r>
      <w:r w:rsidRPr="00047E09">
        <w:rPr>
          <w:rFonts w:ascii="Times New Roman" w:hAnsi="Times New Roman" w:cs="Times New Roman"/>
          <w:bCs/>
          <w:sz w:val="28"/>
          <w:szCs w:val="28"/>
        </w:rPr>
        <w:t xml:space="preserve"> контрол</w:t>
      </w:r>
      <w:r>
        <w:rPr>
          <w:rFonts w:ascii="Times New Roman" w:hAnsi="Times New Roman" w:cs="Times New Roman"/>
          <w:bCs/>
          <w:sz w:val="28"/>
          <w:szCs w:val="28"/>
        </w:rPr>
        <w:t>ь</w:t>
      </w:r>
      <w:r w:rsidRPr="00047E09">
        <w:rPr>
          <w:rFonts w:ascii="Times New Roman" w:hAnsi="Times New Roman" w:cs="Times New Roman"/>
          <w:bCs/>
          <w:sz w:val="28"/>
          <w:szCs w:val="28"/>
        </w:rPr>
        <w:t xml:space="preserve"> за ремонтом и техническим обслуживанием элементов движительно-рулевого комплекса </w:t>
      </w:r>
      <w:bookmarkStart w:id="20" w:name="_Hlk157012396"/>
      <w:r>
        <w:rPr>
          <w:rFonts w:ascii="Times New Roman" w:hAnsi="Times New Roman" w:cs="Times New Roman"/>
          <w:bCs/>
          <w:sz w:val="28"/>
          <w:szCs w:val="28"/>
        </w:rPr>
        <w:t>(</w:t>
      </w:r>
      <w:r w:rsidRPr="00047E09">
        <w:rPr>
          <w:rFonts w:ascii="Times New Roman" w:hAnsi="Times New Roman" w:cs="Times New Roman"/>
          <w:bCs/>
          <w:sz w:val="28"/>
          <w:szCs w:val="28"/>
        </w:rPr>
        <w:t>паром «АДМИРАЛ ЛАЗАРЕВ»</w:t>
      </w:r>
      <w:bookmarkEnd w:id="20"/>
      <w:r>
        <w:rPr>
          <w:rFonts w:ascii="Times New Roman" w:hAnsi="Times New Roman" w:cs="Times New Roman"/>
          <w:bCs/>
          <w:sz w:val="28"/>
          <w:szCs w:val="28"/>
        </w:rPr>
        <w:t>)</w:t>
      </w:r>
      <w:r w:rsidR="00440929">
        <w:rPr>
          <w:rFonts w:ascii="Times New Roman" w:hAnsi="Times New Roman" w:cs="Times New Roman"/>
          <w:bCs/>
          <w:sz w:val="28"/>
          <w:szCs w:val="28"/>
        </w:rPr>
        <w:t>.</w:t>
      </w:r>
    </w:p>
    <w:p w14:paraId="2CF79CDE" w14:textId="28F0B088" w:rsidR="00440929" w:rsidRDefault="00440929" w:rsidP="00B51D9E">
      <w:pPr>
        <w:pStyle w:val="a3"/>
        <w:spacing w:after="0" w:line="240" w:lineRule="auto"/>
        <w:ind w:left="0" w:firstLine="710"/>
        <w:jc w:val="both"/>
        <w:rPr>
          <w:rFonts w:ascii="Times New Roman" w:hAnsi="Times New Roman" w:cs="Times New Roman"/>
          <w:bCs/>
          <w:sz w:val="28"/>
          <w:szCs w:val="28"/>
        </w:rPr>
      </w:pPr>
      <w:r>
        <w:rPr>
          <w:rFonts w:ascii="Times New Roman" w:hAnsi="Times New Roman" w:cs="Times New Roman"/>
          <w:bCs/>
          <w:sz w:val="28"/>
          <w:szCs w:val="28"/>
        </w:rPr>
        <w:t xml:space="preserve">.10 </w:t>
      </w:r>
      <w:r w:rsidRPr="00440929">
        <w:rPr>
          <w:rFonts w:ascii="Times New Roman" w:hAnsi="Times New Roman" w:cs="Times New Roman"/>
          <w:bCs/>
          <w:sz w:val="28"/>
          <w:szCs w:val="28"/>
        </w:rPr>
        <w:t>Выход из строя ГД вследствие поломки стартера, из-за короткого замыкания проводки якоря, вероятно в связи с заводским браком</w:t>
      </w:r>
      <w:r>
        <w:rPr>
          <w:rFonts w:ascii="Times New Roman" w:hAnsi="Times New Roman" w:cs="Times New Roman"/>
          <w:bCs/>
          <w:sz w:val="28"/>
          <w:szCs w:val="28"/>
        </w:rPr>
        <w:t xml:space="preserve"> (</w:t>
      </w:r>
      <w:r w:rsidRPr="00440929">
        <w:rPr>
          <w:rFonts w:ascii="Times New Roman" w:hAnsi="Times New Roman" w:cs="Times New Roman"/>
          <w:bCs/>
          <w:sz w:val="28"/>
          <w:szCs w:val="28"/>
        </w:rPr>
        <w:t>м/с «КОНТЕССА»</w:t>
      </w:r>
      <w:r>
        <w:rPr>
          <w:rFonts w:ascii="Times New Roman" w:hAnsi="Times New Roman" w:cs="Times New Roman"/>
          <w:bCs/>
          <w:sz w:val="28"/>
          <w:szCs w:val="28"/>
        </w:rPr>
        <w:t>)</w:t>
      </w:r>
      <w:r w:rsidRPr="00440929">
        <w:rPr>
          <w:rFonts w:ascii="Times New Roman" w:hAnsi="Times New Roman" w:cs="Times New Roman"/>
          <w:bCs/>
          <w:sz w:val="28"/>
          <w:szCs w:val="28"/>
        </w:rPr>
        <w:t>.</w:t>
      </w:r>
    </w:p>
    <w:p w14:paraId="5FF81BCD" w14:textId="5D229145" w:rsidR="00440929" w:rsidRDefault="00440929" w:rsidP="00B51D9E">
      <w:pPr>
        <w:pStyle w:val="a3"/>
        <w:spacing w:after="0" w:line="240" w:lineRule="auto"/>
        <w:ind w:left="0" w:firstLine="710"/>
        <w:jc w:val="both"/>
        <w:rPr>
          <w:rFonts w:ascii="Times New Roman" w:hAnsi="Times New Roman" w:cs="Times New Roman"/>
          <w:bCs/>
          <w:sz w:val="28"/>
          <w:szCs w:val="28"/>
        </w:rPr>
      </w:pPr>
      <w:r>
        <w:rPr>
          <w:rFonts w:ascii="Times New Roman" w:hAnsi="Times New Roman" w:cs="Times New Roman"/>
          <w:bCs/>
          <w:sz w:val="28"/>
          <w:szCs w:val="28"/>
        </w:rPr>
        <w:t xml:space="preserve">.11 </w:t>
      </w:r>
      <w:r w:rsidRPr="00440929">
        <w:rPr>
          <w:rFonts w:ascii="Times New Roman" w:hAnsi="Times New Roman" w:cs="Times New Roman"/>
          <w:bCs/>
          <w:sz w:val="28"/>
          <w:szCs w:val="28"/>
        </w:rPr>
        <w:t>Выход из строя ГД вследствие поломки редуктора привода механизма газораспределения, а именно разрушения вала промежуточной шестерни, из-за расцентровки деталей привода распределительного вала</w:t>
      </w:r>
      <w:r w:rsidRPr="00440929">
        <w:t xml:space="preserve"> </w:t>
      </w:r>
      <w:r>
        <w:t>(</w:t>
      </w:r>
      <w:r w:rsidRPr="00440929">
        <w:rPr>
          <w:rFonts w:ascii="Times New Roman" w:hAnsi="Times New Roman" w:cs="Times New Roman"/>
          <w:bCs/>
          <w:sz w:val="28"/>
          <w:szCs w:val="28"/>
        </w:rPr>
        <w:t>т/х «ВИКТОРИЯ»</w:t>
      </w:r>
      <w:r>
        <w:rPr>
          <w:rFonts w:ascii="Times New Roman" w:hAnsi="Times New Roman" w:cs="Times New Roman"/>
          <w:bCs/>
          <w:sz w:val="28"/>
          <w:szCs w:val="28"/>
        </w:rPr>
        <w:t>)</w:t>
      </w:r>
      <w:r w:rsidRPr="00440929">
        <w:rPr>
          <w:rFonts w:ascii="Times New Roman" w:hAnsi="Times New Roman" w:cs="Times New Roman"/>
          <w:bCs/>
          <w:sz w:val="28"/>
          <w:szCs w:val="28"/>
        </w:rPr>
        <w:t>.</w:t>
      </w:r>
    </w:p>
    <w:p w14:paraId="23D936CC" w14:textId="5ED25926" w:rsidR="00E427C0" w:rsidRPr="00D06A58" w:rsidRDefault="00E427C0" w:rsidP="00B51D9E">
      <w:pPr>
        <w:pStyle w:val="a3"/>
        <w:spacing w:after="0" w:line="240" w:lineRule="auto"/>
        <w:ind w:left="0" w:firstLine="710"/>
        <w:jc w:val="both"/>
        <w:rPr>
          <w:rFonts w:ascii="Times New Roman" w:hAnsi="Times New Roman" w:cs="Times New Roman"/>
          <w:bCs/>
          <w:sz w:val="28"/>
          <w:szCs w:val="28"/>
        </w:rPr>
      </w:pPr>
      <w:r>
        <w:rPr>
          <w:rFonts w:ascii="Times New Roman" w:hAnsi="Times New Roman" w:cs="Times New Roman"/>
          <w:bCs/>
          <w:sz w:val="28"/>
          <w:szCs w:val="28"/>
        </w:rPr>
        <w:t>.12 Несоблюдение безопасной скорости,</w:t>
      </w:r>
      <w:r w:rsidRPr="00E427C0">
        <w:rPr>
          <w:rFonts w:ascii="Times New Roman" w:hAnsi="Times New Roman" w:cs="Times New Roman"/>
          <w:bCs/>
          <w:sz w:val="28"/>
          <w:szCs w:val="28"/>
        </w:rPr>
        <w:t xml:space="preserve"> что при преодолении ледовых перемычек с различной сплочённостью и толщиной льда, привело к созданию значительных динамических и инерционных нагрузок на носовую часть судна, в результате чего судно получило повреждение корпуса</w:t>
      </w:r>
      <w:r w:rsidRPr="00E427C0">
        <w:t xml:space="preserve"> </w:t>
      </w:r>
      <w:r>
        <w:t>(</w:t>
      </w:r>
      <w:r w:rsidRPr="00E427C0">
        <w:rPr>
          <w:rFonts w:ascii="Times New Roman" w:hAnsi="Times New Roman" w:cs="Times New Roman"/>
          <w:bCs/>
          <w:sz w:val="28"/>
          <w:szCs w:val="28"/>
        </w:rPr>
        <w:t>т/х «ВАЛЕРИЙ ВАСИЛЬЕВ»</w:t>
      </w:r>
      <w:r>
        <w:rPr>
          <w:rFonts w:ascii="Times New Roman" w:hAnsi="Times New Roman" w:cs="Times New Roman"/>
          <w:bCs/>
          <w:sz w:val="28"/>
          <w:szCs w:val="28"/>
        </w:rPr>
        <w:t>)</w:t>
      </w:r>
      <w:r w:rsidRPr="00E427C0">
        <w:rPr>
          <w:rFonts w:ascii="Times New Roman" w:hAnsi="Times New Roman" w:cs="Times New Roman"/>
          <w:bCs/>
          <w:sz w:val="28"/>
          <w:szCs w:val="28"/>
        </w:rPr>
        <w:t>.</w:t>
      </w:r>
    </w:p>
    <w:p w14:paraId="351FFB42" w14:textId="77777777" w:rsidR="00E427C0" w:rsidRDefault="00E427C0" w:rsidP="000F5B04">
      <w:pPr>
        <w:spacing w:after="0" w:line="240" w:lineRule="auto"/>
        <w:ind w:left="708"/>
        <w:jc w:val="both"/>
        <w:rPr>
          <w:rFonts w:ascii="Times New Roman" w:hAnsi="Times New Roman" w:cs="Times New Roman"/>
          <w:b/>
          <w:sz w:val="28"/>
          <w:szCs w:val="28"/>
        </w:rPr>
      </w:pPr>
    </w:p>
    <w:p w14:paraId="37F68A1B" w14:textId="626AC54D" w:rsidR="00B51D9E" w:rsidRPr="000F5B04" w:rsidRDefault="000F5B04" w:rsidP="000F5B04">
      <w:pPr>
        <w:spacing w:after="0" w:line="240" w:lineRule="auto"/>
        <w:ind w:left="708"/>
        <w:jc w:val="both"/>
        <w:rPr>
          <w:rFonts w:ascii="Times New Roman" w:hAnsi="Times New Roman" w:cs="Times New Roman"/>
          <w:b/>
          <w:sz w:val="28"/>
          <w:szCs w:val="28"/>
        </w:rPr>
      </w:pPr>
      <w:r>
        <w:rPr>
          <w:rFonts w:ascii="Times New Roman" w:hAnsi="Times New Roman" w:cs="Times New Roman"/>
          <w:b/>
          <w:sz w:val="28"/>
          <w:szCs w:val="28"/>
        </w:rPr>
        <w:t xml:space="preserve">4.3 </w:t>
      </w:r>
      <w:r w:rsidR="00B51D9E" w:rsidRPr="000F5B04">
        <w:rPr>
          <w:rFonts w:ascii="Times New Roman" w:hAnsi="Times New Roman" w:cs="Times New Roman"/>
          <w:b/>
          <w:sz w:val="28"/>
          <w:szCs w:val="28"/>
        </w:rPr>
        <w:t>Причины аварий, связанных с причинением тяжкого вреда здоровью человека:</w:t>
      </w:r>
    </w:p>
    <w:p w14:paraId="081CECC1" w14:textId="77777777" w:rsidR="00B51D9E" w:rsidRDefault="00B51D9E" w:rsidP="00047E09">
      <w:pPr>
        <w:pStyle w:val="a3"/>
        <w:spacing w:after="0" w:line="240" w:lineRule="auto"/>
        <w:ind w:left="0" w:firstLine="709"/>
        <w:jc w:val="both"/>
        <w:rPr>
          <w:rFonts w:ascii="Times New Roman" w:hAnsi="Times New Roman" w:cs="Times New Roman"/>
          <w:sz w:val="28"/>
          <w:szCs w:val="28"/>
        </w:rPr>
      </w:pPr>
      <w:r w:rsidRPr="007238E3">
        <w:rPr>
          <w:rFonts w:ascii="Times New Roman" w:hAnsi="Times New Roman" w:cs="Times New Roman"/>
          <w:sz w:val="28"/>
          <w:szCs w:val="28"/>
        </w:rPr>
        <w:t>.1 Воспламенение масляных паров в картере ГД с последующим выбросом пламени через предохранительные клапаны крышек картера в связи с низким контролем за техническим состоянием судовых механизмов (</w:t>
      </w:r>
      <w:r w:rsidRPr="007238E3">
        <w:rPr>
          <w:rFonts w:ascii="Times New Roman" w:eastAsia="Times New Roman" w:hAnsi="Times New Roman" w:cs="Times New Roman"/>
          <w:sz w:val="28"/>
          <w:szCs w:val="28"/>
        </w:rPr>
        <w:t>буксире «ПЛУТОН»)</w:t>
      </w:r>
      <w:r w:rsidRPr="007238E3">
        <w:rPr>
          <w:rFonts w:ascii="Times New Roman" w:hAnsi="Times New Roman" w:cs="Times New Roman"/>
          <w:sz w:val="28"/>
          <w:szCs w:val="28"/>
        </w:rPr>
        <w:t>.</w:t>
      </w:r>
    </w:p>
    <w:p w14:paraId="0FD7E3AE" w14:textId="20496FBB" w:rsidR="00047E09" w:rsidRPr="007238E3" w:rsidRDefault="00047E09" w:rsidP="00047E09">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047E09">
        <w:rPr>
          <w:rFonts w:ascii="Times New Roman" w:hAnsi="Times New Roman" w:cs="Times New Roman"/>
          <w:sz w:val="28"/>
          <w:szCs w:val="28"/>
        </w:rPr>
        <w:t>Смещение груза в трюме при производстве погрузочных работ в результате несогласованных действий между крановщиком и членами экипажа, работающими в трюме судна</w:t>
      </w:r>
      <w:r>
        <w:rPr>
          <w:rFonts w:ascii="Times New Roman" w:hAnsi="Times New Roman" w:cs="Times New Roman"/>
          <w:sz w:val="28"/>
          <w:szCs w:val="28"/>
        </w:rPr>
        <w:t xml:space="preserve"> </w:t>
      </w:r>
      <w:r w:rsidRPr="00047E09">
        <w:rPr>
          <w:rFonts w:ascii="Times New Roman" w:hAnsi="Times New Roman" w:cs="Times New Roman"/>
          <w:sz w:val="28"/>
          <w:szCs w:val="28"/>
        </w:rPr>
        <w:t>(т/х «ЯМАЛ КРЕЧЕТ»).</w:t>
      </w:r>
    </w:p>
    <w:p w14:paraId="58B34B67" w14:textId="102BD6F0" w:rsidR="00B51D9E" w:rsidRPr="007238E3" w:rsidRDefault="00B51D9E" w:rsidP="00B51D9E">
      <w:pPr>
        <w:pStyle w:val="a3"/>
        <w:spacing w:after="0" w:line="240" w:lineRule="auto"/>
        <w:ind w:left="0" w:firstLine="710"/>
        <w:jc w:val="both"/>
        <w:rPr>
          <w:rFonts w:ascii="Times New Roman" w:hAnsi="Times New Roman" w:cs="Times New Roman"/>
          <w:b/>
          <w:sz w:val="28"/>
          <w:szCs w:val="28"/>
        </w:rPr>
      </w:pPr>
    </w:p>
    <w:p w14:paraId="71609D76" w14:textId="7C075AA2" w:rsidR="00B51D9E" w:rsidRPr="000F5B04" w:rsidRDefault="00B51D9E" w:rsidP="00C40B6F">
      <w:pPr>
        <w:pStyle w:val="a3"/>
        <w:numPr>
          <w:ilvl w:val="1"/>
          <w:numId w:val="7"/>
        </w:numPr>
        <w:spacing w:after="0" w:line="240" w:lineRule="auto"/>
        <w:ind w:left="0" w:firstLine="709"/>
        <w:jc w:val="both"/>
        <w:rPr>
          <w:rFonts w:ascii="Times New Roman" w:hAnsi="Times New Roman" w:cs="Times New Roman"/>
          <w:b/>
          <w:sz w:val="28"/>
          <w:szCs w:val="28"/>
        </w:rPr>
      </w:pPr>
      <w:r w:rsidRPr="000F5B04">
        <w:rPr>
          <w:rFonts w:ascii="Times New Roman" w:hAnsi="Times New Roman" w:cs="Times New Roman"/>
          <w:b/>
          <w:sz w:val="28"/>
          <w:szCs w:val="28"/>
        </w:rPr>
        <w:t>Причины аварий, связанных с гибелью человека:</w:t>
      </w:r>
    </w:p>
    <w:p w14:paraId="2285990D" w14:textId="77777777" w:rsidR="00B51D9E" w:rsidRDefault="00B51D9E" w:rsidP="00B51D9E">
      <w:pPr>
        <w:pStyle w:val="a3"/>
        <w:spacing w:after="0" w:line="240" w:lineRule="auto"/>
        <w:ind w:left="0" w:firstLine="709"/>
        <w:jc w:val="both"/>
        <w:rPr>
          <w:rFonts w:ascii="Times New Roman" w:hAnsi="Times New Roman" w:cs="Times New Roman"/>
          <w:sz w:val="28"/>
          <w:szCs w:val="28"/>
        </w:rPr>
      </w:pPr>
      <w:r w:rsidRPr="007238E3">
        <w:rPr>
          <w:rFonts w:ascii="Times New Roman" w:hAnsi="Times New Roman" w:cs="Times New Roman"/>
          <w:sz w:val="28"/>
          <w:szCs w:val="28"/>
        </w:rPr>
        <w:t>.1 Отсутствие должной организации несения ходовой вахты и организации службы (</w:t>
      </w:r>
      <w:r w:rsidRPr="007238E3">
        <w:rPr>
          <w:rFonts w:ascii="Times New Roman" w:eastAsia="Times New Roman" w:hAnsi="Times New Roman" w:cs="Times New Roman"/>
          <w:bCs/>
          <w:sz w:val="28"/>
          <w:szCs w:val="28"/>
        </w:rPr>
        <w:t>буксира «БУРАН»</w:t>
      </w:r>
      <w:r w:rsidRPr="007238E3">
        <w:rPr>
          <w:rFonts w:ascii="Times New Roman" w:hAnsi="Times New Roman" w:cs="Times New Roman"/>
          <w:sz w:val="28"/>
          <w:szCs w:val="28"/>
        </w:rPr>
        <w:t>).</w:t>
      </w:r>
    </w:p>
    <w:p w14:paraId="72CF4B51" w14:textId="6156515C" w:rsidR="000F5B04" w:rsidRDefault="000F5B04" w:rsidP="00B51D9E">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.2 Не установлены (самоходный плашкоут «СП-103»)</w:t>
      </w:r>
    </w:p>
    <w:p w14:paraId="02BE542E" w14:textId="0DF1EAD6" w:rsidR="006D109F" w:rsidRPr="006D109F" w:rsidRDefault="006D109F" w:rsidP="006D109F">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hAnsi="Times New Roman" w:cs="Times New Roman"/>
          <w:sz w:val="28"/>
          <w:szCs w:val="28"/>
        </w:rPr>
        <w:t xml:space="preserve">.3 </w:t>
      </w:r>
      <w:r w:rsidRPr="007238E3">
        <w:rPr>
          <w:rFonts w:ascii="Times New Roman" w:eastAsia="Times New Roman" w:hAnsi="Times New Roman" w:cs="Times New Roman"/>
          <w:sz w:val="28"/>
          <w:szCs w:val="28"/>
        </w:rPr>
        <w:t>При выполнении швартовной операции не были оценены все риски в отношении безопасности. В их оценке не было учтено наличие опасных зон, связанных с установкой нештатного оборудования</w:t>
      </w:r>
      <w:r>
        <w:rPr>
          <w:rFonts w:ascii="Times New Roman" w:eastAsia="Times New Roman" w:hAnsi="Times New Roman" w:cs="Times New Roman"/>
          <w:sz w:val="28"/>
          <w:szCs w:val="28"/>
        </w:rPr>
        <w:t xml:space="preserve"> (</w:t>
      </w:r>
      <w:r w:rsidRPr="006D109F">
        <w:rPr>
          <w:rFonts w:ascii="Times New Roman" w:hAnsi="Times New Roman" w:cs="Times New Roman"/>
          <w:bCs/>
          <w:color w:val="000000" w:themeColor="text1"/>
          <w:sz w:val="28"/>
          <w:szCs w:val="28"/>
        </w:rPr>
        <w:t>з/с «ПРОТЕЙ»)</w:t>
      </w:r>
      <w:r w:rsidRPr="006D109F">
        <w:rPr>
          <w:rFonts w:ascii="Times New Roman" w:eastAsia="Times New Roman" w:hAnsi="Times New Roman" w:cs="Times New Roman"/>
          <w:color w:val="000000" w:themeColor="text1"/>
          <w:sz w:val="28"/>
          <w:szCs w:val="28"/>
        </w:rPr>
        <w:t>.</w:t>
      </w:r>
    </w:p>
    <w:p w14:paraId="14CB127D" w14:textId="2AC64013" w:rsidR="006D109F" w:rsidRPr="0098736B" w:rsidRDefault="006D109F" w:rsidP="00B51D9E">
      <w:pPr>
        <w:pStyle w:val="a3"/>
        <w:spacing w:after="0" w:line="24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.4 </w:t>
      </w:r>
      <w:r>
        <w:rPr>
          <w:rFonts w:ascii="Times New Roman" w:hAnsi="Times New Roman"/>
          <w:sz w:val="28"/>
          <w:szCs w:val="28"/>
        </w:rPr>
        <w:t>Отрыв швартовного роульса левого борта от места его штатного крепления</w:t>
      </w:r>
      <w:r w:rsidR="0098736B">
        <w:rPr>
          <w:rFonts w:ascii="Times New Roman" w:hAnsi="Times New Roman"/>
          <w:sz w:val="28"/>
          <w:szCs w:val="28"/>
        </w:rPr>
        <w:t xml:space="preserve"> по причине превышения допустимой горизонтальной динамической нагрузки носового прижимного каната, вызванного неблагоприятными погодными </w:t>
      </w:r>
      <w:r w:rsidR="0098736B">
        <w:rPr>
          <w:rFonts w:ascii="Times New Roman" w:hAnsi="Times New Roman"/>
          <w:sz w:val="28"/>
          <w:szCs w:val="28"/>
        </w:rPr>
        <w:lastRenderedPageBreak/>
        <w:t>условиями во время стоянки судна у причальной стенки</w:t>
      </w:r>
      <w:r>
        <w:rPr>
          <w:rFonts w:ascii="Times New Roman" w:hAnsi="Times New Roman"/>
          <w:sz w:val="28"/>
          <w:szCs w:val="28"/>
        </w:rPr>
        <w:t xml:space="preserve"> </w:t>
      </w:r>
      <w:r w:rsidR="0098736B" w:rsidRPr="0098736B">
        <w:rPr>
          <w:rFonts w:ascii="Times New Roman" w:hAnsi="Times New Roman" w:cs="Times New Roman"/>
          <w:bCs/>
          <w:color w:val="000000" w:themeColor="text1"/>
          <w:sz w:val="28"/>
          <w:szCs w:val="28"/>
        </w:rPr>
        <w:t>(т/х «МЫС ОСТРОВНОЙ»)</w:t>
      </w:r>
      <w:r w:rsidRPr="0098736B">
        <w:rPr>
          <w:rFonts w:ascii="Times New Roman" w:hAnsi="Times New Roman"/>
          <w:color w:val="000000" w:themeColor="text1"/>
          <w:sz w:val="28"/>
          <w:szCs w:val="28"/>
        </w:rPr>
        <w:t>.</w:t>
      </w:r>
    </w:p>
    <w:p w14:paraId="45511A89" w14:textId="77777777" w:rsidR="00C3657A" w:rsidRDefault="00C3657A" w:rsidP="00B51D9E">
      <w:pPr>
        <w:pStyle w:val="a3"/>
        <w:spacing w:after="0" w:line="240" w:lineRule="auto"/>
        <w:ind w:left="0" w:firstLine="709"/>
        <w:jc w:val="both"/>
        <w:rPr>
          <w:rFonts w:ascii="Times New Roman" w:hAnsi="Times New Roman" w:cs="Times New Roman"/>
          <w:sz w:val="28"/>
          <w:szCs w:val="28"/>
        </w:rPr>
      </w:pPr>
    </w:p>
    <w:p w14:paraId="3296C896" w14:textId="0E4E4FE8" w:rsidR="00C3657A" w:rsidRDefault="00C3657A" w:rsidP="00A04CE3">
      <w:pPr>
        <w:spacing w:after="0" w:line="240" w:lineRule="auto"/>
        <w:ind w:firstLine="709"/>
        <w:jc w:val="center"/>
        <w:rPr>
          <w:rFonts w:ascii="Times New Roman" w:hAnsi="Times New Roman" w:cs="Times New Roman"/>
          <w:b/>
          <w:bCs/>
          <w:sz w:val="28"/>
          <w:szCs w:val="28"/>
        </w:rPr>
      </w:pPr>
      <w:bookmarkStart w:id="21" w:name="_Hlk156832778"/>
      <w:r>
        <w:rPr>
          <w:rFonts w:ascii="Times New Roman" w:hAnsi="Times New Roman" w:cs="Times New Roman"/>
          <w:b/>
          <w:bCs/>
          <w:sz w:val="28"/>
          <w:szCs w:val="28"/>
        </w:rPr>
        <w:t>5. А</w:t>
      </w:r>
      <w:r w:rsidRPr="00F928AC">
        <w:rPr>
          <w:rFonts w:ascii="Times New Roman" w:hAnsi="Times New Roman" w:cs="Times New Roman"/>
          <w:b/>
          <w:bCs/>
          <w:sz w:val="28"/>
          <w:szCs w:val="28"/>
        </w:rPr>
        <w:t>ВАРИИ, СВЯЗАННЫЕ С ГИБЕЛЬЮ ЛЮДЕЙ</w:t>
      </w:r>
      <w:r>
        <w:rPr>
          <w:rFonts w:ascii="Times New Roman" w:hAnsi="Times New Roman" w:cs="Times New Roman"/>
          <w:b/>
          <w:bCs/>
          <w:sz w:val="28"/>
          <w:szCs w:val="28"/>
        </w:rPr>
        <w:t xml:space="preserve"> И ТРАВМАТИЗМОМ</w:t>
      </w:r>
    </w:p>
    <w:bookmarkEnd w:id="21"/>
    <w:p w14:paraId="5D99F609" w14:textId="77777777" w:rsidR="00C3657A" w:rsidRDefault="00C3657A" w:rsidP="00C3657A">
      <w:pPr>
        <w:spacing w:after="0" w:line="240" w:lineRule="auto"/>
        <w:ind w:firstLine="709"/>
        <w:jc w:val="both"/>
        <w:rPr>
          <w:rFonts w:ascii="Times New Roman" w:hAnsi="Times New Roman" w:cs="Times New Roman"/>
          <w:b/>
          <w:bCs/>
          <w:sz w:val="28"/>
          <w:szCs w:val="28"/>
        </w:rPr>
      </w:pPr>
    </w:p>
    <w:p w14:paraId="7680A569" w14:textId="7A0E23AC" w:rsidR="00C3657A" w:rsidRPr="00CD4BB0" w:rsidRDefault="00C3657A" w:rsidP="00C3657A">
      <w:pPr>
        <w:spacing w:after="0" w:line="240" w:lineRule="auto"/>
        <w:ind w:firstLine="709"/>
        <w:jc w:val="both"/>
        <w:rPr>
          <w:rFonts w:ascii="Times New Roman" w:hAnsi="Times New Roman" w:cs="Times New Roman"/>
          <w:sz w:val="28"/>
          <w:szCs w:val="28"/>
        </w:rPr>
      </w:pPr>
      <w:bookmarkStart w:id="22" w:name="_Hlk156832753"/>
      <w:r w:rsidRPr="00CD4BB0">
        <w:rPr>
          <w:rFonts w:ascii="Times New Roman" w:hAnsi="Times New Roman" w:cs="Times New Roman"/>
          <w:sz w:val="28"/>
          <w:szCs w:val="28"/>
        </w:rPr>
        <w:t>В 2023 год</w:t>
      </w:r>
      <w:r>
        <w:rPr>
          <w:rFonts w:ascii="Times New Roman" w:hAnsi="Times New Roman" w:cs="Times New Roman"/>
          <w:sz w:val="28"/>
          <w:szCs w:val="28"/>
        </w:rPr>
        <w:t>у</w:t>
      </w:r>
      <w:r w:rsidRPr="00CD4BB0">
        <w:rPr>
          <w:rFonts w:ascii="Times New Roman" w:hAnsi="Times New Roman" w:cs="Times New Roman"/>
          <w:sz w:val="28"/>
          <w:szCs w:val="28"/>
        </w:rPr>
        <w:t xml:space="preserve"> </w:t>
      </w:r>
      <w:r>
        <w:rPr>
          <w:rFonts w:ascii="Times New Roman" w:hAnsi="Times New Roman" w:cs="Times New Roman"/>
          <w:sz w:val="28"/>
          <w:szCs w:val="28"/>
        </w:rPr>
        <w:t>расследовано</w:t>
      </w:r>
      <w:r w:rsidRPr="00CD4BB0">
        <w:rPr>
          <w:rFonts w:ascii="Times New Roman" w:hAnsi="Times New Roman" w:cs="Times New Roman"/>
          <w:sz w:val="28"/>
          <w:szCs w:val="28"/>
        </w:rPr>
        <w:t xml:space="preserve"> </w:t>
      </w:r>
      <w:r>
        <w:rPr>
          <w:rFonts w:ascii="Times New Roman" w:hAnsi="Times New Roman" w:cs="Times New Roman"/>
          <w:sz w:val="28"/>
          <w:szCs w:val="28"/>
        </w:rPr>
        <w:t>6</w:t>
      </w:r>
      <w:r w:rsidRPr="00CD4BB0">
        <w:rPr>
          <w:rFonts w:ascii="Times New Roman" w:hAnsi="Times New Roman" w:cs="Times New Roman"/>
          <w:sz w:val="28"/>
          <w:szCs w:val="28"/>
        </w:rPr>
        <w:t xml:space="preserve"> аварий на море, связанных с гибелью людей и травматизмом. В этих авариях погибло </w:t>
      </w:r>
      <w:r>
        <w:rPr>
          <w:rFonts w:ascii="Times New Roman" w:hAnsi="Times New Roman" w:cs="Times New Roman"/>
          <w:sz w:val="28"/>
          <w:szCs w:val="28"/>
        </w:rPr>
        <w:t>4</w:t>
      </w:r>
      <w:r w:rsidRPr="00CD4BB0">
        <w:rPr>
          <w:rFonts w:ascii="Times New Roman" w:hAnsi="Times New Roman" w:cs="Times New Roman"/>
          <w:sz w:val="28"/>
          <w:szCs w:val="28"/>
        </w:rPr>
        <w:t xml:space="preserve"> человек</w:t>
      </w:r>
      <w:r>
        <w:rPr>
          <w:rFonts w:ascii="Times New Roman" w:hAnsi="Times New Roman" w:cs="Times New Roman"/>
          <w:sz w:val="28"/>
          <w:szCs w:val="28"/>
        </w:rPr>
        <w:t>а</w:t>
      </w:r>
      <w:r w:rsidRPr="00CD4BB0">
        <w:rPr>
          <w:rFonts w:ascii="Times New Roman" w:hAnsi="Times New Roman" w:cs="Times New Roman"/>
          <w:sz w:val="28"/>
          <w:szCs w:val="28"/>
        </w:rPr>
        <w:t xml:space="preserve">, </w:t>
      </w:r>
      <w:r>
        <w:rPr>
          <w:rFonts w:ascii="Times New Roman" w:hAnsi="Times New Roman" w:cs="Times New Roman"/>
          <w:sz w:val="28"/>
          <w:szCs w:val="28"/>
        </w:rPr>
        <w:t>2</w:t>
      </w:r>
      <w:r w:rsidRPr="00CD4BB0">
        <w:rPr>
          <w:rFonts w:ascii="Times New Roman" w:hAnsi="Times New Roman" w:cs="Times New Roman"/>
          <w:sz w:val="28"/>
          <w:szCs w:val="28"/>
        </w:rPr>
        <w:t xml:space="preserve"> человека были тяжело травмированы.</w:t>
      </w:r>
    </w:p>
    <w:bookmarkEnd w:id="22"/>
    <w:p w14:paraId="4056ADCC" w14:textId="77777777" w:rsidR="00C3657A" w:rsidRPr="00FC001C" w:rsidRDefault="00C3657A" w:rsidP="00C3657A">
      <w:pPr>
        <w:spacing w:after="0" w:line="240" w:lineRule="auto"/>
        <w:ind w:firstLine="709"/>
        <w:jc w:val="both"/>
        <w:rPr>
          <w:rFonts w:ascii="Times New Roman" w:hAnsi="Times New Roman" w:cs="Times New Roman"/>
          <w:sz w:val="28"/>
          <w:szCs w:val="28"/>
        </w:rPr>
      </w:pPr>
      <w:r w:rsidRPr="00FC001C">
        <w:rPr>
          <w:rFonts w:ascii="Times New Roman" w:hAnsi="Times New Roman" w:cs="Times New Roman"/>
          <w:sz w:val="28"/>
          <w:szCs w:val="28"/>
        </w:rPr>
        <w:t>.1 04.01.2023 в 16:30 LT (UTC+3) в Балтийском море при следовании буксира «БУРАН» (судовладелец ФГБУ «Морспасслужба» Балтийский филиал, г. Санкт-Петербург) из порта Калининград в Большой порт Санкт-Петербург пропал без вести матрос.</w:t>
      </w:r>
    </w:p>
    <w:p w14:paraId="5DB77172" w14:textId="77E90252" w:rsidR="00C3657A" w:rsidRPr="00FC001C" w:rsidRDefault="00C3657A" w:rsidP="00C3657A">
      <w:pPr>
        <w:spacing w:after="0" w:line="240" w:lineRule="auto"/>
        <w:ind w:firstLine="709"/>
        <w:jc w:val="both"/>
        <w:rPr>
          <w:rFonts w:ascii="Times New Roman" w:hAnsi="Times New Roman" w:cs="Times New Roman"/>
          <w:sz w:val="28"/>
          <w:szCs w:val="28"/>
        </w:rPr>
      </w:pPr>
      <w:r w:rsidRPr="00FC001C">
        <w:rPr>
          <w:rFonts w:ascii="Times New Roman" w:hAnsi="Times New Roman" w:cs="Times New Roman"/>
          <w:sz w:val="28"/>
          <w:szCs w:val="28"/>
        </w:rPr>
        <w:t>.</w:t>
      </w:r>
      <w:r w:rsidR="00A04CE3" w:rsidRPr="00FC001C">
        <w:rPr>
          <w:rFonts w:ascii="Times New Roman" w:hAnsi="Times New Roman" w:cs="Times New Roman"/>
          <w:sz w:val="28"/>
          <w:szCs w:val="28"/>
        </w:rPr>
        <w:t>2</w:t>
      </w:r>
      <w:r w:rsidRPr="00FC001C">
        <w:rPr>
          <w:rFonts w:ascii="Times New Roman" w:hAnsi="Times New Roman" w:cs="Times New Roman"/>
          <w:sz w:val="28"/>
          <w:szCs w:val="28"/>
        </w:rPr>
        <w:t xml:space="preserve"> 26.01.2023 в 18:50 LT (UTC+5) в Карском море на буксире «ПЛУТОН» (судовладелец ООО «СП Терминал», г. Архангельск) произошел пожар в машинном отделении. В 16:56, после герметизации МО, запущена станция СО² объёмного пожаротушения. Пожар ликвидирован. В результате пожара вахтенный механик получил тяжкий вред здоровью (ожоги).</w:t>
      </w:r>
    </w:p>
    <w:p w14:paraId="547E7970" w14:textId="2E41FB9B" w:rsidR="00804579" w:rsidRPr="00FC001C" w:rsidRDefault="00804579" w:rsidP="00804579">
      <w:pPr>
        <w:spacing w:after="0" w:line="240" w:lineRule="auto"/>
        <w:ind w:firstLine="709"/>
        <w:jc w:val="both"/>
        <w:rPr>
          <w:rFonts w:ascii="Times New Roman" w:hAnsi="Times New Roman" w:cs="Times New Roman"/>
          <w:sz w:val="28"/>
          <w:szCs w:val="28"/>
        </w:rPr>
      </w:pPr>
      <w:r w:rsidRPr="00FC001C">
        <w:rPr>
          <w:rFonts w:ascii="Times New Roman" w:hAnsi="Times New Roman" w:cs="Times New Roman"/>
          <w:sz w:val="28"/>
          <w:szCs w:val="28"/>
        </w:rPr>
        <w:t>.3 26.01.2023 в 16:20 в м.т. Малокурильск морского порта Невельск (о. Шикотан) на т/х «МЫС ОСТРОВНОЙ» (судовладелец ООО «Морской транспорт», г. Владивосток) во время стоянки у причала в штормовую погоду произошёл отрыв носового швартового роульса с левого борта и удар швартовым канатом матроса. В следствии удара в голову матрос скончался.</w:t>
      </w:r>
    </w:p>
    <w:p w14:paraId="759FC879" w14:textId="1AF02C45" w:rsidR="00C3657A" w:rsidRPr="00FC001C" w:rsidRDefault="00C3657A" w:rsidP="00C3657A">
      <w:pPr>
        <w:spacing w:after="0" w:line="240" w:lineRule="auto"/>
        <w:ind w:firstLine="709"/>
        <w:jc w:val="both"/>
        <w:rPr>
          <w:rFonts w:ascii="Times New Roman" w:hAnsi="Times New Roman" w:cs="Times New Roman"/>
          <w:sz w:val="28"/>
          <w:szCs w:val="28"/>
        </w:rPr>
      </w:pPr>
      <w:r w:rsidRPr="00FC001C">
        <w:rPr>
          <w:rFonts w:ascii="Times New Roman" w:hAnsi="Times New Roman" w:cs="Times New Roman"/>
          <w:sz w:val="28"/>
          <w:szCs w:val="28"/>
        </w:rPr>
        <w:t>.</w:t>
      </w:r>
      <w:r w:rsidR="00804579" w:rsidRPr="00FC001C">
        <w:rPr>
          <w:rFonts w:ascii="Times New Roman" w:hAnsi="Times New Roman" w:cs="Times New Roman"/>
          <w:sz w:val="28"/>
          <w:szCs w:val="28"/>
        </w:rPr>
        <w:t>4</w:t>
      </w:r>
      <w:r w:rsidRPr="00FC001C">
        <w:rPr>
          <w:rFonts w:ascii="Times New Roman" w:hAnsi="Times New Roman" w:cs="Times New Roman"/>
          <w:sz w:val="28"/>
          <w:szCs w:val="28"/>
        </w:rPr>
        <w:t xml:space="preserve"> 15.05.2023 в 16:40 </w:t>
      </w:r>
      <w:bookmarkStart w:id="23" w:name="_Hlk156833423"/>
      <w:r w:rsidRPr="00FC001C">
        <w:rPr>
          <w:rFonts w:ascii="Times New Roman" w:hAnsi="Times New Roman" w:cs="Times New Roman"/>
          <w:sz w:val="28"/>
          <w:szCs w:val="28"/>
        </w:rPr>
        <w:t>LT (UTC+3)</w:t>
      </w:r>
      <w:bookmarkEnd w:id="23"/>
      <w:r w:rsidRPr="00FC001C">
        <w:rPr>
          <w:rFonts w:ascii="Times New Roman" w:hAnsi="Times New Roman" w:cs="Times New Roman"/>
          <w:sz w:val="28"/>
          <w:szCs w:val="28"/>
        </w:rPr>
        <w:t xml:space="preserve"> в Балтийском море во время швартовых операций земснаряда «ПРОТЕЙ» (судовладелец АО «Подводсибстрой») с шаландой «Зоркий» (судовладелец ООО «МПИТ-Судовой Менеджмент») боцманом получена травма, несовместимая с жизнью.</w:t>
      </w:r>
    </w:p>
    <w:p w14:paraId="6D6619C9" w14:textId="1C6782CF" w:rsidR="00C3657A" w:rsidRPr="00FC001C" w:rsidRDefault="00C3657A" w:rsidP="00C3657A">
      <w:pPr>
        <w:spacing w:after="0" w:line="240" w:lineRule="auto"/>
        <w:ind w:firstLine="709"/>
        <w:jc w:val="both"/>
        <w:rPr>
          <w:rFonts w:ascii="Times New Roman" w:hAnsi="Times New Roman" w:cs="Times New Roman"/>
          <w:sz w:val="28"/>
          <w:szCs w:val="28"/>
        </w:rPr>
      </w:pPr>
      <w:r w:rsidRPr="00FC001C">
        <w:rPr>
          <w:rFonts w:ascii="Times New Roman" w:hAnsi="Times New Roman" w:cs="Times New Roman"/>
          <w:bCs/>
          <w:sz w:val="28"/>
          <w:szCs w:val="28"/>
        </w:rPr>
        <w:t>.</w:t>
      </w:r>
      <w:r w:rsidR="00804579" w:rsidRPr="00FC001C">
        <w:rPr>
          <w:rFonts w:ascii="Times New Roman" w:hAnsi="Times New Roman" w:cs="Times New Roman"/>
          <w:bCs/>
          <w:sz w:val="28"/>
          <w:szCs w:val="28"/>
        </w:rPr>
        <w:t>5</w:t>
      </w:r>
      <w:r w:rsidRPr="00FC001C">
        <w:rPr>
          <w:rFonts w:ascii="Times New Roman" w:hAnsi="Times New Roman" w:cs="Times New Roman"/>
          <w:bCs/>
          <w:sz w:val="28"/>
          <w:szCs w:val="28"/>
        </w:rPr>
        <w:t xml:space="preserve"> 16.07.2023</w:t>
      </w:r>
      <w:r w:rsidRPr="00FC001C">
        <w:rPr>
          <w:rFonts w:ascii="Times New Roman" w:hAnsi="Times New Roman" w:cs="Times New Roman"/>
          <w:sz w:val="28"/>
          <w:szCs w:val="28"/>
        </w:rPr>
        <w:t xml:space="preserve"> в 18</w:t>
      </w:r>
      <w:r w:rsidR="00804579" w:rsidRPr="00FC001C">
        <w:rPr>
          <w:rFonts w:ascii="Times New Roman" w:hAnsi="Times New Roman" w:cs="Times New Roman"/>
          <w:sz w:val="28"/>
          <w:szCs w:val="28"/>
        </w:rPr>
        <w:t>:</w:t>
      </w:r>
      <w:r w:rsidRPr="00FC001C">
        <w:rPr>
          <w:rFonts w:ascii="Times New Roman" w:hAnsi="Times New Roman" w:cs="Times New Roman"/>
          <w:sz w:val="28"/>
          <w:szCs w:val="28"/>
        </w:rPr>
        <w:t>40 LT (UTC+3) в морском порту Мурманск на т/х «ЯМАЛ КРЕЧЕТ» (судовладелец ООО «</w:t>
      </w:r>
      <w:proofErr w:type="spellStart"/>
      <w:r w:rsidRPr="00FC001C">
        <w:rPr>
          <w:rFonts w:ascii="Times New Roman" w:hAnsi="Times New Roman" w:cs="Times New Roman"/>
          <w:sz w:val="28"/>
          <w:szCs w:val="28"/>
        </w:rPr>
        <w:t>Севнор</w:t>
      </w:r>
      <w:proofErr w:type="spellEnd"/>
      <w:r w:rsidRPr="00FC001C">
        <w:rPr>
          <w:rFonts w:ascii="Times New Roman" w:hAnsi="Times New Roman" w:cs="Times New Roman"/>
          <w:sz w:val="28"/>
          <w:szCs w:val="28"/>
        </w:rPr>
        <w:t xml:space="preserve"> Менеджмент») при погрузке трюма № 5, в результате смещения груза, член экипажа (матрос-стажер) получил тяжкое телесное повреждение</w:t>
      </w:r>
      <w:r w:rsidR="00160A34" w:rsidRPr="00160A34">
        <w:rPr>
          <w:rFonts w:ascii="Times New Roman" w:hAnsi="Times New Roman" w:cs="Times New Roman"/>
          <w:sz w:val="28"/>
          <w:szCs w:val="28"/>
        </w:rPr>
        <w:t xml:space="preserve"> </w:t>
      </w:r>
      <w:r w:rsidR="00160A34">
        <w:rPr>
          <w:rFonts w:ascii="Times New Roman" w:hAnsi="Times New Roman" w:cs="Times New Roman"/>
          <w:sz w:val="28"/>
          <w:szCs w:val="28"/>
        </w:rPr>
        <w:t>и был</w:t>
      </w:r>
      <w:r w:rsidRPr="00FC001C">
        <w:rPr>
          <w:rFonts w:ascii="Times New Roman" w:hAnsi="Times New Roman" w:cs="Times New Roman"/>
          <w:sz w:val="28"/>
          <w:szCs w:val="28"/>
        </w:rPr>
        <w:t xml:space="preserve"> </w:t>
      </w:r>
      <w:r w:rsidR="00160A34">
        <w:rPr>
          <w:rFonts w:ascii="Times New Roman" w:hAnsi="Times New Roman" w:cs="Times New Roman"/>
          <w:sz w:val="28"/>
          <w:szCs w:val="28"/>
        </w:rPr>
        <w:t>э</w:t>
      </w:r>
      <w:r w:rsidRPr="00FC001C">
        <w:rPr>
          <w:rFonts w:ascii="Times New Roman" w:hAnsi="Times New Roman" w:cs="Times New Roman"/>
          <w:sz w:val="28"/>
          <w:szCs w:val="28"/>
        </w:rPr>
        <w:t>вакуирован в медицинское учреждение.</w:t>
      </w:r>
    </w:p>
    <w:p w14:paraId="1B33F43F" w14:textId="05AC1877" w:rsidR="00C3657A" w:rsidRPr="00FC001C" w:rsidRDefault="00804579" w:rsidP="00B51D9E">
      <w:pPr>
        <w:pStyle w:val="a3"/>
        <w:spacing w:after="0" w:line="240" w:lineRule="auto"/>
        <w:ind w:left="0" w:firstLine="709"/>
        <w:jc w:val="both"/>
        <w:rPr>
          <w:rFonts w:ascii="Times New Roman" w:hAnsi="Times New Roman" w:cs="Times New Roman"/>
          <w:sz w:val="28"/>
          <w:szCs w:val="28"/>
        </w:rPr>
      </w:pPr>
      <w:r w:rsidRPr="00FC001C">
        <w:rPr>
          <w:rFonts w:ascii="Times New Roman" w:hAnsi="Times New Roman" w:cs="Times New Roman"/>
          <w:bCs/>
          <w:sz w:val="28"/>
          <w:szCs w:val="28"/>
        </w:rPr>
        <w:t xml:space="preserve">.6 </w:t>
      </w:r>
      <w:r w:rsidR="00A04CE3" w:rsidRPr="00FC001C">
        <w:rPr>
          <w:rFonts w:ascii="Times New Roman" w:hAnsi="Times New Roman" w:cs="Times New Roman"/>
          <w:bCs/>
          <w:sz w:val="28"/>
          <w:szCs w:val="28"/>
        </w:rPr>
        <w:t>1</w:t>
      </w:r>
      <w:r w:rsidR="002C293C" w:rsidRPr="00FC001C">
        <w:rPr>
          <w:rFonts w:ascii="Times New Roman" w:hAnsi="Times New Roman" w:cs="Times New Roman"/>
          <w:bCs/>
          <w:sz w:val="28"/>
          <w:szCs w:val="28"/>
        </w:rPr>
        <w:t>5</w:t>
      </w:r>
      <w:r w:rsidR="00A04CE3" w:rsidRPr="00FC001C">
        <w:rPr>
          <w:rFonts w:ascii="Times New Roman" w:hAnsi="Times New Roman" w:cs="Times New Roman"/>
          <w:bCs/>
          <w:sz w:val="28"/>
          <w:szCs w:val="28"/>
        </w:rPr>
        <w:t>.09.2023</w:t>
      </w:r>
      <w:r w:rsidR="00A04CE3" w:rsidRPr="00FC001C">
        <w:rPr>
          <w:rFonts w:ascii="Times New Roman" w:hAnsi="Times New Roman" w:cs="Times New Roman"/>
          <w:sz w:val="28"/>
          <w:szCs w:val="28"/>
        </w:rPr>
        <w:t xml:space="preserve"> в </w:t>
      </w:r>
      <w:r w:rsidR="002C293C" w:rsidRPr="00FC001C">
        <w:rPr>
          <w:rFonts w:ascii="Times New Roman" w:hAnsi="Times New Roman" w:cs="Times New Roman"/>
          <w:sz w:val="28"/>
          <w:szCs w:val="28"/>
        </w:rPr>
        <w:t>00</w:t>
      </w:r>
      <w:r w:rsidRPr="00FC001C">
        <w:rPr>
          <w:rFonts w:ascii="Times New Roman" w:hAnsi="Times New Roman" w:cs="Times New Roman"/>
          <w:sz w:val="28"/>
          <w:szCs w:val="28"/>
        </w:rPr>
        <w:t>:</w:t>
      </w:r>
      <w:r w:rsidR="00A04CE3" w:rsidRPr="00FC001C">
        <w:rPr>
          <w:rFonts w:ascii="Times New Roman" w:hAnsi="Times New Roman" w:cs="Times New Roman"/>
          <w:sz w:val="28"/>
          <w:szCs w:val="28"/>
        </w:rPr>
        <w:t xml:space="preserve">30 </w:t>
      </w:r>
      <w:r w:rsidRPr="00FC001C">
        <w:rPr>
          <w:rFonts w:ascii="Times New Roman" w:hAnsi="Times New Roman" w:cs="Times New Roman"/>
          <w:sz w:val="28"/>
          <w:szCs w:val="28"/>
        </w:rPr>
        <w:t>LT (UTC+12)</w:t>
      </w:r>
      <w:r w:rsidR="00A04CE3" w:rsidRPr="00FC001C">
        <w:rPr>
          <w:rFonts w:ascii="Times New Roman" w:hAnsi="Times New Roman" w:cs="Times New Roman"/>
          <w:sz w:val="28"/>
          <w:szCs w:val="28"/>
        </w:rPr>
        <w:t xml:space="preserve"> в Тихом океане, 18,7 миль на Северо-Восток от мыса Лопатка от капитана </w:t>
      </w:r>
      <w:r w:rsidRPr="00FC001C">
        <w:rPr>
          <w:rFonts w:ascii="Times New Roman" w:hAnsi="Times New Roman" w:cs="Times New Roman"/>
          <w:sz w:val="28"/>
          <w:szCs w:val="28"/>
        </w:rPr>
        <w:t>с</w:t>
      </w:r>
      <w:r w:rsidR="00A04CE3" w:rsidRPr="00FC001C">
        <w:rPr>
          <w:rFonts w:ascii="Times New Roman" w:hAnsi="Times New Roman" w:cs="Times New Roman"/>
          <w:sz w:val="28"/>
          <w:szCs w:val="28"/>
        </w:rPr>
        <w:t>амоходн</w:t>
      </w:r>
      <w:r w:rsidRPr="00FC001C">
        <w:rPr>
          <w:rFonts w:ascii="Times New Roman" w:hAnsi="Times New Roman" w:cs="Times New Roman"/>
          <w:sz w:val="28"/>
          <w:szCs w:val="28"/>
        </w:rPr>
        <w:t>ого</w:t>
      </w:r>
      <w:r w:rsidR="00A04CE3" w:rsidRPr="00FC001C">
        <w:rPr>
          <w:rFonts w:ascii="Times New Roman" w:hAnsi="Times New Roman" w:cs="Times New Roman"/>
          <w:sz w:val="28"/>
          <w:szCs w:val="28"/>
        </w:rPr>
        <w:t xml:space="preserve"> плашкоут</w:t>
      </w:r>
      <w:r w:rsidRPr="00FC001C">
        <w:rPr>
          <w:rFonts w:ascii="Times New Roman" w:hAnsi="Times New Roman" w:cs="Times New Roman"/>
          <w:sz w:val="28"/>
          <w:szCs w:val="28"/>
        </w:rPr>
        <w:t>а</w:t>
      </w:r>
      <w:r w:rsidR="00A04CE3" w:rsidRPr="00FC001C">
        <w:rPr>
          <w:rFonts w:ascii="Times New Roman" w:hAnsi="Times New Roman" w:cs="Times New Roman"/>
          <w:sz w:val="28"/>
          <w:szCs w:val="28"/>
        </w:rPr>
        <w:t xml:space="preserve"> </w:t>
      </w:r>
      <w:r w:rsidRPr="00FC001C">
        <w:rPr>
          <w:rFonts w:ascii="Times New Roman" w:hAnsi="Times New Roman" w:cs="Times New Roman"/>
          <w:sz w:val="28"/>
          <w:szCs w:val="28"/>
        </w:rPr>
        <w:t>«</w:t>
      </w:r>
      <w:r w:rsidR="00A04CE3" w:rsidRPr="00FC001C">
        <w:rPr>
          <w:rFonts w:ascii="Times New Roman" w:hAnsi="Times New Roman" w:cs="Times New Roman"/>
          <w:sz w:val="28"/>
          <w:szCs w:val="28"/>
        </w:rPr>
        <w:t>СП-103</w:t>
      </w:r>
      <w:r w:rsidRPr="00FC001C">
        <w:rPr>
          <w:rFonts w:ascii="Times New Roman" w:hAnsi="Times New Roman" w:cs="Times New Roman"/>
          <w:sz w:val="28"/>
          <w:szCs w:val="28"/>
        </w:rPr>
        <w:t>»</w:t>
      </w:r>
      <w:r w:rsidR="00A04CE3" w:rsidRPr="00FC001C">
        <w:rPr>
          <w:rFonts w:ascii="Times New Roman" w:hAnsi="Times New Roman" w:cs="Times New Roman"/>
          <w:sz w:val="28"/>
          <w:szCs w:val="28"/>
        </w:rPr>
        <w:t xml:space="preserve"> (</w:t>
      </w:r>
      <w:r w:rsidRPr="00FC001C">
        <w:rPr>
          <w:rFonts w:ascii="Times New Roman" w:hAnsi="Times New Roman" w:cs="Times New Roman"/>
          <w:sz w:val="28"/>
          <w:szCs w:val="28"/>
        </w:rPr>
        <w:t xml:space="preserve">судовладелец </w:t>
      </w:r>
      <w:r w:rsidR="00A04CE3" w:rsidRPr="00FC001C">
        <w:rPr>
          <w:rFonts w:ascii="Times New Roman" w:hAnsi="Times New Roman" w:cs="Times New Roman"/>
          <w:sz w:val="28"/>
          <w:szCs w:val="28"/>
        </w:rPr>
        <w:t xml:space="preserve">ООО «Транзит ЛТД») получено сообщение о пропаже вахтенного механика. Дано оповещение. </w:t>
      </w:r>
      <w:r w:rsidR="00DD01BD">
        <w:rPr>
          <w:rFonts w:ascii="Times New Roman" w:hAnsi="Times New Roman" w:cs="Times New Roman"/>
          <w:sz w:val="28"/>
          <w:szCs w:val="28"/>
        </w:rPr>
        <w:t>П</w:t>
      </w:r>
      <w:r w:rsidR="00A04CE3" w:rsidRPr="00FC001C">
        <w:rPr>
          <w:rFonts w:ascii="Times New Roman" w:hAnsi="Times New Roman" w:cs="Times New Roman"/>
          <w:sz w:val="28"/>
          <w:szCs w:val="28"/>
        </w:rPr>
        <w:t>оиск пропавшего вахтенного механика прекращен в виду отсутствия разумной надежды найти человека живым.</w:t>
      </w:r>
    </w:p>
    <w:p w14:paraId="0055137A" w14:textId="77777777" w:rsidR="00C3657A" w:rsidRPr="00FC001C" w:rsidRDefault="00C3657A" w:rsidP="00B51D9E">
      <w:pPr>
        <w:pStyle w:val="a3"/>
        <w:spacing w:after="0" w:line="240" w:lineRule="auto"/>
        <w:ind w:left="0" w:firstLine="709"/>
        <w:jc w:val="both"/>
        <w:rPr>
          <w:rFonts w:ascii="Times New Roman" w:hAnsi="Times New Roman" w:cs="Times New Roman"/>
          <w:sz w:val="28"/>
          <w:szCs w:val="28"/>
        </w:rPr>
      </w:pPr>
    </w:p>
    <w:p w14:paraId="4BEF0FE3" w14:textId="77777777" w:rsidR="00C3657A" w:rsidRDefault="00C3657A" w:rsidP="00B51D9E">
      <w:pPr>
        <w:pStyle w:val="a3"/>
        <w:spacing w:after="0" w:line="240" w:lineRule="auto"/>
        <w:ind w:left="0" w:firstLine="709"/>
        <w:jc w:val="both"/>
        <w:rPr>
          <w:rFonts w:ascii="Times New Roman" w:hAnsi="Times New Roman" w:cs="Times New Roman"/>
          <w:sz w:val="28"/>
          <w:szCs w:val="28"/>
        </w:rPr>
      </w:pPr>
    </w:p>
    <w:p w14:paraId="43577F0F" w14:textId="77777777" w:rsidR="00C6427E" w:rsidRDefault="00C6427E" w:rsidP="00B51D9E">
      <w:pPr>
        <w:pStyle w:val="a3"/>
        <w:spacing w:after="0" w:line="240" w:lineRule="auto"/>
        <w:ind w:left="0" w:firstLine="709"/>
        <w:jc w:val="both"/>
        <w:rPr>
          <w:rFonts w:ascii="Times New Roman" w:hAnsi="Times New Roman" w:cs="Times New Roman"/>
          <w:sz w:val="28"/>
          <w:szCs w:val="28"/>
        </w:rPr>
      </w:pPr>
    </w:p>
    <w:p w14:paraId="121E6875" w14:textId="77777777" w:rsidR="00B51D9E" w:rsidRDefault="00B51D9E">
      <w:pPr>
        <w:spacing w:after="0" w:line="240" w:lineRule="auto"/>
        <w:jc w:val="center"/>
        <w:rPr>
          <w:rFonts w:ascii="Times New Roman" w:eastAsia="Times New Roman" w:hAnsi="Times New Roman" w:cs="Times New Roman"/>
          <w:sz w:val="28"/>
        </w:rPr>
      </w:pPr>
    </w:p>
    <w:p w14:paraId="0B804FAF" w14:textId="54E3BCD5" w:rsidR="009E14A8" w:rsidRPr="007238E3" w:rsidRDefault="009E14A8" w:rsidP="009E14A8">
      <w:pPr>
        <w:spacing w:after="0" w:line="240" w:lineRule="auto"/>
        <w:ind w:firstLine="709"/>
        <w:rPr>
          <w:rFonts w:ascii="Times New Roman" w:eastAsia="Times New Roman" w:hAnsi="Times New Roman" w:cs="Times New Roman"/>
          <w:b/>
          <w:sz w:val="28"/>
        </w:rPr>
      </w:pPr>
      <w:r w:rsidRPr="007238E3">
        <w:rPr>
          <w:rFonts w:ascii="Times New Roman" w:eastAsia="Times New Roman" w:hAnsi="Times New Roman" w:cs="Times New Roman"/>
          <w:b/>
          <w:sz w:val="28"/>
        </w:rPr>
        <w:t xml:space="preserve">5. АКВАТОРИИ, НА КОТОРЫХ ПРОИЗОШЛИ АВАРИИ НА МОРЕ </w:t>
      </w:r>
    </w:p>
    <w:p w14:paraId="3A68D9E3" w14:textId="4DC11CCE" w:rsidR="00B51D9E" w:rsidRDefault="00B51D9E">
      <w:pPr>
        <w:spacing w:after="0" w:line="240" w:lineRule="auto"/>
        <w:jc w:val="center"/>
        <w:rPr>
          <w:rFonts w:ascii="Times New Roman" w:eastAsia="Times New Roman" w:hAnsi="Times New Roman" w:cs="Times New Roman"/>
          <w:sz w:val="28"/>
        </w:rPr>
      </w:pPr>
    </w:p>
    <w:p w14:paraId="2736C321" w14:textId="77777777" w:rsidR="00E53015" w:rsidRDefault="001A1CD9">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noProof/>
          <w:sz w:val="28"/>
        </w:rPr>
        <w:lastRenderedPageBreak/>
        <w:drawing>
          <wp:inline distT="0" distB="0" distL="0" distR="0" wp14:anchorId="7AC2419E" wp14:editId="7BCE6FFE">
            <wp:extent cx="5486400" cy="3200400"/>
            <wp:effectExtent l="0" t="0" r="0" b="0"/>
            <wp:docPr id="109336200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C0ED3ED" w14:textId="77777777" w:rsidR="00C6427E" w:rsidRDefault="00C6427E" w:rsidP="001F167E">
      <w:pPr>
        <w:spacing w:after="0" w:line="240" w:lineRule="auto"/>
        <w:ind w:firstLine="709"/>
        <w:jc w:val="both"/>
        <w:rPr>
          <w:rFonts w:ascii="Times New Roman" w:eastAsia="Times New Roman" w:hAnsi="Times New Roman" w:cs="Times New Roman"/>
          <w:b/>
          <w:i/>
          <w:color w:val="000000" w:themeColor="text1"/>
          <w:sz w:val="28"/>
        </w:rPr>
      </w:pPr>
    </w:p>
    <w:p w14:paraId="39626E53" w14:textId="39AB4F52" w:rsidR="001F167E" w:rsidRPr="006C708B" w:rsidRDefault="001F167E" w:rsidP="001F167E">
      <w:pPr>
        <w:spacing w:after="0" w:line="240" w:lineRule="auto"/>
        <w:ind w:firstLine="709"/>
        <w:jc w:val="both"/>
        <w:rPr>
          <w:rFonts w:ascii="Times New Roman" w:eastAsia="Times New Roman" w:hAnsi="Times New Roman" w:cs="Times New Roman"/>
          <w:b/>
          <w:i/>
          <w:color w:val="000000" w:themeColor="text1"/>
          <w:sz w:val="28"/>
        </w:rPr>
      </w:pPr>
      <w:r>
        <w:rPr>
          <w:rFonts w:ascii="Times New Roman" w:eastAsia="Times New Roman" w:hAnsi="Times New Roman" w:cs="Times New Roman"/>
          <w:b/>
          <w:i/>
          <w:color w:val="000000" w:themeColor="text1"/>
          <w:sz w:val="28"/>
        </w:rPr>
        <w:t>Открытое море</w:t>
      </w:r>
      <w:r w:rsidRPr="006C708B">
        <w:rPr>
          <w:rFonts w:ascii="Times New Roman" w:eastAsia="Times New Roman" w:hAnsi="Times New Roman" w:cs="Times New Roman"/>
          <w:b/>
          <w:i/>
          <w:color w:val="000000" w:themeColor="text1"/>
          <w:sz w:val="28"/>
        </w:rPr>
        <w:t xml:space="preserve"> – </w:t>
      </w:r>
      <w:r>
        <w:rPr>
          <w:rFonts w:ascii="Times New Roman" w:eastAsia="Times New Roman" w:hAnsi="Times New Roman" w:cs="Times New Roman"/>
          <w:b/>
          <w:i/>
          <w:color w:val="000000" w:themeColor="text1"/>
          <w:sz w:val="28"/>
        </w:rPr>
        <w:t>10</w:t>
      </w:r>
      <w:r w:rsidRPr="006C708B">
        <w:rPr>
          <w:rFonts w:ascii="Times New Roman" w:eastAsia="Times New Roman" w:hAnsi="Times New Roman" w:cs="Times New Roman"/>
          <w:b/>
          <w:i/>
          <w:color w:val="000000" w:themeColor="text1"/>
          <w:sz w:val="28"/>
        </w:rPr>
        <w:t>:</w:t>
      </w:r>
    </w:p>
    <w:p w14:paraId="1E1EC364" w14:textId="4223F200" w:rsidR="001F167E" w:rsidRPr="006C708B" w:rsidRDefault="001F167E" w:rsidP="00C40B6F">
      <w:pPr>
        <w:numPr>
          <w:ilvl w:val="0"/>
          <w:numId w:val="1"/>
        </w:numPr>
        <w:spacing w:after="0" w:line="240" w:lineRule="auto"/>
        <w:ind w:left="1575" w:hanging="360"/>
        <w:jc w:val="both"/>
        <w:rPr>
          <w:rFonts w:ascii="Times New Roman" w:eastAsia="Times New Roman" w:hAnsi="Times New Roman" w:cs="Times New Roman"/>
          <w:b/>
          <w:color w:val="000000" w:themeColor="text1"/>
          <w:sz w:val="28"/>
        </w:rPr>
      </w:pPr>
      <w:r w:rsidRPr="006C708B">
        <w:rPr>
          <w:rFonts w:ascii="Times New Roman" w:eastAsia="Times New Roman" w:hAnsi="Times New Roman" w:cs="Times New Roman"/>
          <w:b/>
          <w:color w:val="000000" w:themeColor="text1"/>
          <w:sz w:val="28"/>
        </w:rPr>
        <w:t xml:space="preserve">Тихий океан – </w:t>
      </w:r>
      <w:r>
        <w:rPr>
          <w:rFonts w:ascii="Times New Roman" w:eastAsia="Times New Roman" w:hAnsi="Times New Roman" w:cs="Times New Roman"/>
          <w:b/>
          <w:color w:val="000000" w:themeColor="text1"/>
          <w:sz w:val="28"/>
        </w:rPr>
        <w:t>3</w:t>
      </w:r>
      <w:r w:rsidRPr="006C708B">
        <w:rPr>
          <w:rFonts w:ascii="Times New Roman" w:eastAsia="Times New Roman" w:hAnsi="Times New Roman" w:cs="Times New Roman"/>
          <w:b/>
          <w:color w:val="000000" w:themeColor="text1"/>
          <w:sz w:val="28"/>
        </w:rPr>
        <w:t>:</w:t>
      </w:r>
    </w:p>
    <w:p w14:paraId="1D3AA2AE" w14:textId="5B92308E" w:rsidR="001F167E" w:rsidRDefault="001F167E" w:rsidP="001F167E">
      <w:pPr>
        <w:spacing w:after="0" w:line="240" w:lineRule="auto"/>
        <w:ind w:left="1575"/>
        <w:jc w:val="both"/>
        <w:rPr>
          <w:rFonts w:ascii="Times New Roman" w:eastAsia="Times New Roman" w:hAnsi="Times New Roman" w:cs="Times New Roman"/>
          <w:i/>
          <w:color w:val="000000" w:themeColor="text1"/>
          <w:sz w:val="28"/>
        </w:rPr>
      </w:pPr>
      <w:r w:rsidRPr="006C708B">
        <w:rPr>
          <w:rFonts w:ascii="Times New Roman" w:eastAsia="Times New Roman" w:hAnsi="Times New Roman" w:cs="Times New Roman"/>
          <w:i/>
          <w:color w:val="000000" w:themeColor="text1"/>
          <w:sz w:val="28"/>
        </w:rPr>
        <w:t xml:space="preserve">- гибель человека – </w:t>
      </w:r>
      <w:r>
        <w:rPr>
          <w:rFonts w:ascii="Times New Roman" w:eastAsia="Times New Roman" w:hAnsi="Times New Roman" w:cs="Times New Roman"/>
          <w:i/>
          <w:color w:val="000000" w:themeColor="text1"/>
          <w:sz w:val="28"/>
          <w:lang w:val="en-US"/>
        </w:rPr>
        <w:t>1</w:t>
      </w:r>
      <w:r w:rsidRPr="006C708B">
        <w:rPr>
          <w:rFonts w:ascii="Times New Roman" w:eastAsia="Times New Roman" w:hAnsi="Times New Roman" w:cs="Times New Roman"/>
          <w:i/>
          <w:color w:val="000000" w:themeColor="text1"/>
          <w:sz w:val="28"/>
        </w:rPr>
        <w:t>;</w:t>
      </w:r>
    </w:p>
    <w:p w14:paraId="6D7FAE65" w14:textId="2B2ACE10" w:rsidR="001F167E" w:rsidRDefault="001F167E" w:rsidP="001F167E">
      <w:pPr>
        <w:spacing w:after="0" w:line="240" w:lineRule="auto"/>
        <w:ind w:left="1575"/>
        <w:jc w:val="both"/>
        <w:rPr>
          <w:rFonts w:ascii="Times New Roman" w:eastAsia="Times New Roman" w:hAnsi="Times New Roman" w:cs="Times New Roman"/>
          <w:i/>
          <w:color w:val="000000" w:themeColor="text1"/>
          <w:sz w:val="28"/>
        </w:rPr>
      </w:pPr>
      <w:r>
        <w:rPr>
          <w:rFonts w:ascii="Times New Roman" w:eastAsia="Times New Roman" w:hAnsi="Times New Roman" w:cs="Times New Roman"/>
          <w:i/>
          <w:color w:val="000000" w:themeColor="text1"/>
          <w:sz w:val="28"/>
        </w:rPr>
        <w:t xml:space="preserve">- </w:t>
      </w:r>
      <w:bookmarkStart w:id="24" w:name="_Hlk156810768"/>
      <w:r w:rsidRPr="00772675">
        <w:rPr>
          <w:rFonts w:ascii="Times New Roman" w:eastAsia="Times New Roman" w:hAnsi="Times New Roman" w:cs="Times New Roman"/>
          <w:i/>
          <w:color w:val="000000" w:themeColor="text1"/>
          <w:sz w:val="28"/>
        </w:rPr>
        <w:t xml:space="preserve">лишение возможности движения </w:t>
      </w:r>
      <w:bookmarkEnd w:id="24"/>
      <w:r w:rsidRPr="00772675">
        <w:rPr>
          <w:rFonts w:ascii="Times New Roman" w:eastAsia="Times New Roman" w:hAnsi="Times New Roman" w:cs="Times New Roman"/>
          <w:i/>
          <w:color w:val="000000" w:themeColor="text1"/>
          <w:sz w:val="28"/>
        </w:rPr>
        <w:t xml:space="preserve">– </w:t>
      </w:r>
      <w:r>
        <w:rPr>
          <w:rFonts w:ascii="Times New Roman" w:eastAsia="Times New Roman" w:hAnsi="Times New Roman" w:cs="Times New Roman"/>
          <w:i/>
          <w:color w:val="000000" w:themeColor="text1"/>
          <w:sz w:val="28"/>
        </w:rPr>
        <w:t>1;</w:t>
      </w:r>
    </w:p>
    <w:p w14:paraId="565259F1" w14:textId="77777777" w:rsidR="001F167E" w:rsidRPr="006C708B" w:rsidRDefault="001F167E" w:rsidP="001F167E">
      <w:pPr>
        <w:spacing w:after="0" w:line="240" w:lineRule="auto"/>
        <w:ind w:left="1575"/>
        <w:jc w:val="both"/>
        <w:rPr>
          <w:rFonts w:ascii="Times New Roman" w:eastAsia="Times New Roman" w:hAnsi="Times New Roman" w:cs="Times New Roman"/>
          <w:i/>
          <w:color w:val="000000" w:themeColor="text1"/>
          <w:sz w:val="28"/>
        </w:rPr>
      </w:pPr>
      <w:r>
        <w:rPr>
          <w:rFonts w:ascii="Times New Roman" w:eastAsia="Times New Roman" w:hAnsi="Times New Roman" w:cs="Times New Roman"/>
          <w:i/>
          <w:color w:val="000000" w:themeColor="text1"/>
          <w:sz w:val="28"/>
        </w:rPr>
        <w:t>- столкновение - 1</w:t>
      </w:r>
    </w:p>
    <w:p w14:paraId="30515921" w14:textId="77777777" w:rsidR="001F167E" w:rsidRPr="006C708B" w:rsidRDefault="001F167E" w:rsidP="00C40B6F">
      <w:pPr>
        <w:numPr>
          <w:ilvl w:val="0"/>
          <w:numId w:val="1"/>
        </w:numPr>
        <w:spacing w:after="0" w:line="240" w:lineRule="auto"/>
        <w:ind w:left="1575" w:hanging="360"/>
        <w:jc w:val="both"/>
        <w:rPr>
          <w:rFonts w:ascii="Times New Roman" w:eastAsia="Times New Roman" w:hAnsi="Times New Roman" w:cs="Times New Roman"/>
          <w:b/>
          <w:color w:val="000000" w:themeColor="text1"/>
          <w:sz w:val="28"/>
        </w:rPr>
      </w:pPr>
      <w:r w:rsidRPr="006C708B">
        <w:rPr>
          <w:rFonts w:ascii="Times New Roman" w:eastAsia="Times New Roman" w:hAnsi="Times New Roman" w:cs="Times New Roman"/>
          <w:b/>
          <w:color w:val="000000" w:themeColor="text1"/>
          <w:sz w:val="28"/>
        </w:rPr>
        <w:t>Балтийское море – 2:</w:t>
      </w:r>
    </w:p>
    <w:p w14:paraId="3BD51404" w14:textId="77777777" w:rsidR="001F167E" w:rsidRPr="006C708B" w:rsidRDefault="001F167E" w:rsidP="001F167E">
      <w:pPr>
        <w:spacing w:after="0" w:line="240" w:lineRule="auto"/>
        <w:ind w:left="1575"/>
        <w:jc w:val="both"/>
        <w:rPr>
          <w:rFonts w:ascii="Times New Roman" w:eastAsia="Times New Roman" w:hAnsi="Times New Roman" w:cs="Times New Roman"/>
          <w:i/>
          <w:color w:val="000000" w:themeColor="text1"/>
          <w:sz w:val="28"/>
        </w:rPr>
      </w:pPr>
      <w:r w:rsidRPr="006C708B">
        <w:rPr>
          <w:rFonts w:ascii="Times New Roman" w:eastAsia="Times New Roman" w:hAnsi="Times New Roman" w:cs="Times New Roman"/>
          <w:i/>
          <w:color w:val="000000" w:themeColor="text1"/>
          <w:sz w:val="28"/>
        </w:rPr>
        <w:t>- гибель человека – 2;</w:t>
      </w:r>
    </w:p>
    <w:p w14:paraId="6A1D2C0C" w14:textId="62C44476" w:rsidR="001F167E" w:rsidRPr="006C708B" w:rsidRDefault="001F167E" w:rsidP="00C40B6F">
      <w:pPr>
        <w:numPr>
          <w:ilvl w:val="0"/>
          <w:numId w:val="1"/>
        </w:numPr>
        <w:spacing w:after="0" w:line="240" w:lineRule="auto"/>
        <w:ind w:left="1575" w:hanging="360"/>
        <w:jc w:val="both"/>
        <w:rPr>
          <w:rFonts w:ascii="Times New Roman" w:eastAsia="Times New Roman" w:hAnsi="Times New Roman" w:cs="Times New Roman"/>
          <w:b/>
          <w:color w:val="000000" w:themeColor="text1"/>
          <w:sz w:val="28"/>
        </w:rPr>
      </w:pPr>
      <w:r w:rsidRPr="006C708B">
        <w:rPr>
          <w:rFonts w:ascii="Times New Roman" w:eastAsia="Times New Roman" w:hAnsi="Times New Roman" w:cs="Times New Roman"/>
          <w:b/>
          <w:color w:val="000000" w:themeColor="text1"/>
          <w:sz w:val="28"/>
        </w:rPr>
        <w:t xml:space="preserve">Карское море – </w:t>
      </w:r>
      <w:r>
        <w:rPr>
          <w:rFonts w:ascii="Times New Roman" w:eastAsia="Times New Roman" w:hAnsi="Times New Roman" w:cs="Times New Roman"/>
          <w:b/>
          <w:color w:val="000000" w:themeColor="text1"/>
          <w:sz w:val="28"/>
        </w:rPr>
        <w:t>3</w:t>
      </w:r>
      <w:r w:rsidRPr="006C708B">
        <w:rPr>
          <w:rFonts w:ascii="Times New Roman" w:eastAsia="Times New Roman" w:hAnsi="Times New Roman" w:cs="Times New Roman"/>
          <w:b/>
          <w:color w:val="000000" w:themeColor="text1"/>
          <w:sz w:val="28"/>
        </w:rPr>
        <w:t>:</w:t>
      </w:r>
    </w:p>
    <w:p w14:paraId="7C2FC2F0" w14:textId="77777777" w:rsidR="001F167E" w:rsidRDefault="001F167E" w:rsidP="001F167E">
      <w:pPr>
        <w:spacing w:after="0" w:line="240" w:lineRule="auto"/>
        <w:ind w:left="1575"/>
        <w:jc w:val="both"/>
        <w:rPr>
          <w:rFonts w:ascii="Times New Roman" w:eastAsia="Times New Roman" w:hAnsi="Times New Roman" w:cs="Times New Roman"/>
          <w:i/>
          <w:color w:val="000000" w:themeColor="text1"/>
          <w:sz w:val="28"/>
        </w:rPr>
      </w:pPr>
      <w:r w:rsidRPr="006C708B">
        <w:rPr>
          <w:rFonts w:ascii="Times New Roman" w:eastAsia="Times New Roman" w:hAnsi="Times New Roman" w:cs="Times New Roman"/>
          <w:i/>
          <w:color w:val="000000" w:themeColor="text1"/>
          <w:sz w:val="28"/>
        </w:rPr>
        <w:t>- пожар – 1;</w:t>
      </w:r>
    </w:p>
    <w:p w14:paraId="4F5677AF" w14:textId="77777777" w:rsidR="001F167E" w:rsidRDefault="001F167E" w:rsidP="001F167E">
      <w:pPr>
        <w:spacing w:after="0" w:line="240" w:lineRule="auto"/>
        <w:ind w:left="1575"/>
        <w:jc w:val="both"/>
        <w:rPr>
          <w:rFonts w:ascii="Times New Roman" w:eastAsia="Times New Roman" w:hAnsi="Times New Roman" w:cs="Times New Roman"/>
          <w:bCs/>
          <w:i/>
          <w:iCs/>
          <w:color w:val="000000" w:themeColor="text1"/>
          <w:sz w:val="28"/>
        </w:rPr>
      </w:pPr>
      <w:r>
        <w:rPr>
          <w:rFonts w:ascii="Times New Roman" w:eastAsia="Times New Roman" w:hAnsi="Times New Roman" w:cs="Times New Roman"/>
          <w:bCs/>
          <w:i/>
          <w:iCs/>
          <w:color w:val="000000" w:themeColor="text1"/>
          <w:sz w:val="28"/>
        </w:rPr>
        <w:t>- посадка на мель – 1;</w:t>
      </w:r>
    </w:p>
    <w:p w14:paraId="2D0A2E6D" w14:textId="3DB38314" w:rsidR="001F167E" w:rsidRDefault="001F167E" w:rsidP="001F167E">
      <w:pPr>
        <w:spacing w:after="0" w:line="240" w:lineRule="auto"/>
        <w:ind w:left="1575"/>
        <w:jc w:val="both"/>
        <w:rPr>
          <w:rFonts w:ascii="Times New Roman" w:eastAsia="Times New Roman" w:hAnsi="Times New Roman" w:cs="Times New Roman"/>
          <w:bCs/>
          <w:i/>
          <w:iCs/>
          <w:color w:val="000000" w:themeColor="text1"/>
          <w:sz w:val="28"/>
        </w:rPr>
      </w:pPr>
      <w:r>
        <w:rPr>
          <w:rFonts w:ascii="Times New Roman" w:eastAsia="Times New Roman" w:hAnsi="Times New Roman" w:cs="Times New Roman"/>
          <w:bCs/>
          <w:i/>
          <w:iCs/>
          <w:color w:val="000000" w:themeColor="text1"/>
          <w:sz w:val="28"/>
        </w:rPr>
        <w:t>- повреждение судна - 1</w:t>
      </w:r>
    </w:p>
    <w:p w14:paraId="6B8EAAE4" w14:textId="02359C07" w:rsidR="001F167E" w:rsidRPr="006C708B" w:rsidRDefault="001F167E" w:rsidP="00C40B6F">
      <w:pPr>
        <w:numPr>
          <w:ilvl w:val="0"/>
          <w:numId w:val="1"/>
        </w:numPr>
        <w:spacing w:after="0" w:line="240" w:lineRule="auto"/>
        <w:ind w:left="1575" w:hanging="360"/>
        <w:jc w:val="both"/>
        <w:rPr>
          <w:rFonts w:ascii="Times New Roman" w:eastAsia="Times New Roman" w:hAnsi="Times New Roman" w:cs="Times New Roman"/>
          <w:b/>
          <w:color w:val="000000" w:themeColor="text1"/>
          <w:sz w:val="28"/>
        </w:rPr>
      </w:pPr>
      <w:bookmarkStart w:id="25" w:name="_Hlk150864892"/>
      <w:r>
        <w:rPr>
          <w:rFonts w:ascii="Times New Roman" w:eastAsia="Times New Roman" w:hAnsi="Times New Roman" w:cs="Times New Roman"/>
          <w:b/>
          <w:color w:val="000000" w:themeColor="text1"/>
          <w:sz w:val="28"/>
        </w:rPr>
        <w:t>Чёрное</w:t>
      </w:r>
      <w:r w:rsidRPr="006C708B">
        <w:rPr>
          <w:rFonts w:ascii="Times New Roman" w:eastAsia="Times New Roman" w:hAnsi="Times New Roman" w:cs="Times New Roman"/>
          <w:b/>
          <w:color w:val="000000" w:themeColor="text1"/>
          <w:sz w:val="28"/>
        </w:rPr>
        <w:t xml:space="preserve"> море –</w:t>
      </w:r>
      <w:r>
        <w:rPr>
          <w:rFonts w:ascii="Times New Roman" w:eastAsia="Times New Roman" w:hAnsi="Times New Roman" w:cs="Times New Roman"/>
          <w:b/>
          <w:color w:val="000000" w:themeColor="text1"/>
          <w:sz w:val="28"/>
        </w:rPr>
        <w:t xml:space="preserve"> 2</w:t>
      </w:r>
      <w:r w:rsidRPr="006C708B">
        <w:rPr>
          <w:rFonts w:ascii="Times New Roman" w:eastAsia="Times New Roman" w:hAnsi="Times New Roman" w:cs="Times New Roman"/>
          <w:b/>
          <w:color w:val="000000" w:themeColor="text1"/>
          <w:sz w:val="28"/>
        </w:rPr>
        <w:t xml:space="preserve">: </w:t>
      </w:r>
    </w:p>
    <w:p w14:paraId="5B3ED44E" w14:textId="4DB45B8F" w:rsidR="001F167E" w:rsidRDefault="001F167E" w:rsidP="001F167E">
      <w:pPr>
        <w:spacing w:after="0" w:line="240" w:lineRule="auto"/>
        <w:ind w:left="1575"/>
        <w:jc w:val="both"/>
        <w:rPr>
          <w:rFonts w:ascii="Times New Roman" w:eastAsia="Times New Roman" w:hAnsi="Times New Roman" w:cs="Times New Roman"/>
          <w:i/>
          <w:color w:val="000000" w:themeColor="text1"/>
          <w:sz w:val="28"/>
        </w:rPr>
      </w:pPr>
      <w:r w:rsidRPr="006C708B">
        <w:rPr>
          <w:rFonts w:ascii="Times New Roman" w:eastAsia="Times New Roman" w:hAnsi="Times New Roman" w:cs="Times New Roman"/>
          <w:i/>
          <w:color w:val="000000" w:themeColor="text1"/>
          <w:sz w:val="28"/>
        </w:rPr>
        <w:t xml:space="preserve">- </w:t>
      </w:r>
      <w:r>
        <w:rPr>
          <w:rFonts w:ascii="Times New Roman" w:eastAsia="Times New Roman" w:hAnsi="Times New Roman" w:cs="Times New Roman"/>
          <w:i/>
          <w:color w:val="000000" w:themeColor="text1"/>
          <w:sz w:val="28"/>
        </w:rPr>
        <w:t>повреждение судна</w:t>
      </w:r>
      <w:r w:rsidRPr="006C708B">
        <w:rPr>
          <w:rFonts w:ascii="Times New Roman" w:eastAsia="Times New Roman" w:hAnsi="Times New Roman" w:cs="Times New Roman"/>
          <w:i/>
          <w:color w:val="000000" w:themeColor="text1"/>
          <w:sz w:val="28"/>
        </w:rPr>
        <w:t xml:space="preserve"> – </w:t>
      </w:r>
      <w:r>
        <w:rPr>
          <w:rFonts w:ascii="Times New Roman" w:eastAsia="Times New Roman" w:hAnsi="Times New Roman" w:cs="Times New Roman"/>
          <w:i/>
          <w:color w:val="000000" w:themeColor="text1"/>
          <w:sz w:val="28"/>
        </w:rPr>
        <w:t>1;</w:t>
      </w:r>
    </w:p>
    <w:p w14:paraId="1B553C2C" w14:textId="59C43133" w:rsidR="001F167E" w:rsidRPr="006C708B" w:rsidRDefault="001F167E" w:rsidP="001F167E">
      <w:pPr>
        <w:spacing w:after="0" w:line="240" w:lineRule="auto"/>
        <w:ind w:left="1575"/>
        <w:jc w:val="both"/>
        <w:rPr>
          <w:rFonts w:ascii="Times New Roman" w:eastAsia="Times New Roman" w:hAnsi="Times New Roman" w:cs="Times New Roman"/>
          <w:i/>
          <w:color w:val="000000" w:themeColor="text1"/>
          <w:sz w:val="28"/>
        </w:rPr>
      </w:pPr>
      <w:r>
        <w:rPr>
          <w:rFonts w:ascii="Times New Roman" w:eastAsia="Times New Roman" w:hAnsi="Times New Roman" w:cs="Times New Roman"/>
          <w:i/>
          <w:color w:val="000000" w:themeColor="text1"/>
          <w:sz w:val="28"/>
        </w:rPr>
        <w:t>- касание притопленного предмета - 1</w:t>
      </w:r>
    </w:p>
    <w:bookmarkEnd w:id="25"/>
    <w:p w14:paraId="14638855" w14:textId="77777777" w:rsidR="001F167E" w:rsidRPr="006C708B" w:rsidRDefault="001F167E" w:rsidP="001F167E">
      <w:pPr>
        <w:spacing w:after="0" w:line="240" w:lineRule="auto"/>
        <w:ind w:left="1575"/>
        <w:jc w:val="both"/>
        <w:rPr>
          <w:rFonts w:ascii="Times New Roman" w:eastAsia="Times New Roman" w:hAnsi="Times New Roman" w:cs="Times New Roman"/>
          <w:b/>
          <w:color w:val="000000" w:themeColor="text1"/>
          <w:sz w:val="28"/>
        </w:rPr>
      </w:pPr>
    </w:p>
    <w:p w14:paraId="4971F01B" w14:textId="5F12A7E3" w:rsidR="001F167E" w:rsidRPr="006C708B" w:rsidRDefault="001F167E" w:rsidP="001F167E">
      <w:pPr>
        <w:spacing w:after="0" w:line="240" w:lineRule="auto"/>
        <w:ind w:firstLine="709"/>
        <w:jc w:val="both"/>
        <w:rPr>
          <w:rFonts w:ascii="Times New Roman" w:eastAsia="Times New Roman" w:hAnsi="Times New Roman" w:cs="Times New Roman"/>
          <w:b/>
          <w:i/>
          <w:color w:val="000000" w:themeColor="text1"/>
          <w:sz w:val="28"/>
        </w:rPr>
      </w:pPr>
      <w:r w:rsidRPr="006C708B">
        <w:rPr>
          <w:rFonts w:ascii="Times New Roman" w:eastAsia="Times New Roman" w:hAnsi="Times New Roman" w:cs="Times New Roman"/>
          <w:b/>
          <w:i/>
          <w:color w:val="000000" w:themeColor="text1"/>
          <w:sz w:val="28"/>
        </w:rPr>
        <w:t>На акватории морских портов и морских терминалов РФ – 1</w:t>
      </w:r>
      <w:r>
        <w:rPr>
          <w:rFonts w:ascii="Times New Roman" w:eastAsia="Times New Roman" w:hAnsi="Times New Roman" w:cs="Times New Roman"/>
          <w:b/>
          <w:i/>
          <w:color w:val="000000" w:themeColor="text1"/>
          <w:sz w:val="28"/>
        </w:rPr>
        <w:t>9</w:t>
      </w:r>
      <w:r w:rsidRPr="006C708B">
        <w:rPr>
          <w:rFonts w:ascii="Times New Roman" w:eastAsia="Times New Roman" w:hAnsi="Times New Roman" w:cs="Times New Roman"/>
          <w:b/>
          <w:i/>
          <w:color w:val="000000" w:themeColor="text1"/>
          <w:sz w:val="28"/>
        </w:rPr>
        <w:t>:</w:t>
      </w:r>
    </w:p>
    <w:p w14:paraId="331523BC" w14:textId="77777777" w:rsidR="001F167E" w:rsidRPr="006C708B" w:rsidRDefault="001F167E" w:rsidP="00C40B6F">
      <w:pPr>
        <w:numPr>
          <w:ilvl w:val="0"/>
          <w:numId w:val="2"/>
        </w:numPr>
        <w:spacing w:after="0" w:line="240" w:lineRule="auto"/>
        <w:ind w:left="1575" w:hanging="360"/>
        <w:jc w:val="both"/>
        <w:rPr>
          <w:rFonts w:ascii="Times New Roman" w:eastAsia="Times New Roman" w:hAnsi="Times New Roman" w:cs="Times New Roman"/>
          <w:b/>
          <w:color w:val="000000" w:themeColor="text1"/>
          <w:sz w:val="28"/>
        </w:rPr>
      </w:pPr>
      <w:r w:rsidRPr="006C708B">
        <w:rPr>
          <w:rFonts w:ascii="Times New Roman" w:eastAsia="Times New Roman" w:hAnsi="Times New Roman" w:cs="Times New Roman"/>
          <w:b/>
          <w:color w:val="000000" w:themeColor="text1"/>
          <w:sz w:val="28"/>
        </w:rPr>
        <w:t>Азов – 2:</w:t>
      </w:r>
    </w:p>
    <w:p w14:paraId="4D08BAAA" w14:textId="2DFB002E" w:rsidR="001F167E" w:rsidRPr="006C708B" w:rsidRDefault="001F167E" w:rsidP="001F167E">
      <w:pPr>
        <w:spacing w:after="0" w:line="240" w:lineRule="auto"/>
        <w:ind w:left="1575"/>
        <w:jc w:val="both"/>
        <w:rPr>
          <w:rFonts w:ascii="Times New Roman" w:eastAsia="Times New Roman" w:hAnsi="Times New Roman" w:cs="Times New Roman"/>
          <w:i/>
          <w:color w:val="000000" w:themeColor="text1"/>
          <w:sz w:val="28"/>
        </w:rPr>
      </w:pPr>
      <w:bookmarkStart w:id="26" w:name="_Hlk156811225"/>
      <w:r w:rsidRPr="006C708B">
        <w:rPr>
          <w:rFonts w:ascii="Times New Roman" w:eastAsia="Times New Roman" w:hAnsi="Times New Roman" w:cs="Times New Roman"/>
          <w:i/>
          <w:color w:val="000000" w:themeColor="text1"/>
          <w:sz w:val="28"/>
        </w:rPr>
        <w:t xml:space="preserve">- повреждение </w:t>
      </w:r>
      <w:r>
        <w:rPr>
          <w:rFonts w:ascii="Times New Roman" w:eastAsia="Times New Roman" w:hAnsi="Times New Roman" w:cs="Times New Roman"/>
          <w:i/>
          <w:color w:val="000000" w:themeColor="text1"/>
          <w:sz w:val="28"/>
        </w:rPr>
        <w:t>судна</w:t>
      </w:r>
      <w:bookmarkStart w:id="27" w:name="_Hlk156810691"/>
      <w:r>
        <w:rPr>
          <w:rFonts w:ascii="Times New Roman" w:eastAsia="Times New Roman" w:hAnsi="Times New Roman" w:cs="Times New Roman"/>
          <w:i/>
          <w:color w:val="000000" w:themeColor="text1"/>
          <w:sz w:val="28"/>
        </w:rPr>
        <w:t xml:space="preserve">, </w:t>
      </w:r>
      <w:r w:rsidRPr="006C708B">
        <w:rPr>
          <w:rFonts w:ascii="Times New Roman" w:eastAsia="Times New Roman" w:hAnsi="Times New Roman" w:cs="Times New Roman"/>
          <w:i/>
          <w:color w:val="000000" w:themeColor="text1"/>
          <w:sz w:val="28"/>
        </w:rPr>
        <w:t xml:space="preserve">судовых устройств и механизмов </w:t>
      </w:r>
      <w:bookmarkEnd w:id="27"/>
      <w:r w:rsidRPr="006C708B">
        <w:rPr>
          <w:rFonts w:ascii="Times New Roman" w:eastAsia="Times New Roman" w:hAnsi="Times New Roman" w:cs="Times New Roman"/>
          <w:i/>
          <w:color w:val="000000" w:themeColor="text1"/>
          <w:sz w:val="28"/>
        </w:rPr>
        <w:t>– 1</w:t>
      </w:r>
      <w:bookmarkEnd w:id="26"/>
      <w:r w:rsidRPr="006C708B">
        <w:rPr>
          <w:rFonts w:ascii="Times New Roman" w:eastAsia="Times New Roman" w:hAnsi="Times New Roman" w:cs="Times New Roman"/>
          <w:i/>
          <w:color w:val="000000" w:themeColor="text1"/>
          <w:sz w:val="28"/>
        </w:rPr>
        <w:t>;</w:t>
      </w:r>
    </w:p>
    <w:p w14:paraId="62EDDDA7" w14:textId="77777777" w:rsidR="001F167E" w:rsidRPr="006C708B" w:rsidRDefault="001F167E" w:rsidP="001F167E">
      <w:pPr>
        <w:spacing w:after="0" w:line="240" w:lineRule="auto"/>
        <w:ind w:left="1575"/>
        <w:jc w:val="both"/>
        <w:rPr>
          <w:rFonts w:ascii="Times New Roman" w:eastAsia="Times New Roman" w:hAnsi="Times New Roman" w:cs="Times New Roman"/>
          <w:i/>
          <w:color w:val="000000" w:themeColor="text1"/>
          <w:sz w:val="28"/>
        </w:rPr>
      </w:pPr>
      <w:r w:rsidRPr="006C708B">
        <w:rPr>
          <w:rFonts w:ascii="Times New Roman" w:eastAsia="Times New Roman" w:hAnsi="Times New Roman" w:cs="Times New Roman"/>
          <w:i/>
          <w:color w:val="000000" w:themeColor="text1"/>
          <w:sz w:val="28"/>
        </w:rPr>
        <w:t>- столкновение - 1</w:t>
      </w:r>
    </w:p>
    <w:p w14:paraId="10F95641" w14:textId="258DB0C2" w:rsidR="00710448" w:rsidRDefault="00710448" w:rsidP="00C40B6F">
      <w:pPr>
        <w:numPr>
          <w:ilvl w:val="0"/>
          <w:numId w:val="2"/>
        </w:numPr>
        <w:spacing w:after="0" w:line="240" w:lineRule="auto"/>
        <w:ind w:left="1575" w:hanging="360"/>
        <w:jc w:val="both"/>
        <w:rPr>
          <w:rFonts w:ascii="Times New Roman" w:eastAsia="Times New Roman" w:hAnsi="Times New Roman" w:cs="Times New Roman"/>
          <w:b/>
          <w:color w:val="000000" w:themeColor="text1"/>
          <w:sz w:val="28"/>
        </w:rPr>
      </w:pPr>
      <w:r>
        <w:rPr>
          <w:rFonts w:ascii="Times New Roman" w:eastAsia="Times New Roman" w:hAnsi="Times New Roman" w:cs="Times New Roman"/>
          <w:b/>
          <w:color w:val="000000" w:themeColor="text1"/>
          <w:sz w:val="28"/>
        </w:rPr>
        <w:t>Большой порт Санкт-Петербург – 1:</w:t>
      </w:r>
    </w:p>
    <w:p w14:paraId="17CD5525" w14:textId="63498D38" w:rsidR="00710448" w:rsidRPr="00710448" w:rsidRDefault="00710448" w:rsidP="00710448">
      <w:pPr>
        <w:spacing w:after="0" w:line="240" w:lineRule="auto"/>
        <w:ind w:left="1575"/>
        <w:jc w:val="both"/>
        <w:rPr>
          <w:rFonts w:ascii="Times New Roman" w:eastAsia="Times New Roman" w:hAnsi="Times New Roman" w:cs="Times New Roman"/>
          <w:bCs/>
          <w:i/>
          <w:iCs/>
          <w:color w:val="000000" w:themeColor="text1"/>
          <w:sz w:val="28"/>
        </w:rPr>
      </w:pPr>
      <w:r>
        <w:rPr>
          <w:rFonts w:ascii="Times New Roman" w:eastAsia="Times New Roman" w:hAnsi="Times New Roman" w:cs="Times New Roman"/>
          <w:bCs/>
          <w:i/>
          <w:iCs/>
          <w:color w:val="000000" w:themeColor="text1"/>
          <w:sz w:val="28"/>
        </w:rPr>
        <w:t>- столкновение - 1</w:t>
      </w:r>
    </w:p>
    <w:p w14:paraId="5A5D3DF6" w14:textId="7D827617" w:rsidR="001F167E" w:rsidRPr="006C708B" w:rsidRDefault="001F167E" w:rsidP="00C40B6F">
      <w:pPr>
        <w:numPr>
          <w:ilvl w:val="0"/>
          <w:numId w:val="2"/>
        </w:numPr>
        <w:spacing w:after="0" w:line="240" w:lineRule="auto"/>
        <w:ind w:left="1575" w:hanging="360"/>
        <w:jc w:val="both"/>
        <w:rPr>
          <w:rFonts w:ascii="Times New Roman" w:eastAsia="Times New Roman" w:hAnsi="Times New Roman" w:cs="Times New Roman"/>
          <w:b/>
          <w:color w:val="000000" w:themeColor="text1"/>
          <w:sz w:val="28"/>
        </w:rPr>
      </w:pPr>
      <w:r w:rsidRPr="006C708B">
        <w:rPr>
          <w:rFonts w:ascii="Times New Roman" w:eastAsia="Times New Roman" w:hAnsi="Times New Roman" w:cs="Times New Roman"/>
          <w:b/>
          <w:color w:val="000000" w:themeColor="text1"/>
          <w:sz w:val="28"/>
        </w:rPr>
        <w:t>Ванино – 1:</w:t>
      </w:r>
    </w:p>
    <w:p w14:paraId="461EEE98" w14:textId="725C14B3" w:rsidR="001F167E" w:rsidRPr="006C708B" w:rsidRDefault="001F167E" w:rsidP="001F167E">
      <w:pPr>
        <w:spacing w:after="0" w:line="240" w:lineRule="auto"/>
        <w:ind w:left="1575"/>
        <w:jc w:val="both"/>
        <w:rPr>
          <w:rFonts w:ascii="Times New Roman" w:eastAsia="Times New Roman" w:hAnsi="Times New Roman" w:cs="Times New Roman"/>
          <w:bCs/>
          <w:i/>
          <w:iCs/>
          <w:color w:val="000000" w:themeColor="text1"/>
          <w:sz w:val="28"/>
        </w:rPr>
      </w:pPr>
      <w:r w:rsidRPr="006C708B">
        <w:rPr>
          <w:rFonts w:ascii="Times New Roman" w:eastAsia="Times New Roman" w:hAnsi="Times New Roman" w:cs="Times New Roman"/>
          <w:bCs/>
          <w:i/>
          <w:iCs/>
          <w:color w:val="000000" w:themeColor="text1"/>
          <w:sz w:val="28"/>
        </w:rPr>
        <w:t>- повреждение судна</w:t>
      </w:r>
      <w:r w:rsidRPr="001F167E">
        <w:rPr>
          <w:rFonts w:ascii="Times New Roman" w:eastAsia="Times New Roman" w:hAnsi="Times New Roman" w:cs="Times New Roman"/>
          <w:bCs/>
          <w:i/>
          <w:iCs/>
          <w:color w:val="000000" w:themeColor="text1"/>
          <w:sz w:val="28"/>
        </w:rPr>
        <w:t xml:space="preserve">, судовых устройств и механизмов </w:t>
      </w:r>
      <w:r w:rsidRPr="006C708B">
        <w:rPr>
          <w:rFonts w:ascii="Times New Roman" w:eastAsia="Times New Roman" w:hAnsi="Times New Roman" w:cs="Times New Roman"/>
          <w:bCs/>
          <w:i/>
          <w:iCs/>
          <w:color w:val="000000" w:themeColor="text1"/>
          <w:sz w:val="28"/>
        </w:rPr>
        <w:t>- 1</w:t>
      </w:r>
    </w:p>
    <w:p w14:paraId="2BB40A19" w14:textId="12370C76" w:rsidR="001F167E" w:rsidRPr="006C708B" w:rsidRDefault="001F167E" w:rsidP="00C40B6F">
      <w:pPr>
        <w:numPr>
          <w:ilvl w:val="0"/>
          <w:numId w:val="2"/>
        </w:numPr>
        <w:spacing w:after="0" w:line="240" w:lineRule="auto"/>
        <w:ind w:left="1575" w:hanging="360"/>
        <w:jc w:val="both"/>
        <w:rPr>
          <w:rFonts w:ascii="Times New Roman" w:eastAsia="Times New Roman" w:hAnsi="Times New Roman" w:cs="Times New Roman"/>
          <w:b/>
          <w:color w:val="000000" w:themeColor="text1"/>
          <w:sz w:val="28"/>
        </w:rPr>
      </w:pPr>
      <w:r w:rsidRPr="006C708B">
        <w:rPr>
          <w:rFonts w:ascii="Times New Roman" w:eastAsia="Times New Roman" w:hAnsi="Times New Roman" w:cs="Times New Roman"/>
          <w:b/>
          <w:color w:val="000000" w:themeColor="text1"/>
          <w:sz w:val="28"/>
        </w:rPr>
        <w:t xml:space="preserve">Владивосток – </w:t>
      </w:r>
      <w:r>
        <w:rPr>
          <w:rFonts w:ascii="Times New Roman" w:eastAsia="Times New Roman" w:hAnsi="Times New Roman" w:cs="Times New Roman"/>
          <w:b/>
          <w:color w:val="000000" w:themeColor="text1"/>
          <w:sz w:val="28"/>
        </w:rPr>
        <w:t>2</w:t>
      </w:r>
      <w:r w:rsidRPr="006C708B">
        <w:rPr>
          <w:rFonts w:ascii="Times New Roman" w:eastAsia="Times New Roman" w:hAnsi="Times New Roman" w:cs="Times New Roman"/>
          <w:b/>
          <w:color w:val="000000" w:themeColor="text1"/>
          <w:sz w:val="28"/>
        </w:rPr>
        <w:t>:</w:t>
      </w:r>
    </w:p>
    <w:p w14:paraId="34F4227F" w14:textId="4FB97B74" w:rsidR="001F167E" w:rsidRDefault="001F167E" w:rsidP="001F167E">
      <w:pPr>
        <w:spacing w:after="0" w:line="240" w:lineRule="auto"/>
        <w:ind w:left="1575"/>
        <w:jc w:val="both"/>
        <w:rPr>
          <w:rFonts w:ascii="Times New Roman" w:eastAsia="Times New Roman" w:hAnsi="Times New Roman" w:cs="Times New Roman"/>
          <w:bCs/>
          <w:i/>
          <w:iCs/>
          <w:color w:val="000000" w:themeColor="text1"/>
          <w:sz w:val="28"/>
        </w:rPr>
      </w:pPr>
      <w:r w:rsidRPr="006C708B">
        <w:rPr>
          <w:rFonts w:ascii="Times New Roman" w:eastAsia="Times New Roman" w:hAnsi="Times New Roman" w:cs="Times New Roman"/>
          <w:bCs/>
          <w:i/>
          <w:iCs/>
          <w:color w:val="000000" w:themeColor="text1"/>
          <w:sz w:val="28"/>
        </w:rPr>
        <w:t xml:space="preserve">- навал </w:t>
      </w:r>
      <w:r>
        <w:rPr>
          <w:rFonts w:ascii="Times New Roman" w:eastAsia="Times New Roman" w:hAnsi="Times New Roman" w:cs="Times New Roman"/>
          <w:bCs/>
          <w:i/>
          <w:iCs/>
          <w:color w:val="000000" w:themeColor="text1"/>
          <w:sz w:val="28"/>
        </w:rPr>
        <w:t>–</w:t>
      </w:r>
      <w:r w:rsidRPr="006C708B">
        <w:rPr>
          <w:rFonts w:ascii="Times New Roman" w:eastAsia="Times New Roman" w:hAnsi="Times New Roman" w:cs="Times New Roman"/>
          <w:bCs/>
          <w:i/>
          <w:iCs/>
          <w:color w:val="000000" w:themeColor="text1"/>
          <w:sz w:val="28"/>
        </w:rPr>
        <w:t xml:space="preserve"> 1</w:t>
      </w:r>
      <w:r>
        <w:rPr>
          <w:rFonts w:ascii="Times New Roman" w:eastAsia="Times New Roman" w:hAnsi="Times New Roman" w:cs="Times New Roman"/>
          <w:bCs/>
          <w:i/>
          <w:iCs/>
          <w:color w:val="000000" w:themeColor="text1"/>
          <w:sz w:val="28"/>
        </w:rPr>
        <w:t>;</w:t>
      </w:r>
    </w:p>
    <w:p w14:paraId="3EED7607" w14:textId="26C7A282" w:rsidR="001F167E" w:rsidRPr="006C708B" w:rsidRDefault="001F167E" w:rsidP="001F167E">
      <w:pPr>
        <w:spacing w:after="0" w:line="240" w:lineRule="auto"/>
        <w:ind w:left="1575"/>
        <w:jc w:val="both"/>
        <w:rPr>
          <w:rFonts w:ascii="Times New Roman" w:eastAsia="Times New Roman" w:hAnsi="Times New Roman" w:cs="Times New Roman"/>
          <w:bCs/>
          <w:i/>
          <w:iCs/>
          <w:color w:val="000000" w:themeColor="text1"/>
          <w:sz w:val="28"/>
        </w:rPr>
      </w:pPr>
      <w:r>
        <w:rPr>
          <w:rFonts w:ascii="Times New Roman" w:eastAsia="Times New Roman" w:hAnsi="Times New Roman" w:cs="Times New Roman"/>
          <w:bCs/>
          <w:i/>
          <w:iCs/>
          <w:color w:val="000000" w:themeColor="text1"/>
          <w:sz w:val="28"/>
        </w:rPr>
        <w:t>- потеря остойчивости - 1</w:t>
      </w:r>
    </w:p>
    <w:p w14:paraId="14DC2B92" w14:textId="77777777" w:rsidR="001F167E" w:rsidRPr="006C708B" w:rsidRDefault="001F167E" w:rsidP="00C40B6F">
      <w:pPr>
        <w:numPr>
          <w:ilvl w:val="0"/>
          <w:numId w:val="2"/>
        </w:numPr>
        <w:spacing w:after="0" w:line="240" w:lineRule="auto"/>
        <w:ind w:left="1575" w:hanging="360"/>
        <w:jc w:val="both"/>
        <w:rPr>
          <w:rFonts w:ascii="Times New Roman" w:eastAsia="Times New Roman" w:hAnsi="Times New Roman" w:cs="Times New Roman"/>
          <w:b/>
          <w:color w:val="000000" w:themeColor="text1"/>
          <w:sz w:val="28"/>
        </w:rPr>
      </w:pPr>
      <w:r w:rsidRPr="006C708B">
        <w:rPr>
          <w:rFonts w:ascii="Times New Roman" w:eastAsia="Times New Roman" w:hAnsi="Times New Roman" w:cs="Times New Roman"/>
          <w:b/>
          <w:color w:val="000000" w:themeColor="text1"/>
          <w:sz w:val="28"/>
        </w:rPr>
        <w:t>Высоцк – 1:</w:t>
      </w:r>
    </w:p>
    <w:p w14:paraId="5D8033D0" w14:textId="0FB8C080" w:rsidR="001F167E" w:rsidRPr="006C708B" w:rsidRDefault="001F167E" w:rsidP="001F167E">
      <w:pPr>
        <w:pStyle w:val="a3"/>
        <w:spacing w:after="0" w:line="240" w:lineRule="auto"/>
        <w:ind w:left="1560"/>
        <w:jc w:val="both"/>
        <w:rPr>
          <w:rFonts w:ascii="Times New Roman" w:eastAsia="Times New Roman" w:hAnsi="Times New Roman" w:cs="Times New Roman"/>
          <w:i/>
          <w:color w:val="000000" w:themeColor="text1"/>
          <w:sz w:val="28"/>
        </w:rPr>
      </w:pPr>
      <w:r w:rsidRPr="006C708B">
        <w:rPr>
          <w:rFonts w:ascii="Times New Roman" w:eastAsia="Times New Roman" w:hAnsi="Times New Roman" w:cs="Times New Roman"/>
          <w:i/>
          <w:color w:val="000000" w:themeColor="text1"/>
          <w:sz w:val="28"/>
        </w:rPr>
        <w:t xml:space="preserve">- </w:t>
      </w:r>
      <w:bookmarkStart w:id="28" w:name="_Hlk156810961"/>
      <w:r w:rsidRPr="00772675">
        <w:rPr>
          <w:rFonts w:ascii="Times New Roman" w:eastAsia="Times New Roman" w:hAnsi="Times New Roman" w:cs="Times New Roman"/>
          <w:i/>
          <w:color w:val="000000" w:themeColor="text1"/>
          <w:sz w:val="28"/>
        </w:rPr>
        <w:t xml:space="preserve">лишение возможности движения </w:t>
      </w:r>
      <w:r w:rsidRPr="006C708B">
        <w:rPr>
          <w:rFonts w:ascii="Times New Roman" w:eastAsia="Times New Roman" w:hAnsi="Times New Roman" w:cs="Times New Roman"/>
          <w:i/>
          <w:color w:val="000000" w:themeColor="text1"/>
          <w:sz w:val="28"/>
        </w:rPr>
        <w:t>– 1</w:t>
      </w:r>
      <w:bookmarkEnd w:id="28"/>
    </w:p>
    <w:p w14:paraId="0E168631" w14:textId="59A21C99" w:rsidR="001F167E" w:rsidRDefault="001F167E" w:rsidP="00C40B6F">
      <w:pPr>
        <w:numPr>
          <w:ilvl w:val="0"/>
          <w:numId w:val="2"/>
        </w:numPr>
        <w:spacing w:after="0" w:line="240" w:lineRule="auto"/>
        <w:ind w:left="1575" w:hanging="360"/>
        <w:jc w:val="both"/>
        <w:rPr>
          <w:rFonts w:ascii="Times New Roman" w:eastAsia="Times New Roman" w:hAnsi="Times New Roman" w:cs="Times New Roman"/>
          <w:b/>
          <w:color w:val="000000" w:themeColor="text1"/>
          <w:sz w:val="28"/>
        </w:rPr>
      </w:pPr>
      <w:r>
        <w:rPr>
          <w:rFonts w:ascii="Times New Roman" w:eastAsia="Times New Roman" w:hAnsi="Times New Roman" w:cs="Times New Roman"/>
          <w:b/>
          <w:color w:val="000000" w:themeColor="text1"/>
          <w:sz w:val="28"/>
        </w:rPr>
        <w:t>Кавказ – 2:</w:t>
      </w:r>
    </w:p>
    <w:p w14:paraId="3BED4D23" w14:textId="13E2C3E9" w:rsidR="001F167E" w:rsidRPr="001F167E" w:rsidRDefault="001F167E" w:rsidP="001F167E">
      <w:pPr>
        <w:spacing w:after="0" w:line="240" w:lineRule="auto"/>
        <w:ind w:left="1575"/>
        <w:jc w:val="both"/>
        <w:rPr>
          <w:rFonts w:ascii="Times New Roman" w:eastAsia="Times New Roman" w:hAnsi="Times New Roman" w:cs="Times New Roman"/>
          <w:bCs/>
          <w:i/>
          <w:iCs/>
          <w:color w:val="000000" w:themeColor="text1"/>
          <w:sz w:val="28"/>
        </w:rPr>
      </w:pPr>
      <w:r>
        <w:rPr>
          <w:rFonts w:ascii="Times New Roman" w:eastAsia="Times New Roman" w:hAnsi="Times New Roman" w:cs="Times New Roman"/>
          <w:b/>
          <w:color w:val="000000" w:themeColor="text1"/>
          <w:sz w:val="28"/>
        </w:rPr>
        <w:lastRenderedPageBreak/>
        <w:t xml:space="preserve">- </w:t>
      </w:r>
      <w:r w:rsidR="00710448" w:rsidRPr="00772675">
        <w:rPr>
          <w:rFonts w:ascii="Times New Roman" w:eastAsia="Times New Roman" w:hAnsi="Times New Roman" w:cs="Times New Roman"/>
          <w:i/>
          <w:color w:val="000000" w:themeColor="text1"/>
          <w:sz w:val="28"/>
        </w:rPr>
        <w:t xml:space="preserve">лишение возможности движения </w:t>
      </w:r>
      <w:r w:rsidR="00710448" w:rsidRPr="006C708B">
        <w:rPr>
          <w:rFonts w:ascii="Times New Roman" w:eastAsia="Times New Roman" w:hAnsi="Times New Roman" w:cs="Times New Roman"/>
          <w:i/>
          <w:color w:val="000000" w:themeColor="text1"/>
          <w:sz w:val="28"/>
        </w:rPr>
        <w:t xml:space="preserve">– </w:t>
      </w:r>
      <w:r w:rsidR="00710448">
        <w:rPr>
          <w:rFonts w:ascii="Times New Roman" w:eastAsia="Times New Roman" w:hAnsi="Times New Roman" w:cs="Times New Roman"/>
          <w:i/>
          <w:color w:val="000000" w:themeColor="text1"/>
          <w:sz w:val="28"/>
        </w:rPr>
        <w:t>2</w:t>
      </w:r>
    </w:p>
    <w:p w14:paraId="1A50A01C" w14:textId="2DC5889C" w:rsidR="001F167E" w:rsidRDefault="001F167E" w:rsidP="00C40B6F">
      <w:pPr>
        <w:numPr>
          <w:ilvl w:val="0"/>
          <w:numId w:val="2"/>
        </w:numPr>
        <w:spacing w:after="0" w:line="240" w:lineRule="auto"/>
        <w:ind w:left="1575" w:hanging="360"/>
        <w:jc w:val="both"/>
        <w:rPr>
          <w:rFonts w:ascii="Times New Roman" w:eastAsia="Times New Roman" w:hAnsi="Times New Roman" w:cs="Times New Roman"/>
          <w:b/>
          <w:color w:val="000000" w:themeColor="text1"/>
          <w:sz w:val="28"/>
        </w:rPr>
      </w:pPr>
      <w:r>
        <w:rPr>
          <w:rFonts w:ascii="Times New Roman" w:eastAsia="Times New Roman" w:hAnsi="Times New Roman" w:cs="Times New Roman"/>
          <w:b/>
          <w:color w:val="000000" w:themeColor="text1"/>
          <w:sz w:val="28"/>
        </w:rPr>
        <w:t>Корсаков – 2:</w:t>
      </w:r>
    </w:p>
    <w:p w14:paraId="221B1B14" w14:textId="380B5935" w:rsidR="001F167E" w:rsidRDefault="001F167E" w:rsidP="001F167E">
      <w:pPr>
        <w:spacing w:after="0" w:line="240" w:lineRule="auto"/>
        <w:ind w:left="1575"/>
        <w:jc w:val="both"/>
        <w:rPr>
          <w:rFonts w:ascii="Times New Roman" w:eastAsia="Times New Roman" w:hAnsi="Times New Roman" w:cs="Times New Roman"/>
          <w:b/>
          <w:color w:val="000000" w:themeColor="text1"/>
          <w:sz w:val="28"/>
        </w:rPr>
      </w:pPr>
      <w:r>
        <w:rPr>
          <w:rFonts w:ascii="Times New Roman" w:eastAsia="Times New Roman" w:hAnsi="Times New Roman" w:cs="Times New Roman"/>
          <w:b/>
          <w:color w:val="000000" w:themeColor="text1"/>
          <w:sz w:val="28"/>
        </w:rPr>
        <w:t xml:space="preserve">- </w:t>
      </w:r>
      <w:r w:rsidRPr="006C708B">
        <w:rPr>
          <w:rFonts w:ascii="Times New Roman" w:eastAsia="Times New Roman" w:hAnsi="Times New Roman" w:cs="Times New Roman"/>
          <w:i/>
          <w:color w:val="000000" w:themeColor="text1"/>
          <w:sz w:val="28"/>
        </w:rPr>
        <w:t xml:space="preserve">лишение возможности движения – </w:t>
      </w:r>
      <w:r>
        <w:rPr>
          <w:rFonts w:ascii="Times New Roman" w:eastAsia="Times New Roman" w:hAnsi="Times New Roman" w:cs="Times New Roman"/>
          <w:i/>
          <w:color w:val="000000" w:themeColor="text1"/>
          <w:sz w:val="28"/>
        </w:rPr>
        <w:t>2</w:t>
      </w:r>
    </w:p>
    <w:p w14:paraId="04EA9DFE" w14:textId="77777777" w:rsidR="001F167E" w:rsidRPr="006C708B" w:rsidRDefault="001F167E" w:rsidP="00C40B6F">
      <w:pPr>
        <w:numPr>
          <w:ilvl w:val="0"/>
          <w:numId w:val="2"/>
        </w:numPr>
        <w:spacing w:after="0" w:line="240" w:lineRule="auto"/>
        <w:ind w:left="1575" w:hanging="360"/>
        <w:jc w:val="both"/>
        <w:rPr>
          <w:rFonts w:ascii="Times New Roman" w:eastAsia="Times New Roman" w:hAnsi="Times New Roman" w:cs="Times New Roman"/>
          <w:b/>
          <w:color w:val="000000" w:themeColor="text1"/>
          <w:sz w:val="28"/>
        </w:rPr>
      </w:pPr>
      <w:r w:rsidRPr="006C708B">
        <w:rPr>
          <w:rFonts w:ascii="Times New Roman" w:eastAsia="Times New Roman" w:hAnsi="Times New Roman" w:cs="Times New Roman"/>
          <w:b/>
          <w:color w:val="000000" w:themeColor="text1"/>
          <w:sz w:val="28"/>
        </w:rPr>
        <w:t>м.т. Малокурильск – 1:</w:t>
      </w:r>
    </w:p>
    <w:p w14:paraId="37BBD6F1" w14:textId="77777777" w:rsidR="001F167E" w:rsidRPr="006C708B" w:rsidRDefault="001F167E" w:rsidP="001F167E">
      <w:pPr>
        <w:pStyle w:val="a3"/>
        <w:spacing w:after="0" w:line="240" w:lineRule="auto"/>
        <w:ind w:left="1560"/>
        <w:jc w:val="both"/>
        <w:rPr>
          <w:rFonts w:ascii="Times New Roman" w:eastAsia="Times New Roman" w:hAnsi="Times New Roman" w:cs="Times New Roman"/>
          <w:i/>
          <w:color w:val="000000" w:themeColor="text1"/>
          <w:sz w:val="28"/>
        </w:rPr>
      </w:pPr>
      <w:r w:rsidRPr="006C708B">
        <w:rPr>
          <w:rFonts w:ascii="Times New Roman" w:eastAsia="Times New Roman" w:hAnsi="Times New Roman" w:cs="Times New Roman"/>
          <w:i/>
          <w:color w:val="000000" w:themeColor="text1"/>
          <w:sz w:val="28"/>
        </w:rPr>
        <w:t>- гибель человека – 1</w:t>
      </w:r>
    </w:p>
    <w:p w14:paraId="3C31A1D6" w14:textId="77777777" w:rsidR="001F167E" w:rsidRDefault="001F167E" w:rsidP="00C40B6F">
      <w:pPr>
        <w:numPr>
          <w:ilvl w:val="0"/>
          <w:numId w:val="2"/>
        </w:numPr>
        <w:spacing w:after="0" w:line="240" w:lineRule="auto"/>
        <w:ind w:left="1575" w:hanging="360"/>
        <w:jc w:val="both"/>
        <w:rPr>
          <w:rFonts w:ascii="Times New Roman" w:eastAsia="Times New Roman" w:hAnsi="Times New Roman" w:cs="Times New Roman"/>
          <w:b/>
          <w:color w:val="000000" w:themeColor="text1"/>
          <w:sz w:val="28"/>
        </w:rPr>
      </w:pPr>
      <w:r>
        <w:rPr>
          <w:rFonts w:ascii="Times New Roman" w:eastAsia="Times New Roman" w:hAnsi="Times New Roman" w:cs="Times New Roman"/>
          <w:b/>
          <w:color w:val="000000" w:themeColor="text1"/>
          <w:sz w:val="28"/>
        </w:rPr>
        <w:t>Мурманск – 1:</w:t>
      </w:r>
    </w:p>
    <w:p w14:paraId="571A50C1" w14:textId="77777777" w:rsidR="001F167E" w:rsidRDefault="001F167E" w:rsidP="001F167E">
      <w:pPr>
        <w:spacing w:after="0" w:line="240" w:lineRule="auto"/>
        <w:ind w:left="1575"/>
        <w:jc w:val="both"/>
        <w:rPr>
          <w:rFonts w:ascii="Times New Roman" w:eastAsia="Times New Roman" w:hAnsi="Times New Roman" w:cs="Times New Roman"/>
          <w:b/>
          <w:color w:val="000000" w:themeColor="text1"/>
          <w:sz w:val="28"/>
        </w:rPr>
      </w:pPr>
      <w:r w:rsidRPr="006C708B">
        <w:rPr>
          <w:rFonts w:ascii="Times New Roman" w:eastAsia="Times New Roman" w:hAnsi="Times New Roman" w:cs="Times New Roman"/>
          <w:i/>
          <w:color w:val="000000" w:themeColor="text1"/>
          <w:sz w:val="28"/>
        </w:rPr>
        <w:t>- тяжкое телесное повреждение – 1</w:t>
      </w:r>
    </w:p>
    <w:p w14:paraId="41690E08" w14:textId="503B8BF1" w:rsidR="001F167E" w:rsidRPr="006C708B" w:rsidRDefault="001F167E" w:rsidP="00C40B6F">
      <w:pPr>
        <w:numPr>
          <w:ilvl w:val="0"/>
          <w:numId w:val="2"/>
        </w:numPr>
        <w:spacing w:after="0" w:line="240" w:lineRule="auto"/>
        <w:ind w:left="1575" w:hanging="360"/>
        <w:jc w:val="both"/>
        <w:rPr>
          <w:rFonts w:ascii="Times New Roman" w:eastAsia="Times New Roman" w:hAnsi="Times New Roman" w:cs="Times New Roman"/>
          <w:b/>
          <w:color w:val="000000" w:themeColor="text1"/>
          <w:sz w:val="28"/>
        </w:rPr>
      </w:pPr>
      <w:r w:rsidRPr="006C708B">
        <w:rPr>
          <w:rFonts w:ascii="Times New Roman" w:eastAsia="Times New Roman" w:hAnsi="Times New Roman" w:cs="Times New Roman"/>
          <w:b/>
          <w:color w:val="000000" w:themeColor="text1"/>
          <w:sz w:val="28"/>
        </w:rPr>
        <w:t xml:space="preserve">Оля – </w:t>
      </w:r>
      <w:r>
        <w:rPr>
          <w:rFonts w:ascii="Times New Roman" w:eastAsia="Times New Roman" w:hAnsi="Times New Roman" w:cs="Times New Roman"/>
          <w:b/>
          <w:color w:val="000000" w:themeColor="text1"/>
          <w:sz w:val="28"/>
        </w:rPr>
        <w:t>2</w:t>
      </w:r>
      <w:r w:rsidRPr="006C708B">
        <w:rPr>
          <w:rFonts w:ascii="Times New Roman" w:eastAsia="Times New Roman" w:hAnsi="Times New Roman" w:cs="Times New Roman"/>
          <w:b/>
          <w:color w:val="000000" w:themeColor="text1"/>
          <w:sz w:val="28"/>
        </w:rPr>
        <w:t>:</w:t>
      </w:r>
    </w:p>
    <w:p w14:paraId="764C1C00" w14:textId="77777777" w:rsidR="001F167E" w:rsidRDefault="001F167E" w:rsidP="001F167E">
      <w:pPr>
        <w:spacing w:after="0" w:line="240" w:lineRule="auto"/>
        <w:ind w:left="1575"/>
        <w:jc w:val="both"/>
        <w:rPr>
          <w:rFonts w:ascii="Times New Roman" w:eastAsia="Times New Roman" w:hAnsi="Times New Roman" w:cs="Times New Roman"/>
          <w:bCs/>
          <w:i/>
          <w:iCs/>
          <w:color w:val="000000" w:themeColor="text1"/>
          <w:sz w:val="28"/>
        </w:rPr>
      </w:pPr>
      <w:r w:rsidRPr="006C708B">
        <w:rPr>
          <w:rFonts w:ascii="Times New Roman" w:eastAsia="Times New Roman" w:hAnsi="Times New Roman" w:cs="Times New Roman"/>
          <w:bCs/>
          <w:i/>
          <w:iCs/>
          <w:color w:val="000000" w:themeColor="text1"/>
          <w:sz w:val="28"/>
        </w:rPr>
        <w:t xml:space="preserve">- посадка на мель </w:t>
      </w:r>
      <w:r>
        <w:rPr>
          <w:rFonts w:ascii="Times New Roman" w:eastAsia="Times New Roman" w:hAnsi="Times New Roman" w:cs="Times New Roman"/>
          <w:bCs/>
          <w:i/>
          <w:iCs/>
          <w:color w:val="000000" w:themeColor="text1"/>
          <w:sz w:val="28"/>
        </w:rPr>
        <w:t>–</w:t>
      </w:r>
      <w:r w:rsidRPr="006C708B">
        <w:rPr>
          <w:rFonts w:ascii="Times New Roman" w:eastAsia="Times New Roman" w:hAnsi="Times New Roman" w:cs="Times New Roman"/>
          <w:bCs/>
          <w:i/>
          <w:iCs/>
          <w:color w:val="000000" w:themeColor="text1"/>
          <w:sz w:val="28"/>
        </w:rPr>
        <w:t xml:space="preserve"> </w:t>
      </w:r>
      <w:r>
        <w:rPr>
          <w:rFonts w:ascii="Times New Roman" w:eastAsia="Times New Roman" w:hAnsi="Times New Roman" w:cs="Times New Roman"/>
          <w:bCs/>
          <w:i/>
          <w:iCs/>
          <w:color w:val="000000" w:themeColor="text1"/>
          <w:sz w:val="28"/>
        </w:rPr>
        <w:t>2;</w:t>
      </w:r>
    </w:p>
    <w:p w14:paraId="50029DAE" w14:textId="6B86D9A2" w:rsidR="001F167E" w:rsidRDefault="001F167E" w:rsidP="00C40B6F">
      <w:pPr>
        <w:numPr>
          <w:ilvl w:val="0"/>
          <w:numId w:val="2"/>
        </w:numPr>
        <w:spacing w:after="0" w:line="240" w:lineRule="auto"/>
        <w:ind w:left="1575" w:hanging="360"/>
        <w:jc w:val="both"/>
        <w:rPr>
          <w:rFonts w:ascii="Times New Roman" w:eastAsia="Times New Roman" w:hAnsi="Times New Roman" w:cs="Times New Roman"/>
          <w:b/>
          <w:color w:val="000000" w:themeColor="text1"/>
          <w:sz w:val="28"/>
        </w:rPr>
      </w:pPr>
      <w:r>
        <w:rPr>
          <w:rFonts w:ascii="Times New Roman" w:eastAsia="Times New Roman" w:hAnsi="Times New Roman" w:cs="Times New Roman"/>
          <w:b/>
          <w:color w:val="000000" w:themeColor="text1"/>
          <w:sz w:val="28"/>
        </w:rPr>
        <w:t>Ростов-на-Дону – 2:</w:t>
      </w:r>
    </w:p>
    <w:p w14:paraId="0F67EF16" w14:textId="60B2286B" w:rsidR="001F167E" w:rsidRDefault="001F167E" w:rsidP="001F167E">
      <w:pPr>
        <w:spacing w:after="0" w:line="240" w:lineRule="auto"/>
        <w:ind w:left="1575"/>
        <w:jc w:val="both"/>
        <w:rPr>
          <w:rFonts w:ascii="Times New Roman" w:eastAsia="Times New Roman" w:hAnsi="Times New Roman" w:cs="Times New Roman"/>
          <w:i/>
          <w:color w:val="000000" w:themeColor="text1"/>
          <w:sz w:val="28"/>
        </w:rPr>
      </w:pPr>
      <w:r>
        <w:rPr>
          <w:rFonts w:ascii="Times New Roman" w:eastAsia="Times New Roman" w:hAnsi="Times New Roman" w:cs="Times New Roman"/>
          <w:bCs/>
          <w:i/>
          <w:iCs/>
          <w:color w:val="000000" w:themeColor="text1"/>
          <w:sz w:val="28"/>
        </w:rPr>
        <w:t>- столкновение - 2</w:t>
      </w:r>
    </w:p>
    <w:p w14:paraId="214BCE6D" w14:textId="77777777" w:rsidR="001F167E" w:rsidRPr="006C708B" w:rsidRDefault="001F167E" w:rsidP="001F167E">
      <w:pPr>
        <w:pStyle w:val="a3"/>
        <w:spacing w:after="0" w:line="240" w:lineRule="auto"/>
        <w:ind w:left="1560" w:hanging="426"/>
        <w:jc w:val="both"/>
        <w:rPr>
          <w:rFonts w:ascii="Times New Roman" w:eastAsia="Times New Roman" w:hAnsi="Times New Roman" w:cs="Times New Roman"/>
          <w:b/>
          <w:bCs/>
          <w:iCs/>
          <w:color w:val="000000" w:themeColor="text1"/>
          <w:sz w:val="28"/>
        </w:rPr>
      </w:pPr>
      <w:bookmarkStart w:id="29" w:name="_Hlk156811067"/>
      <w:r w:rsidRPr="006C708B">
        <w:rPr>
          <w:rFonts w:ascii="Times New Roman" w:eastAsia="Times New Roman" w:hAnsi="Times New Roman" w:cs="Times New Roman"/>
          <w:i/>
          <w:color w:val="000000" w:themeColor="text1"/>
          <w:sz w:val="28"/>
        </w:rPr>
        <w:t>•</w:t>
      </w:r>
      <w:r>
        <w:rPr>
          <w:rFonts w:ascii="Times New Roman" w:eastAsia="Times New Roman" w:hAnsi="Times New Roman" w:cs="Times New Roman"/>
          <w:i/>
          <w:color w:val="000000" w:themeColor="text1"/>
          <w:sz w:val="28"/>
        </w:rPr>
        <w:tab/>
      </w:r>
      <w:r w:rsidRPr="006C708B">
        <w:rPr>
          <w:rFonts w:ascii="Times New Roman" w:eastAsia="Times New Roman" w:hAnsi="Times New Roman" w:cs="Times New Roman"/>
          <w:b/>
          <w:bCs/>
          <w:iCs/>
          <w:color w:val="000000" w:themeColor="text1"/>
          <w:sz w:val="28"/>
        </w:rPr>
        <w:t>Севастополь – 1:</w:t>
      </w:r>
    </w:p>
    <w:bookmarkEnd w:id="29"/>
    <w:p w14:paraId="743ADE3F" w14:textId="77777777" w:rsidR="001F167E" w:rsidRPr="006C708B" w:rsidRDefault="001F167E" w:rsidP="001F167E">
      <w:pPr>
        <w:pStyle w:val="a3"/>
        <w:spacing w:after="0" w:line="240" w:lineRule="auto"/>
        <w:ind w:left="1560"/>
        <w:jc w:val="both"/>
        <w:rPr>
          <w:rFonts w:ascii="Times New Roman" w:eastAsia="Times New Roman" w:hAnsi="Times New Roman" w:cs="Times New Roman"/>
          <w:i/>
          <w:color w:val="000000" w:themeColor="text1"/>
          <w:sz w:val="28"/>
        </w:rPr>
      </w:pPr>
      <w:r w:rsidRPr="006C708B">
        <w:rPr>
          <w:rFonts w:ascii="Times New Roman" w:eastAsia="Times New Roman" w:hAnsi="Times New Roman" w:cs="Times New Roman"/>
          <w:i/>
          <w:color w:val="000000" w:themeColor="text1"/>
          <w:sz w:val="28"/>
        </w:rPr>
        <w:t>- посадка на мель - 1</w:t>
      </w:r>
    </w:p>
    <w:p w14:paraId="488375E9" w14:textId="07C969C0" w:rsidR="00710448" w:rsidRDefault="00710448" w:rsidP="00710448">
      <w:pPr>
        <w:pStyle w:val="a3"/>
        <w:spacing w:after="0" w:line="240" w:lineRule="auto"/>
        <w:ind w:left="1560" w:hanging="426"/>
        <w:jc w:val="both"/>
        <w:rPr>
          <w:rFonts w:ascii="Times New Roman" w:eastAsia="Times New Roman" w:hAnsi="Times New Roman" w:cs="Times New Roman"/>
          <w:b/>
          <w:bCs/>
          <w:iCs/>
          <w:color w:val="000000" w:themeColor="text1"/>
          <w:sz w:val="28"/>
        </w:rPr>
      </w:pPr>
      <w:r w:rsidRPr="006C708B">
        <w:rPr>
          <w:rFonts w:ascii="Times New Roman" w:eastAsia="Times New Roman" w:hAnsi="Times New Roman" w:cs="Times New Roman"/>
          <w:i/>
          <w:color w:val="000000" w:themeColor="text1"/>
          <w:sz w:val="28"/>
        </w:rPr>
        <w:t>•</w:t>
      </w:r>
      <w:r>
        <w:rPr>
          <w:rFonts w:ascii="Times New Roman" w:eastAsia="Times New Roman" w:hAnsi="Times New Roman" w:cs="Times New Roman"/>
          <w:i/>
          <w:color w:val="000000" w:themeColor="text1"/>
          <w:sz w:val="28"/>
        </w:rPr>
        <w:tab/>
      </w:r>
      <w:r>
        <w:rPr>
          <w:rFonts w:ascii="Times New Roman" w:eastAsia="Times New Roman" w:hAnsi="Times New Roman" w:cs="Times New Roman"/>
          <w:b/>
          <w:bCs/>
          <w:iCs/>
          <w:color w:val="000000" w:themeColor="text1"/>
          <w:sz w:val="28"/>
        </w:rPr>
        <w:t>Усть-Луга - 1</w:t>
      </w:r>
      <w:r w:rsidRPr="006C708B">
        <w:rPr>
          <w:rFonts w:ascii="Times New Roman" w:eastAsia="Times New Roman" w:hAnsi="Times New Roman" w:cs="Times New Roman"/>
          <w:b/>
          <w:bCs/>
          <w:iCs/>
          <w:color w:val="000000" w:themeColor="text1"/>
          <w:sz w:val="28"/>
        </w:rPr>
        <w:t>:</w:t>
      </w:r>
    </w:p>
    <w:p w14:paraId="466078C7" w14:textId="0D4ABB9C" w:rsidR="00710448" w:rsidRPr="00710448" w:rsidRDefault="00710448" w:rsidP="00710448">
      <w:pPr>
        <w:pStyle w:val="a3"/>
        <w:spacing w:after="0" w:line="240" w:lineRule="auto"/>
        <w:ind w:left="1560"/>
        <w:jc w:val="both"/>
        <w:rPr>
          <w:rFonts w:ascii="Times New Roman" w:eastAsia="Times New Roman" w:hAnsi="Times New Roman" w:cs="Times New Roman"/>
          <w:i/>
          <w:color w:val="000000" w:themeColor="text1"/>
          <w:sz w:val="28"/>
        </w:rPr>
      </w:pPr>
      <w:r>
        <w:rPr>
          <w:rFonts w:ascii="Times New Roman" w:eastAsia="Times New Roman" w:hAnsi="Times New Roman" w:cs="Times New Roman"/>
          <w:i/>
          <w:color w:val="000000" w:themeColor="text1"/>
          <w:sz w:val="28"/>
        </w:rPr>
        <w:t>- навал - 1</w:t>
      </w:r>
    </w:p>
    <w:p w14:paraId="116D0F00" w14:textId="77777777" w:rsidR="001F167E" w:rsidRDefault="001F167E" w:rsidP="001F167E">
      <w:pPr>
        <w:spacing w:after="0" w:line="240" w:lineRule="auto"/>
        <w:ind w:firstLine="709"/>
        <w:rPr>
          <w:rFonts w:ascii="Times New Roman" w:eastAsia="Times New Roman" w:hAnsi="Times New Roman" w:cs="Times New Roman"/>
          <w:b/>
          <w:i/>
          <w:iCs/>
          <w:color w:val="000000" w:themeColor="text1"/>
          <w:sz w:val="28"/>
        </w:rPr>
      </w:pPr>
    </w:p>
    <w:p w14:paraId="1FE52D12" w14:textId="728E3E39" w:rsidR="001F167E" w:rsidRPr="006C708B" w:rsidRDefault="001F167E" w:rsidP="001F167E">
      <w:pPr>
        <w:spacing w:after="0" w:line="240" w:lineRule="auto"/>
        <w:ind w:firstLine="709"/>
        <w:rPr>
          <w:rFonts w:ascii="Times New Roman" w:eastAsia="Times New Roman" w:hAnsi="Times New Roman" w:cs="Times New Roman"/>
          <w:b/>
          <w:i/>
          <w:iCs/>
          <w:color w:val="000000" w:themeColor="text1"/>
          <w:sz w:val="28"/>
        </w:rPr>
      </w:pPr>
      <w:r w:rsidRPr="006C708B">
        <w:rPr>
          <w:rFonts w:ascii="Times New Roman" w:eastAsia="Times New Roman" w:hAnsi="Times New Roman" w:cs="Times New Roman"/>
          <w:b/>
          <w:i/>
          <w:iCs/>
          <w:color w:val="000000" w:themeColor="text1"/>
          <w:sz w:val="28"/>
        </w:rPr>
        <w:t xml:space="preserve">В проливах и каналах – </w:t>
      </w:r>
      <w:r w:rsidR="00710448">
        <w:rPr>
          <w:rFonts w:ascii="Times New Roman" w:eastAsia="Times New Roman" w:hAnsi="Times New Roman" w:cs="Times New Roman"/>
          <w:b/>
          <w:i/>
          <w:iCs/>
          <w:color w:val="000000" w:themeColor="text1"/>
          <w:sz w:val="28"/>
        </w:rPr>
        <w:t>4</w:t>
      </w:r>
      <w:r w:rsidRPr="006C708B">
        <w:rPr>
          <w:rFonts w:ascii="Times New Roman" w:eastAsia="Times New Roman" w:hAnsi="Times New Roman" w:cs="Times New Roman"/>
          <w:b/>
          <w:i/>
          <w:iCs/>
          <w:color w:val="000000" w:themeColor="text1"/>
          <w:sz w:val="28"/>
        </w:rPr>
        <w:t>:</w:t>
      </w:r>
    </w:p>
    <w:p w14:paraId="35FEDC9D" w14:textId="5C8BE576" w:rsidR="001F167E" w:rsidRPr="006C708B" w:rsidRDefault="001F167E" w:rsidP="001F167E">
      <w:pPr>
        <w:spacing w:after="0" w:line="240" w:lineRule="auto"/>
        <w:ind w:left="1701" w:hanging="425"/>
        <w:jc w:val="both"/>
        <w:rPr>
          <w:rFonts w:ascii="Times New Roman" w:eastAsia="Times New Roman" w:hAnsi="Times New Roman" w:cs="Times New Roman"/>
          <w:b/>
          <w:color w:val="000000" w:themeColor="text1"/>
          <w:sz w:val="28"/>
        </w:rPr>
      </w:pPr>
      <w:r w:rsidRPr="006C708B">
        <w:rPr>
          <w:rFonts w:ascii="Times New Roman" w:eastAsia="Times New Roman" w:hAnsi="Times New Roman" w:cs="Times New Roman"/>
          <w:b/>
          <w:color w:val="000000" w:themeColor="text1"/>
          <w:sz w:val="28"/>
        </w:rPr>
        <w:t>•</w:t>
      </w:r>
      <w:r w:rsidRPr="006C708B">
        <w:rPr>
          <w:rFonts w:ascii="Times New Roman" w:eastAsia="Times New Roman" w:hAnsi="Times New Roman" w:cs="Times New Roman"/>
          <w:b/>
          <w:color w:val="000000" w:themeColor="text1"/>
          <w:sz w:val="28"/>
        </w:rPr>
        <w:tab/>
        <w:t xml:space="preserve">ВКМСК – </w:t>
      </w:r>
      <w:r w:rsidR="00710448">
        <w:rPr>
          <w:rFonts w:ascii="Times New Roman" w:eastAsia="Times New Roman" w:hAnsi="Times New Roman" w:cs="Times New Roman"/>
          <w:b/>
          <w:color w:val="000000" w:themeColor="text1"/>
          <w:sz w:val="28"/>
        </w:rPr>
        <w:t>2</w:t>
      </w:r>
      <w:r w:rsidRPr="006C708B">
        <w:rPr>
          <w:rFonts w:ascii="Times New Roman" w:eastAsia="Times New Roman" w:hAnsi="Times New Roman" w:cs="Times New Roman"/>
          <w:b/>
          <w:color w:val="000000" w:themeColor="text1"/>
          <w:sz w:val="28"/>
        </w:rPr>
        <w:t>:</w:t>
      </w:r>
    </w:p>
    <w:p w14:paraId="0D623B0B" w14:textId="7DEEC504" w:rsidR="001F167E" w:rsidRDefault="001F167E" w:rsidP="001F167E">
      <w:pPr>
        <w:spacing w:after="0" w:line="240" w:lineRule="auto"/>
        <w:ind w:left="1575"/>
        <w:jc w:val="both"/>
        <w:rPr>
          <w:rFonts w:ascii="Times New Roman" w:eastAsia="Times New Roman" w:hAnsi="Times New Roman" w:cs="Times New Roman"/>
          <w:i/>
          <w:color w:val="000000" w:themeColor="text1"/>
          <w:sz w:val="28"/>
        </w:rPr>
      </w:pPr>
      <w:r w:rsidRPr="006C708B">
        <w:rPr>
          <w:rFonts w:ascii="Times New Roman" w:eastAsia="Times New Roman" w:hAnsi="Times New Roman" w:cs="Times New Roman"/>
          <w:i/>
          <w:color w:val="000000" w:themeColor="text1"/>
          <w:sz w:val="28"/>
        </w:rPr>
        <w:t>- лишение возможности движения – 1</w:t>
      </w:r>
      <w:r w:rsidR="00710448">
        <w:rPr>
          <w:rFonts w:ascii="Times New Roman" w:eastAsia="Times New Roman" w:hAnsi="Times New Roman" w:cs="Times New Roman"/>
          <w:i/>
          <w:color w:val="000000" w:themeColor="text1"/>
          <w:sz w:val="28"/>
        </w:rPr>
        <w:t>;</w:t>
      </w:r>
    </w:p>
    <w:p w14:paraId="17F2728E" w14:textId="0F89A0AA" w:rsidR="00710448" w:rsidRDefault="00710448" w:rsidP="001F167E">
      <w:pPr>
        <w:spacing w:after="0" w:line="240" w:lineRule="auto"/>
        <w:ind w:left="1575"/>
        <w:jc w:val="both"/>
        <w:rPr>
          <w:rFonts w:ascii="Times New Roman" w:eastAsia="Times New Roman" w:hAnsi="Times New Roman" w:cs="Times New Roman"/>
          <w:i/>
          <w:color w:val="000000" w:themeColor="text1"/>
          <w:sz w:val="28"/>
        </w:rPr>
      </w:pPr>
      <w:r w:rsidRPr="00710448">
        <w:rPr>
          <w:rFonts w:ascii="Times New Roman" w:eastAsia="Times New Roman" w:hAnsi="Times New Roman" w:cs="Times New Roman"/>
          <w:i/>
          <w:color w:val="000000" w:themeColor="text1"/>
          <w:sz w:val="28"/>
        </w:rPr>
        <w:t>- повреждение судна, судовых устройств и механизмов – 1</w:t>
      </w:r>
    </w:p>
    <w:p w14:paraId="42FF6CA6" w14:textId="2DE56297" w:rsidR="001F167E" w:rsidRPr="00772675" w:rsidRDefault="001F167E" w:rsidP="00710448">
      <w:pPr>
        <w:spacing w:after="0" w:line="240" w:lineRule="auto"/>
        <w:ind w:left="1701" w:hanging="425"/>
        <w:jc w:val="both"/>
        <w:rPr>
          <w:rFonts w:ascii="Times New Roman" w:eastAsia="Times New Roman" w:hAnsi="Times New Roman" w:cs="Times New Roman"/>
          <w:bCs/>
          <w:i/>
          <w:iCs/>
          <w:color w:val="000000" w:themeColor="text1"/>
          <w:sz w:val="28"/>
        </w:rPr>
      </w:pPr>
      <w:r w:rsidRPr="006C708B">
        <w:rPr>
          <w:rFonts w:ascii="Times New Roman" w:eastAsia="Times New Roman" w:hAnsi="Times New Roman" w:cs="Times New Roman"/>
          <w:b/>
          <w:color w:val="000000" w:themeColor="text1"/>
          <w:sz w:val="28"/>
        </w:rPr>
        <w:t>•</w:t>
      </w:r>
      <w:r w:rsidRPr="006C708B">
        <w:rPr>
          <w:rFonts w:ascii="Times New Roman" w:eastAsia="Times New Roman" w:hAnsi="Times New Roman" w:cs="Times New Roman"/>
          <w:b/>
          <w:color w:val="000000" w:themeColor="text1"/>
          <w:sz w:val="28"/>
        </w:rPr>
        <w:tab/>
      </w:r>
      <w:r w:rsidRPr="00772675">
        <w:rPr>
          <w:rFonts w:ascii="Times New Roman" w:eastAsia="Times New Roman" w:hAnsi="Times New Roman" w:cs="Times New Roman"/>
          <w:b/>
          <w:color w:val="000000" w:themeColor="text1"/>
          <w:sz w:val="28"/>
        </w:rPr>
        <w:t xml:space="preserve">Татарский пролив – </w:t>
      </w:r>
      <w:r>
        <w:rPr>
          <w:rFonts w:ascii="Times New Roman" w:eastAsia="Times New Roman" w:hAnsi="Times New Roman" w:cs="Times New Roman"/>
          <w:b/>
          <w:color w:val="000000" w:themeColor="text1"/>
          <w:sz w:val="28"/>
        </w:rPr>
        <w:t>2</w:t>
      </w:r>
      <w:r w:rsidRPr="00772675">
        <w:rPr>
          <w:rFonts w:ascii="Times New Roman" w:eastAsia="Times New Roman" w:hAnsi="Times New Roman" w:cs="Times New Roman"/>
          <w:b/>
          <w:color w:val="000000" w:themeColor="text1"/>
          <w:sz w:val="28"/>
        </w:rPr>
        <w:t xml:space="preserve">: </w:t>
      </w:r>
    </w:p>
    <w:p w14:paraId="5BF7E55C" w14:textId="77777777" w:rsidR="001F167E" w:rsidRDefault="001F167E" w:rsidP="001F167E">
      <w:pPr>
        <w:spacing w:after="0" w:line="240" w:lineRule="auto"/>
        <w:ind w:left="1575"/>
        <w:jc w:val="both"/>
        <w:rPr>
          <w:rFonts w:ascii="Times New Roman" w:eastAsia="Times New Roman" w:hAnsi="Times New Roman" w:cs="Times New Roman"/>
          <w:i/>
          <w:color w:val="000000" w:themeColor="text1"/>
          <w:sz w:val="28"/>
        </w:rPr>
      </w:pPr>
      <w:r w:rsidRPr="006C708B">
        <w:rPr>
          <w:rFonts w:ascii="Times New Roman" w:eastAsia="Times New Roman" w:hAnsi="Times New Roman" w:cs="Times New Roman"/>
          <w:i/>
          <w:color w:val="000000" w:themeColor="text1"/>
          <w:sz w:val="28"/>
        </w:rPr>
        <w:t xml:space="preserve">- лишение возможности движения – </w:t>
      </w:r>
      <w:r>
        <w:rPr>
          <w:rFonts w:ascii="Times New Roman" w:eastAsia="Times New Roman" w:hAnsi="Times New Roman" w:cs="Times New Roman"/>
          <w:i/>
          <w:color w:val="000000" w:themeColor="text1"/>
          <w:sz w:val="28"/>
        </w:rPr>
        <w:t>2</w:t>
      </w:r>
    </w:p>
    <w:p w14:paraId="3279A398" w14:textId="77777777" w:rsidR="00E53015" w:rsidRDefault="00E53015">
      <w:pPr>
        <w:spacing w:after="0" w:line="240" w:lineRule="auto"/>
        <w:jc w:val="center"/>
        <w:rPr>
          <w:rFonts w:ascii="Times New Roman" w:eastAsia="Times New Roman" w:hAnsi="Times New Roman" w:cs="Times New Roman"/>
          <w:sz w:val="28"/>
        </w:rPr>
      </w:pPr>
    </w:p>
    <w:p w14:paraId="7A865281" w14:textId="64931C53" w:rsidR="00E53015" w:rsidRDefault="00710448">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noProof/>
          <w:sz w:val="28"/>
        </w:rPr>
        <w:drawing>
          <wp:inline distT="0" distB="0" distL="0" distR="0" wp14:anchorId="7AB28BA4" wp14:editId="7BC3C0A5">
            <wp:extent cx="5868537" cy="4012195"/>
            <wp:effectExtent l="0" t="0" r="0" b="7620"/>
            <wp:docPr id="977426316"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4463382" w14:textId="77777777" w:rsidR="00E53015" w:rsidRDefault="00E53015">
      <w:pPr>
        <w:spacing w:after="0" w:line="240" w:lineRule="auto"/>
        <w:jc w:val="center"/>
        <w:rPr>
          <w:rFonts w:ascii="Times New Roman" w:eastAsia="Times New Roman" w:hAnsi="Times New Roman" w:cs="Times New Roman"/>
          <w:sz w:val="28"/>
        </w:rPr>
      </w:pPr>
    </w:p>
    <w:p w14:paraId="7334F74E" w14:textId="4CEC1E97" w:rsidR="008D2130" w:rsidRPr="008D2130" w:rsidRDefault="008D2130" w:rsidP="008D2130">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Часть </w:t>
      </w:r>
      <w:r>
        <w:rPr>
          <w:rFonts w:ascii="Times New Roman" w:eastAsia="Times New Roman" w:hAnsi="Times New Roman" w:cs="Times New Roman"/>
          <w:b/>
          <w:sz w:val="28"/>
          <w:lang w:val="en-US"/>
        </w:rPr>
        <w:t>II</w:t>
      </w:r>
      <w:r w:rsidRPr="008D2130">
        <w:rPr>
          <w:rFonts w:ascii="Times New Roman" w:eastAsia="Times New Roman" w:hAnsi="Times New Roman" w:cs="Times New Roman"/>
          <w:b/>
          <w:sz w:val="28"/>
        </w:rPr>
        <w:t>. АВАРИЙНОСТЬ НА МОРЕ С СУДАМИ РЫБОПРОМЫСЛОВ</w:t>
      </w:r>
      <w:r>
        <w:rPr>
          <w:rFonts w:ascii="Times New Roman" w:eastAsia="Times New Roman" w:hAnsi="Times New Roman" w:cs="Times New Roman"/>
          <w:b/>
          <w:sz w:val="28"/>
        </w:rPr>
        <w:t>ОГО ФЛОТА</w:t>
      </w:r>
      <w:r w:rsidR="000F057C">
        <w:rPr>
          <w:rFonts w:ascii="Times New Roman" w:eastAsia="Times New Roman" w:hAnsi="Times New Roman" w:cs="Times New Roman"/>
          <w:b/>
          <w:sz w:val="28"/>
        </w:rPr>
        <w:t>*</w:t>
      </w:r>
    </w:p>
    <w:p w14:paraId="286A615D" w14:textId="77777777" w:rsidR="008D2130" w:rsidRDefault="008D2130">
      <w:pPr>
        <w:spacing w:after="0" w:line="240" w:lineRule="auto"/>
        <w:jc w:val="center"/>
        <w:rPr>
          <w:rFonts w:ascii="Times New Roman" w:eastAsia="Times New Roman" w:hAnsi="Times New Roman" w:cs="Times New Roman"/>
          <w:sz w:val="28"/>
        </w:rPr>
      </w:pPr>
    </w:p>
    <w:p w14:paraId="6776B5DB" w14:textId="4C13179F" w:rsidR="008D2130" w:rsidRPr="000F057C" w:rsidRDefault="008D2130" w:rsidP="00C40B6F">
      <w:pPr>
        <w:pStyle w:val="a3"/>
        <w:numPr>
          <w:ilvl w:val="0"/>
          <w:numId w:val="9"/>
        </w:numPr>
        <w:spacing w:after="0" w:line="240" w:lineRule="auto"/>
        <w:ind w:left="0" w:firstLine="709"/>
        <w:jc w:val="both"/>
        <w:rPr>
          <w:rFonts w:ascii="Times New Roman" w:eastAsia="Times New Roman" w:hAnsi="Times New Roman" w:cs="Times New Roman"/>
          <w:sz w:val="28"/>
        </w:rPr>
      </w:pPr>
      <w:r w:rsidRPr="008D2130">
        <w:rPr>
          <w:rFonts w:ascii="Times New Roman" w:eastAsia="Times New Roman" w:hAnsi="Times New Roman" w:cs="Times New Roman"/>
          <w:b/>
          <w:sz w:val="28"/>
        </w:rPr>
        <w:t>СТАТИСТИЧЕСКИЕ ДАННЫЕ ОБ АВАРИЯХ</w:t>
      </w:r>
    </w:p>
    <w:p w14:paraId="4E452012" w14:textId="77777777" w:rsidR="000F057C" w:rsidRPr="008D2130" w:rsidRDefault="000F057C" w:rsidP="000F057C">
      <w:pPr>
        <w:pStyle w:val="a3"/>
        <w:spacing w:after="0" w:line="240" w:lineRule="auto"/>
        <w:ind w:left="709"/>
        <w:jc w:val="both"/>
        <w:rPr>
          <w:rFonts w:ascii="Times New Roman" w:eastAsia="Times New Roman" w:hAnsi="Times New Roman" w:cs="Times New Roman"/>
          <w:sz w:val="28"/>
        </w:rPr>
      </w:pPr>
    </w:p>
    <w:tbl>
      <w:tblPr>
        <w:tblW w:w="0" w:type="auto"/>
        <w:jc w:val="center"/>
        <w:tblCellMar>
          <w:left w:w="10" w:type="dxa"/>
          <w:right w:w="10" w:type="dxa"/>
        </w:tblCellMar>
        <w:tblLook w:val="04A0" w:firstRow="1" w:lastRow="0" w:firstColumn="1" w:lastColumn="0" w:noHBand="0" w:noVBand="1"/>
      </w:tblPr>
      <w:tblGrid>
        <w:gridCol w:w="5442"/>
        <w:gridCol w:w="1978"/>
        <w:gridCol w:w="6"/>
        <w:gridCol w:w="2038"/>
      </w:tblGrid>
      <w:tr w:rsidR="00AE5E80" w:rsidRPr="0004374E" w14:paraId="56B5A69E" w14:textId="1C6B9FC6" w:rsidTr="001E55E4">
        <w:trPr>
          <w:trHeight w:val="532"/>
          <w:jc w:val="center"/>
        </w:trPr>
        <w:tc>
          <w:tcPr>
            <w:tcW w:w="9464" w:type="dxa"/>
            <w:gridSpan w:val="4"/>
            <w:tcBorders>
              <w:top w:val="single" w:sz="4" w:space="0" w:color="000000"/>
              <w:left w:val="single" w:sz="4" w:space="0" w:color="000000"/>
              <w:right w:val="single" w:sz="4" w:space="0" w:color="auto"/>
            </w:tcBorders>
            <w:shd w:val="clear" w:color="auto" w:fill="FFC000"/>
            <w:tcMar>
              <w:left w:w="108" w:type="dxa"/>
              <w:right w:w="108" w:type="dxa"/>
            </w:tcMar>
            <w:vAlign w:val="center"/>
          </w:tcPr>
          <w:p w14:paraId="67DD3835" w14:textId="479D7EEA" w:rsidR="00AE5E80" w:rsidRPr="0004374E" w:rsidRDefault="00AE5E80" w:rsidP="008D2130">
            <w:pPr>
              <w:spacing w:after="0" w:line="240" w:lineRule="auto"/>
              <w:jc w:val="center"/>
              <w:rPr>
                <w:rFonts w:ascii="Times New Roman" w:eastAsia="Times New Roman" w:hAnsi="Times New Roman" w:cs="Times New Roman"/>
                <w:b/>
                <w:bCs/>
                <w:sz w:val="28"/>
                <w:szCs w:val="28"/>
              </w:rPr>
            </w:pPr>
            <w:r w:rsidRPr="0004374E">
              <w:rPr>
                <w:rFonts w:ascii="Times New Roman" w:eastAsia="Times New Roman" w:hAnsi="Times New Roman" w:cs="Times New Roman"/>
                <w:b/>
                <w:sz w:val="28"/>
                <w:szCs w:val="28"/>
              </w:rPr>
              <w:t xml:space="preserve">Виды АС </w:t>
            </w:r>
          </w:p>
        </w:tc>
      </w:tr>
      <w:tr w:rsidR="00AE5E80" w:rsidRPr="0004374E" w14:paraId="0D09EEBB" w14:textId="77777777" w:rsidTr="00AE5E80">
        <w:trPr>
          <w:trHeight w:val="532"/>
          <w:jc w:val="center"/>
        </w:trPr>
        <w:tc>
          <w:tcPr>
            <w:tcW w:w="5442" w:type="dxa"/>
            <w:tcBorders>
              <w:top w:val="single" w:sz="4" w:space="0" w:color="000000"/>
              <w:left w:val="single" w:sz="4" w:space="0" w:color="000000"/>
              <w:right w:val="single" w:sz="4" w:space="0" w:color="000000"/>
            </w:tcBorders>
            <w:shd w:val="clear" w:color="auto" w:fill="FFC000"/>
            <w:tcMar>
              <w:left w:w="108" w:type="dxa"/>
              <w:right w:w="108" w:type="dxa"/>
            </w:tcMar>
            <w:vAlign w:val="center"/>
          </w:tcPr>
          <w:p w14:paraId="5482D6D0" w14:textId="77777777" w:rsidR="00AE5E80" w:rsidRPr="0004374E" w:rsidRDefault="00AE5E80" w:rsidP="001721A6">
            <w:pPr>
              <w:spacing w:after="0" w:line="240" w:lineRule="auto"/>
              <w:jc w:val="center"/>
              <w:rPr>
                <w:rFonts w:ascii="Times New Roman" w:eastAsia="Times New Roman" w:hAnsi="Times New Roman" w:cs="Times New Roman"/>
                <w:b/>
                <w:sz w:val="28"/>
                <w:szCs w:val="28"/>
              </w:rPr>
            </w:pPr>
          </w:p>
        </w:tc>
        <w:tc>
          <w:tcPr>
            <w:tcW w:w="1978" w:type="dxa"/>
            <w:tcBorders>
              <w:top w:val="single" w:sz="4" w:space="0" w:color="000000"/>
              <w:left w:val="single" w:sz="4" w:space="0" w:color="000000"/>
              <w:right w:val="single" w:sz="4" w:space="0" w:color="auto"/>
            </w:tcBorders>
            <w:shd w:val="clear" w:color="auto" w:fill="FFC000"/>
            <w:tcMar>
              <w:left w:w="108" w:type="dxa"/>
              <w:right w:w="108" w:type="dxa"/>
            </w:tcMar>
            <w:vAlign w:val="center"/>
          </w:tcPr>
          <w:p w14:paraId="3A77DA08" w14:textId="24E22A1A" w:rsidR="00AE5E80" w:rsidRPr="0004374E" w:rsidRDefault="00AE5E80" w:rsidP="000F057C">
            <w:pPr>
              <w:spacing w:after="0" w:line="240" w:lineRule="auto"/>
              <w:jc w:val="center"/>
              <w:rPr>
                <w:rFonts w:ascii="Times New Roman" w:eastAsia="Times New Roman" w:hAnsi="Times New Roman" w:cs="Times New Roman"/>
                <w:b/>
                <w:sz w:val="28"/>
                <w:szCs w:val="28"/>
              </w:rPr>
            </w:pPr>
            <w:r w:rsidRPr="0004374E">
              <w:rPr>
                <w:rFonts w:ascii="Times New Roman" w:eastAsia="Times New Roman" w:hAnsi="Times New Roman" w:cs="Times New Roman"/>
                <w:b/>
                <w:sz w:val="28"/>
                <w:szCs w:val="28"/>
              </w:rPr>
              <w:t>2022 год</w:t>
            </w:r>
          </w:p>
        </w:tc>
        <w:tc>
          <w:tcPr>
            <w:tcW w:w="2044" w:type="dxa"/>
            <w:gridSpan w:val="2"/>
            <w:tcBorders>
              <w:top w:val="single" w:sz="4" w:space="0" w:color="000000"/>
              <w:left w:val="single" w:sz="4" w:space="0" w:color="000000"/>
              <w:right w:val="single" w:sz="4" w:space="0" w:color="auto"/>
            </w:tcBorders>
            <w:shd w:val="clear" w:color="auto" w:fill="FFC000"/>
            <w:vAlign w:val="center"/>
          </w:tcPr>
          <w:p w14:paraId="22F43109" w14:textId="1375FA9E" w:rsidR="00AE5E80" w:rsidRPr="0004374E" w:rsidRDefault="00AE5E80" w:rsidP="008D2130">
            <w:pPr>
              <w:spacing w:after="0" w:line="240" w:lineRule="auto"/>
              <w:jc w:val="center"/>
              <w:rPr>
                <w:rFonts w:ascii="Times New Roman" w:eastAsia="Times New Roman" w:hAnsi="Times New Roman" w:cs="Times New Roman"/>
                <w:b/>
                <w:bCs/>
                <w:sz w:val="28"/>
                <w:szCs w:val="28"/>
              </w:rPr>
            </w:pPr>
            <w:r w:rsidRPr="0004374E">
              <w:rPr>
                <w:rFonts w:ascii="Times New Roman" w:eastAsia="Times New Roman" w:hAnsi="Times New Roman" w:cs="Times New Roman"/>
                <w:b/>
                <w:bCs/>
                <w:sz w:val="28"/>
                <w:szCs w:val="28"/>
              </w:rPr>
              <w:t>2023 год</w:t>
            </w:r>
          </w:p>
        </w:tc>
      </w:tr>
      <w:tr w:rsidR="008D2130" w:rsidRPr="0004374E" w14:paraId="3077A31C" w14:textId="77777777" w:rsidTr="00B1041B">
        <w:trPr>
          <w:trHeight w:val="383"/>
          <w:jc w:val="center"/>
        </w:trPr>
        <w:tc>
          <w:tcPr>
            <w:tcW w:w="5442"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tcPr>
          <w:p w14:paraId="2B57E361" w14:textId="496D5CEF" w:rsidR="008D2130" w:rsidRPr="0004374E" w:rsidRDefault="008D2130" w:rsidP="00B1041B">
            <w:pPr>
              <w:pStyle w:val="a3"/>
              <w:spacing w:after="0" w:line="240" w:lineRule="auto"/>
              <w:ind w:left="0"/>
              <w:rPr>
                <w:rFonts w:ascii="Times New Roman" w:eastAsia="Times New Roman" w:hAnsi="Times New Roman" w:cs="Times New Roman"/>
                <w:sz w:val="28"/>
                <w:szCs w:val="28"/>
              </w:rPr>
            </w:pPr>
            <w:r w:rsidRPr="0004374E">
              <w:rPr>
                <w:rFonts w:ascii="Times New Roman" w:eastAsia="Times New Roman" w:hAnsi="Times New Roman" w:cs="Times New Roman"/>
                <w:b/>
                <w:sz w:val="28"/>
                <w:szCs w:val="28"/>
              </w:rPr>
              <w:t>1. Навигационные,</w:t>
            </w:r>
            <w:r w:rsidRPr="0004374E">
              <w:rPr>
                <w:rFonts w:ascii="Times New Roman" w:eastAsia="Times New Roman" w:hAnsi="Times New Roman" w:cs="Times New Roman"/>
                <w:sz w:val="28"/>
                <w:szCs w:val="28"/>
              </w:rPr>
              <w:t xml:space="preserve"> всего:</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14:paraId="65BABCEE" w14:textId="0DEFEB33" w:rsidR="008D2130" w:rsidRPr="0004374E" w:rsidRDefault="008D2130" w:rsidP="008D2130">
            <w:pPr>
              <w:spacing w:after="0" w:line="240" w:lineRule="auto"/>
              <w:jc w:val="center"/>
              <w:rPr>
                <w:rFonts w:ascii="Times New Roman" w:eastAsia="Times New Roman" w:hAnsi="Times New Roman" w:cs="Times New Roman"/>
                <w:b/>
                <w:sz w:val="28"/>
                <w:szCs w:val="28"/>
              </w:rPr>
            </w:pPr>
            <w:r w:rsidRPr="0004374E">
              <w:rPr>
                <w:rFonts w:ascii="Times New Roman" w:eastAsia="Times New Roman" w:hAnsi="Times New Roman" w:cs="Times New Roman"/>
                <w:b/>
                <w:sz w:val="28"/>
                <w:szCs w:val="28"/>
              </w:rPr>
              <w:t>6</w:t>
            </w:r>
          </w:p>
        </w:tc>
        <w:tc>
          <w:tcPr>
            <w:tcW w:w="2038"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14:paraId="47EED53F" w14:textId="01936753" w:rsidR="008D2130" w:rsidRPr="0004374E" w:rsidRDefault="00B1041B" w:rsidP="008D2130">
            <w:pPr>
              <w:spacing w:after="0" w:line="240" w:lineRule="auto"/>
              <w:jc w:val="center"/>
              <w:rPr>
                <w:rFonts w:ascii="Times New Roman" w:eastAsia="Times New Roman" w:hAnsi="Times New Roman" w:cs="Times New Roman"/>
                <w:b/>
                <w:sz w:val="28"/>
                <w:szCs w:val="28"/>
              </w:rPr>
            </w:pPr>
            <w:r w:rsidRPr="0004374E">
              <w:rPr>
                <w:rFonts w:ascii="Times New Roman" w:eastAsia="Times New Roman" w:hAnsi="Times New Roman" w:cs="Times New Roman"/>
                <w:b/>
                <w:sz w:val="28"/>
                <w:szCs w:val="28"/>
              </w:rPr>
              <w:t>1</w:t>
            </w:r>
          </w:p>
        </w:tc>
      </w:tr>
      <w:tr w:rsidR="008D2130" w:rsidRPr="0004374E" w14:paraId="418ED6D5" w14:textId="77777777" w:rsidTr="001721A6">
        <w:trPr>
          <w:jc w:val="center"/>
        </w:trPr>
        <w:tc>
          <w:tcPr>
            <w:tcW w:w="54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74E2D9C" w14:textId="77777777" w:rsidR="008D2130" w:rsidRPr="0004374E" w:rsidRDefault="008D2130" w:rsidP="008D2130">
            <w:pPr>
              <w:spacing w:after="0" w:line="240" w:lineRule="auto"/>
              <w:rPr>
                <w:rFonts w:ascii="Times New Roman" w:eastAsia="Times New Roman" w:hAnsi="Times New Roman" w:cs="Times New Roman"/>
                <w:sz w:val="28"/>
                <w:szCs w:val="28"/>
              </w:rPr>
            </w:pPr>
            <w:r w:rsidRPr="0004374E">
              <w:rPr>
                <w:rFonts w:ascii="Times New Roman" w:eastAsia="Times New Roman" w:hAnsi="Times New Roman" w:cs="Times New Roman"/>
                <w:sz w:val="28"/>
                <w:szCs w:val="28"/>
              </w:rPr>
              <w:t xml:space="preserve">столкновение </w:t>
            </w:r>
          </w:p>
        </w:tc>
        <w:tc>
          <w:tcPr>
            <w:tcW w:w="19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D38A5F2" w14:textId="205E0731" w:rsidR="008D2130" w:rsidRPr="0004374E" w:rsidRDefault="008D2130" w:rsidP="008D2130">
            <w:pPr>
              <w:spacing w:after="0" w:line="240" w:lineRule="auto"/>
              <w:jc w:val="center"/>
              <w:rPr>
                <w:rFonts w:ascii="Times New Roman" w:eastAsia="Times New Roman" w:hAnsi="Times New Roman" w:cs="Times New Roman"/>
                <w:sz w:val="28"/>
                <w:szCs w:val="28"/>
              </w:rPr>
            </w:pPr>
            <w:r w:rsidRPr="0004374E">
              <w:rPr>
                <w:rFonts w:ascii="Times New Roman" w:eastAsia="Times New Roman" w:hAnsi="Times New Roman" w:cs="Times New Roman"/>
                <w:sz w:val="28"/>
                <w:szCs w:val="28"/>
              </w:rPr>
              <w:t>3</w:t>
            </w:r>
          </w:p>
        </w:tc>
        <w:tc>
          <w:tcPr>
            <w:tcW w:w="2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142FA73" w14:textId="1C7E1D7E" w:rsidR="008D2130" w:rsidRPr="0004374E" w:rsidRDefault="00B1041B" w:rsidP="008D2130">
            <w:pPr>
              <w:spacing w:after="0" w:line="240" w:lineRule="auto"/>
              <w:jc w:val="center"/>
              <w:rPr>
                <w:rFonts w:ascii="Times New Roman" w:eastAsia="Times New Roman" w:hAnsi="Times New Roman" w:cs="Times New Roman"/>
                <w:sz w:val="28"/>
                <w:szCs w:val="28"/>
              </w:rPr>
            </w:pPr>
            <w:r w:rsidRPr="0004374E">
              <w:rPr>
                <w:rFonts w:ascii="Times New Roman" w:eastAsia="Times New Roman" w:hAnsi="Times New Roman" w:cs="Times New Roman"/>
                <w:sz w:val="28"/>
                <w:szCs w:val="28"/>
              </w:rPr>
              <w:t>0</w:t>
            </w:r>
          </w:p>
        </w:tc>
      </w:tr>
      <w:tr w:rsidR="008D2130" w:rsidRPr="0004374E" w14:paraId="6B338608" w14:textId="77777777" w:rsidTr="001721A6">
        <w:trPr>
          <w:jc w:val="center"/>
        </w:trPr>
        <w:tc>
          <w:tcPr>
            <w:tcW w:w="54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FD4870B" w14:textId="77777777" w:rsidR="008D2130" w:rsidRPr="0004374E" w:rsidRDefault="008D2130" w:rsidP="008D2130">
            <w:pPr>
              <w:spacing w:after="0" w:line="240" w:lineRule="auto"/>
              <w:rPr>
                <w:rFonts w:ascii="Times New Roman" w:eastAsia="Times New Roman" w:hAnsi="Times New Roman" w:cs="Times New Roman"/>
                <w:sz w:val="28"/>
                <w:szCs w:val="28"/>
              </w:rPr>
            </w:pPr>
            <w:r w:rsidRPr="0004374E">
              <w:rPr>
                <w:rFonts w:ascii="Times New Roman" w:eastAsia="Times New Roman" w:hAnsi="Times New Roman" w:cs="Times New Roman"/>
                <w:sz w:val="28"/>
                <w:szCs w:val="28"/>
              </w:rPr>
              <w:t>посадка на мель</w:t>
            </w:r>
          </w:p>
        </w:tc>
        <w:tc>
          <w:tcPr>
            <w:tcW w:w="19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74D666C" w14:textId="7DF67A4D" w:rsidR="008D2130" w:rsidRPr="0004374E" w:rsidRDefault="008D2130" w:rsidP="008D2130">
            <w:pPr>
              <w:spacing w:after="0" w:line="240" w:lineRule="auto"/>
              <w:jc w:val="center"/>
              <w:rPr>
                <w:rFonts w:ascii="Times New Roman" w:eastAsia="Times New Roman" w:hAnsi="Times New Roman" w:cs="Times New Roman"/>
                <w:sz w:val="28"/>
                <w:szCs w:val="28"/>
              </w:rPr>
            </w:pPr>
            <w:r w:rsidRPr="0004374E">
              <w:rPr>
                <w:rFonts w:ascii="Times New Roman" w:eastAsia="Times New Roman" w:hAnsi="Times New Roman" w:cs="Times New Roman"/>
                <w:sz w:val="28"/>
                <w:szCs w:val="28"/>
              </w:rPr>
              <w:t>2</w:t>
            </w:r>
          </w:p>
        </w:tc>
        <w:tc>
          <w:tcPr>
            <w:tcW w:w="2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F5F0445" w14:textId="2D3E1F73" w:rsidR="008D2130" w:rsidRPr="0004374E" w:rsidRDefault="00B1041B" w:rsidP="008D2130">
            <w:pPr>
              <w:spacing w:after="0" w:line="240" w:lineRule="auto"/>
              <w:jc w:val="center"/>
              <w:rPr>
                <w:rFonts w:ascii="Times New Roman" w:eastAsia="Times New Roman" w:hAnsi="Times New Roman" w:cs="Times New Roman"/>
                <w:sz w:val="28"/>
                <w:szCs w:val="28"/>
              </w:rPr>
            </w:pPr>
            <w:r w:rsidRPr="0004374E">
              <w:rPr>
                <w:rFonts w:ascii="Times New Roman" w:eastAsia="Times New Roman" w:hAnsi="Times New Roman" w:cs="Times New Roman"/>
                <w:sz w:val="28"/>
                <w:szCs w:val="28"/>
              </w:rPr>
              <w:t>1</w:t>
            </w:r>
          </w:p>
        </w:tc>
      </w:tr>
      <w:tr w:rsidR="008D2130" w:rsidRPr="0004374E" w14:paraId="6F897FDB" w14:textId="77777777" w:rsidTr="001721A6">
        <w:trPr>
          <w:jc w:val="center"/>
        </w:trPr>
        <w:tc>
          <w:tcPr>
            <w:tcW w:w="54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2A9DF3D" w14:textId="77777777" w:rsidR="008D2130" w:rsidRPr="0004374E" w:rsidRDefault="008D2130" w:rsidP="008D2130">
            <w:pPr>
              <w:spacing w:after="0" w:line="240" w:lineRule="auto"/>
              <w:rPr>
                <w:rFonts w:ascii="Times New Roman" w:eastAsia="Times New Roman" w:hAnsi="Times New Roman" w:cs="Times New Roman"/>
                <w:sz w:val="28"/>
                <w:szCs w:val="28"/>
              </w:rPr>
            </w:pPr>
            <w:r w:rsidRPr="0004374E">
              <w:rPr>
                <w:rFonts w:ascii="Times New Roman" w:eastAsia="Times New Roman" w:hAnsi="Times New Roman" w:cs="Times New Roman"/>
                <w:sz w:val="28"/>
                <w:szCs w:val="28"/>
              </w:rPr>
              <w:t>касание грунта</w:t>
            </w:r>
          </w:p>
        </w:tc>
        <w:tc>
          <w:tcPr>
            <w:tcW w:w="19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9E5E43A" w14:textId="793D1CAE" w:rsidR="008D2130" w:rsidRPr="0004374E" w:rsidRDefault="008D2130" w:rsidP="008D2130">
            <w:pPr>
              <w:spacing w:after="0" w:line="240" w:lineRule="auto"/>
              <w:jc w:val="center"/>
              <w:rPr>
                <w:rFonts w:ascii="Times New Roman" w:eastAsia="Times New Roman" w:hAnsi="Times New Roman" w:cs="Times New Roman"/>
                <w:sz w:val="28"/>
                <w:szCs w:val="28"/>
              </w:rPr>
            </w:pPr>
            <w:r w:rsidRPr="0004374E">
              <w:rPr>
                <w:rFonts w:ascii="Times New Roman" w:eastAsia="Times New Roman" w:hAnsi="Times New Roman" w:cs="Times New Roman"/>
                <w:sz w:val="28"/>
                <w:szCs w:val="28"/>
              </w:rPr>
              <w:t>1</w:t>
            </w:r>
          </w:p>
        </w:tc>
        <w:tc>
          <w:tcPr>
            <w:tcW w:w="2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3716055" w14:textId="43494CDA" w:rsidR="008D2130" w:rsidRPr="0004374E" w:rsidRDefault="00B1041B" w:rsidP="008D2130">
            <w:pPr>
              <w:spacing w:after="0" w:line="240" w:lineRule="auto"/>
              <w:jc w:val="center"/>
              <w:rPr>
                <w:rFonts w:ascii="Times New Roman" w:eastAsia="Times New Roman" w:hAnsi="Times New Roman" w:cs="Times New Roman"/>
                <w:sz w:val="28"/>
                <w:szCs w:val="28"/>
              </w:rPr>
            </w:pPr>
            <w:r w:rsidRPr="0004374E">
              <w:rPr>
                <w:rFonts w:ascii="Times New Roman" w:eastAsia="Times New Roman" w:hAnsi="Times New Roman" w:cs="Times New Roman"/>
                <w:sz w:val="28"/>
                <w:szCs w:val="28"/>
              </w:rPr>
              <w:t>0</w:t>
            </w:r>
          </w:p>
        </w:tc>
      </w:tr>
      <w:tr w:rsidR="008D2130" w:rsidRPr="0004374E" w14:paraId="0040DB04" w14:textId="77777777" w:rsidTr="001721A6">
        <w:trPr>
          <w:jc w:val="center"/>
        </w:trPr>
        <w:tc>
          <w:tcPr>
            <w:tcW w:w="5442"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14:paraId="5B3E1AF7" w14:textId="3E51D87D" w:rsidR="008D2130" w:rsidRPr="0004374E" w:rsidRDefault="008D2130" w:rsidP="00C40B6F">
            <w:pPr>
              <w:numPr>
                <w:ilvl w:val="0"/>
                <w:numId w:val="4"/>
              </w:numPr>
              <w:spacing w:after="0" w:line="240" w:lineRule="auto"/>
              <w:ind w:left="-84"/>
              <w:contextualSpacing/>
              <w:rPr>
                <w:rFonts w:ascii="Times New Roman" w:eastAsia="Times New Roman" w:hAnsi="Times New Roman" w:cs="Times New Roman"/>
                <w:sz w:val="28"/>
                <w:szCs w:val="28"/>
              </w:rPr>
            </w:pPr>
            <w:r w:rsidRPr="0004374E">
              <w:rPr>
                <w:rFonts w:ascii="Times New Roman" w:eastAsia="Times New Roman" w:hAnsi="Times New Roman" w:cs="Times New Roman"/>
                <w:b/>
                <w:sz w:val="28"/>
                <w:szCs w:val="28"/>
              </w:rPr>
              <w:t xml:space="preserve">2. Технические, </w:t>
            </w:r>
            <w:r w:rsidRPr="0004374E">
              <w:rPr>
                <w:rFonts w:ascii="Times New Roman" w:eastAsia="Times New Roman" w:hAnsi="Times New Roman" w:cs="Times New Roman"/>
                <w:sz w:val="28"/>
                <w:szCs w:val="28"/>
              </w:rPr>
              <w:t>всего:</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14:paraId="789D5CFB" w14:textId="1DAEFC1D" w:rsidR="008D2130" w:rsidRPr="0004374E" w:rsidRDefault="008D2130" w:rsidP="008D2130">
            <w:pPr>
              <w:spacing w:after="0" w:line="240" w:lineRule="auto"/>
              <w:jc w:val="center"/>
              <w:rPr>
                <w:rFonts w:ascii="Times New Roman" w:eastAsia="Times New Roman" w:hAnsi="Times New Roman" w:cs="Times New Roman"/>
                <w:b/>
                <w:sz w:val="28"/>
                <w:szCs w:val="28"/>
              </w:rPr>
            </w:pPr>
            <w:r w:rsidRPr="0004374E">
              <w:rPr>
                <w:rFonts w:ascii="Times New Roman" w:eastAsia="Times New Roman" w:hAnsi="Times New Roman" w:cs="Times New Roman"/>
                <w:b/>
                <w:sz w:val="28"/>
                <w:szCs w:val="28"/>
              </w:rPr>
              <w:t>15</w:t>
            </w:r>
          </w:p>
        </w:tc>
        <w:tc>
          <w:tcPr>
            <w:tcW w:w="2038"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14:paraId="4804EE90" w14:textId="0C25518F" w:rsidR="008D2130" w:rsidRPr="0004374E" w:rsidRDefault="008571EE" w:rsidP="008D213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10</w:t>
            </w:r>
          </w:p>
        </w:tc>
      </w:tr>
      <w:tr w:rsidR="008D2130" w:rsidRPr="0004374E" w14:paraId="0AFB87B1" w14:textId="77777777" w:rsidTr="001721A6">
        <w:trPr>
          <w:jc w:val="center"/>
        </w:trPr>
        <w:tc>
          <w:tcPr>
            <w:tcW w:w="54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31ECD9E" w14:textId="77777777" w:rsidR="008D2130" w:rsidRPr="0004374E" w:rsidRDefault="008D2130" w:rsidP="008D2130">
            <w:pPr>
              <w:spacing w:after="0" w:line="240" w:lineRule="auto"/>
              <w:rPr>
                <w:rFonts w:ascii="Times New Roman" w:eastAsia="Times New Roman" w:hAnsi="Times New Roman" w:cs="Times New Roman"/>
                <w:sz w:val="28"/>
                <w:szCs w:val="28"/>
              </w:rPr>
            </w:pPr>
            <w:r w:rsidRPr="0004374E">
              <w:rPr>
                <w:rFonts w:ascii="Times New Roman" w:eastAsia="Times New Roman" w:hAnsi="Times New Roman" w:cs="Times New Roman"/>
                <w:sz w:val="28"/>
                <w:szCs w:val="28"/>
              </w:rPr>
              <w:t>лишение возможности движения</w:t>
            </w:r>
          </w:p>
        </w:tc>
        <w:tc>
          <w:tcPr>
            <w:tcW w:w="19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FC303D5" w14:textId="7BF7AB6E" w:rsidR="008D2130" w:rsidRPr="0004374E" w:rsidRDefault="008D2130" w:rsidP="008D2130">
            <w:pPr>
              <w:spacing w:after="0" w:line="240" w:lineRule="auto"/>
              <w:jc w:val="center"/>
              <w:rPr>
                <w:rFonts w:ascii="Times New Roman" w:eastAsia="Times New Roman" w:hAnsi="Times New Roman" w:cs="Times New Roman"/>
                <w:sz w:val="28"/>
                <w:szCs w:val="28"/>
              </w:rPr>
            </w:pPr>
            <w:r w:rsidRPr="0004374E">
              <w:rPr>
                <w:rFonts w:ascii="Times New Roman" w:eastAsia="Times New Roman" w:hAnsi="Times New Roman" w:cs="Times New Roman"/>
                <w:sz w:val="28"/>
                <w:szCs w:val="28"/>
              </w:rPr>
              <w:t>8</w:t>
            </w:r>
          </w:p>
        </w:tc>
        <w:tc>
          <w:tcPr>
            <w:tcW w:w="2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776FE02" w14:textId="1A6A783C" w:rsidR="008D2130" w:rsidRPr="0004374E" w:rsidRDefault="00B1041B" w:rsidP="008D2130">
            <w:pPr>
              <w:spacing w:after="0" w:line="240" w:lineRule="auto"/>
              <w:jc w:val="center"/>
              <w:rPr>
                <w:rFonts w:ascii="Times New Roman" w:eastAsia="Times New Roman" w:hAnsi="Times New Roman" w:cs="Times New Roman"/>
                <w:sz w:val="28"/>
                <w:szCs w:val="28"/>
              </w:rPr>
            </w:pPr>
            <w:r w:rsidRPr="0004374E">
              <w:rPr>
                <w:rFonts w:ascii="Times New Roman" w:eastAsia="Times New Roman" w:hAnsi="Times New Roman" w:cs="Times New Roman"/>
                <w:sz w:val="28"/>
                <w:szCs w:val="28"/>
              </w:rPr>
              <w:t>6</w:t>
            </w:r>
          </w:p>
        </w:tc>
      </w:tr>
      <w:tr w:rsidR="008D2130" w:rsidRPr="0004374E" w14:paraId="1259B387" w14:textId="77777777" w:rsidTr="001721A6">
        <w:trPr>
          <w:jc w:val="center"/>
        </w:trPr>
        <w:tc>
          <w:tcPr>
            <w:tcW w:w="54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E915987" w14:textId="77777777" w:rsidR="008D2130" w:rsidRPr="0004374E" w:rsidRDefault="008D2130" w:rsidP="008D2130">
            <w:pPr>
              <w:spacing w:after="0" w:line="240" w:lineRule="auto"/>
              <w:rPr>
                <w:rFonts w:ascii="Times New Roman" w:eastAsia="Times New Roman" w:hAnsi="Times New Roman" w:cs="Times New Roman"/>
                <w:sz w:val="28"/>
                <w:szCs w:val="28"/>
              </w:rPr>
            </w:pPr>
            <w:r w:rsidRPr="0004374E">
              <w:rPr>
                <w:rFonts w:ascii="Times New Roman" w:eastAsia="Times New Roman" w:hAnsi="Times New Roman" w:cs="Times New Roman"/>
                <w:sz w:val="28"/>
                <w:szCs w:val="28"/>
              </w:rPr>
              <w:t>повреждение конструкций или механизмов судна</w:t>
            </w:r>
          </w:p>
        </w:tc>
        <w:tc>
          <w:tcPr>
            <w:tcW w:w="19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9249424" w14:textId="168F86E8" w:rsidR="008D2130" w:rsidRPr="0004374E" w:rsidRDefault="008D2130" w:rsidP="008D2130">
            <w:pPr>
              <w:spacing w:after="0" w:line="240" w:lineRule="auto"/>
              <w:jc w:val="center"/>
              <w:rPr>
                <w:rFonts w:ascii="Times New Roman" w:eastAsia="Times New Roman" w:hAnsi="Times New Roman" w:cs="Times New Roman"/>
                <w:sz w:val="28"/>
                <w:szCs w:val="28"/>
              </w:rPr>
            </w:pPr>
            <w:r w:rsidRPr="0004374E">
              <w:rPr>
                <w:rFonts w:ascii="Times New Roman" w:eastAsia="Times New Roman" w:hAnsi="Times New Roman" w:cs="Times New Roman"/>
                <w:sz w:val="28"/>
                <w:szCs w:val="28"/>
              </w:rPr>
              <w:t>1</w:t>
            </w:r>
          </w:p>
        </w:tc>
        <w:tc>
          <w:tcPr>
            <w:tcW w:w="2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B540BE8" w14:textId="0EEF803F" w:rsidR="008D2130" w:rsidRPr="0004374E" w:rsidRDefault="00B1041B" w:rsidP="008D2130">
            <w:pPr>
              <w:spacing w:after="0" w:line="240" w:lineRule="auto"/>
              <w:jc w:val="center"/>
              <w:rPr>
                <w:rFonts w:ascii="Times New Roman" w:eastAsia="Times New Roman" w:hAnsi="Times New Roman" w:cs="Times New Roman"/>
                <w:sz w:val="28"/>
                <w:szCs w:val="28"/>
              </w:rPr>
            </w:pPr>
            <w:r w:rsidRPr="0004374E">
              <w:rPr>
                <w:rFonts w:ascii="Times New Roman" w:eastAsia="Times New Roman" w:hAnsi="Times New Roman" w:cs="Times New Roman"/>
                <w:sz w:val="28"/>
                <w:szCs w:val="28"/>
              </w:rPr>
              <w:t>0</w:t>
            </w:r>
          </w:p>
        </w:tc>
      </w:tr>
      <w:tr w:rsidR="008D2130" w:rsidRPr="0004374E" w14:paraId="098939BF" w14:textId="77777777" w:rsidTr="001721A6">
        <w:trPr>
          <w:jc w:val="center"/>
        </w:trPr>
        <w:tc>
          <w:tcPr>
            <w:tcW w:w="54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648F96B" w14:textId="77777777" w:rsidR="008D2130" w:rsidRPr="0004374E" w:rsidRDefault="008D2130" w:rsidP="008D2130">
            <w:pPr>
              <w:spacing w:after="0" w:line="240" w:lineRule="auto"/>
              <w:rPr>
                <w:rFonts w:ascii="Times New Roman" w:eastAsia="Times New Roman" w:hAnsi="Times New Roman" w:cs="Times New Roman"/>
                <w:sz w:val="28"/>
                <w:szCs w:val="28"/>
              </w:rPr>
            </w:pPr>
            <w:r w:rsidRPr="0004374E">
              <w:rPr>
                <w:rFonts w:ascii="Times New Roman" w:eastAsia="Times New Roman" w:hAnsi="Times New Roman" w:cs="Times New Roman"/>
                <w:sz w:val="28"/>
                <w:szCs w:val="28"/>
              </w:rPr>
              <w:t>взрывы, пожары</w:t>
            </w:r>
          </w:p>
        </w:tc>
        <w:tc>
          <w:tcPr>
            <w:tcW w:w="19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8953A44" w14:textId="30A45323" w:rsidR="008D2130" w:rsidRPr="0004374E" w:rsidRDefault="008D2130" w:rsidP="008D2130">
            <w:pPr>
              <w:spacing w:after="0" w:line="240" w:lineRule="auto"/>
              <w:jc w:val="center"/>
              <w:rPr>
                <w:rFonts w:ascii="Times New Roman" w:eastAsia="Times New Roman" w:hAnsi="Times New Roman" w:cs="Times New Roman"/>
                <w:sz w:val="28"/>
                <w:szCs w:val="28"/>
              </w:rPr>
            </w:pPr>
            <w:r w:rsidRPr="0004374E">
              <w:rPr>
                <w:rFonts w:ascii="Times New Roman" w:eastAsia="Times New Roman" w:hAnsi="Times New Roman" w:cs="Times New Roman"/>
                <w:sz w:val="28"/>
                <w:szCs w:val="28"/>
              </w:rPr>
              <w:t>2</w:t>
            </w:r>
          </w:p>
        </w:tc>
        <w:tc>
          <w:tcPr>
            <w:tcW w:w="2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FE9059D" w14:textId="42DD96FF" w:rsidR="008D2130" w:rsidRPr="0004374E" w:rsidRDefault="00B1041B" w:rsidP="008D2130">
            <w:pPr>
              <w:spacing w:after="0" w:line="240" w:lineRule="auto"/>
              <w:jc w:val="center"/>
              <w:rPr>
                <w:rFonts w:ascii="Times New Roman" w:eastAsia="Times New Roman" w:hAnsi="Times New Roman" w:cs="Times New Roman"/>
                <w:sz w:val="28"/>
                <w:szCs w:val="28"/>
              </w:rPr>
            </w:pPr>
            <w:r w:rsidRPr="0004374E">
              <w:rPr>
                <w:rFonts w:ascii="Times New Roman" w:eastAsia="Times New Roman" w:hAnsi="Times New Roman" w:cs="Times New Roman"/>
                <w:sz w:val="28"/>
                <w:szCs w:val="28"/>
              </w:rPr>
              <w:t>2</w:t>
            </w:r>
          </w:p>
        </w:tc>
      </w:tr>
      <w:tr w:rsidR="008D2130" w:rsidRPr="0004374E" w14:paraId="00653C23" w14:textId="77777777" w:rsidTr="001721A6">
        <w:trPr>
          <w:jc w:val="center"/>
        </w:trPr>
        <w:tc>
          <w:tcPr>
            <w:tcW w:w="54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0790277" w14:textId="77777777" w:rsidR="008D2130" w:rsidRPr="0004374E" w:rsidRDefault="008D2130" w:rsidP="008D2130">
            <w:pPr>
              <w:spacing w:after="0" w:line="240" w:lineRule="auto"/>
              <w:rPr>
                <w:rFonts w:ascii="Times New Roman" w:eastAsia="Times New Roman" w:hAnsi="Times New Roman" w:cs="Times New Roman"/>
                <w:sz w:val="28"/>
                <w:szCs w:val="28"/>
              </w:rPr>
            </w:pPr>
            <w:r w:rsidRPr="0004374E">
              <w:rPr>
                <w:rFonts w:ascii="Times New Roman" w:eastAsia="Times New Roman" w:hAnsi="Times New Roman" w:cs="Times New Roman"/>
                <w:sz w:val="28"/>
                <w:szCs w:val="28"/>
              </w:rPr>
              <w:t>потеря остойчивости, плавучести</w:t>
            </w:r>
          </w:p>
        </w:tc>
        <w:tc>
          <w:tcPr>
            <w:tcW w:w="19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D608444" w14:textId="0E0CEDB8" w:rsidR="008D2130" w:rsidRPr="0004374E" w:rsidRDefault="008D2130" w:rsidP="008D2130">
            <w:pPr>
              <w:spacing w:after="0" w:line="240" w:lineRule="auto"/>
              <w:jc w:val="center"/>
              <w:rPr>
                <w:rFonts w:ascii="Times New Roman" w:eastAsia="Times New Roman" w:hAnsi="Times New Roman" w:cs="Times New Roman"/>
                <w:sz w:val="28"/>
                <w:szCs w:val="28"/>
              </w:rPr>
            </w:pPr>
            <w:r w:rsidRPr="0004374E">
              <w:rPr>
                <w:rFonts w:ascii="Times New Roman" w:eastAsia="Times New Roman" w:hAnsi="Times New Roman" w:cs="Times New Roman"/>
                <w:sz w:val="28"/>
                <w:szCs w:val="28"/>
              </w:rPr>
              <w:t>4</w:t>
            </w:r>
          </w:p>
        </w:tc>
        <w:tc>
          <w:tcPr>
            <w:tcW w:w="2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ABF1A6B" w14:textId="4B102CFB" w:rsidR="008D2130" w:rsidRPr="0004374E" w:rsidRDefault="008571EE" w:rsidP="008D213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8D2130" w:rsidRPr="0004374E" w14:paraId="69D4144B" w14:textId="77777777" w:rsidTr="00B1041B">
        <w:trPr>
          <w:trHeight w:val="507"/>
          <w:jc w:val="center"/>
        </w:trPr>
        <w:tc>
          <w:tcPr>
            <w:tcW w:w="5442"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14:paraId="166DD81B" w14:textId="01C64F34" w:rsidR="008D2130" w:rsidRPr="0004374E" w:rsidRDefault="008D2130" w:rsidP="00B1041B">
            <w:pPr>
              <w:spacing w:after="0" w:line="240" w:lineRule="auto"/>
              <w:rPr>
                <w:rFonts w:ascii="Times New Roman" w:eastAsia="Times New Roman" w:hAnsi="Times New Roman" w:cs="Times New Roman"/>
                <w:b/>
                <w:sz w:val="28"/>
                <w:szCs w:val="28"/>
              </w:rPr>
            </w:pPr>
            <w:r w:rsidRPr="0004374E">
              <w:rPr>
                <w:rFonts w:ascii="Times New Roman" w:eastAsia="Times New Roman" w:hAnsi="Times New Roman" w:cs="Times New Roman"/>
                <w:b/>
                <w:sz w:val="28"/>
                <w:szCs w:val="28"/>
              </w:rPr>
              <w:t>3. Гибель человека (пропажа без вести), случаев</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14:paraId="0F084E84" w14:textId="1FF78091" w:rsidR="008D2130" w:rsidRPr="0004374E" w:rsidRDefault="008D2130" w:rsidP="001721A6">
            <w:pPr>
              <w:spacing w:after="0" w:line="240" w:lineRule="auto"/>
              <w:jc w:val="center"/>
              <w:rPr>
                <w:rFonts w:ascii="Times New Roman" w:eastAsia="Times New Roman" w:hAnsi="Times New Roman" w:cs="Times New Roman"/>
                <w:b/>
                <w:sz w:val="28"/>
                <w:szCs w:val="28"/>
              </w:rPr>
            </w:pPr>
            <w:r w:rsidRPr="0004374E">
              <w:rPr>
                <w:rFonts w:ascii="Times New Roman" w:eastAsia="Times New Roman" w:hAnsi="Times New Roman" w:cs="Times New Roman"/>
                <w:b/>
                <w:sz w:val="28"/>
                <w:szCs w:val="28"/>
              </w:rPr>
              <w:t>1</w:t>
            </w:r>
            <w:r w:rsidR="000F057C" w:rsidRPr="0004374E">
              <w:rPr>
                <w:rFonts w:ascii="Times New Roman" w:eastAsia="Times New Roman" w:hAnsi="Times New Roman" w:cs="Times New Roman"/>
                <w:b/>
                <w:sz w:val="28"/>
                <w:szCs w:val="28"/>
              </w:rPr>
              <w:t>3</w:t>
            </w:r>
          </w:p>
        </w:tc>
        <w:tc>
          <w:tcPr>
            <w:tcW w:w="2038"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14:paraId="4CB8D51A" w14:textId="0D5A5393" w:rsidR="008D2130" w:rsidRPr="0004374E" w:rsidRDefault="008571EE" w:rsidP="001721A6">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7</w:t>
            </w:r>
          </w:p>
        </w:tc>
      </w:tr>
      <w:tr w:rsidR="008D2130" w:rsidRPr="0004374E" w14:paraId="5927A38E" w14:textId="77777777" w:rsidTr="001721A6">
        <w:trPr>
          <w:jc w:val="center"/>
        </w:trPr>
        <w:tc>
          <w:tcPr>
            <w:tcW w:w="54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0AC9CB0" w14:textId="39563FB0" w:rsidR="008D2130" w:rsidRPr="0004374E" w:rsidRDefault="008D2130" w:rsidP="00B1041B">
            <w:pPr>
              <w:spacing w:after="0" w:line="240" w:lineRule="auto"/>
              <w:rPr>
                <w:rFonts w:ascii="Times New Roman" w:eastAsia="Times New Roman" w:hAnsi="Times New Roman" w:cs="Times New Roman"/>
                <w:sz w:val="28"/>
                <w:szCs w:val="28"/>
              </w:rPr>
            </w:pPr>
            <w:r w:rsidRPr="0004374E">
              <w:rPr>
                <w:rFonts w:ascii="Times New Roman" w:eastAsia="Times New Roman" w:hAnsi="Times New Roman" w:cs="Times New Roman"/>
                <w:b/>
                <w:sz w:val="28"/>
                <w:szCs w:val="28"/>
              </w:rPr>
              <w:t>Всего погибших, человек</w:t>
            </w:r>
          </w:p>
        </w:tc>
        <w:tc>
          <w:tcPr>
            <w:tcW w:w="19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903C496" w14:textId="665FF877" w:rsidR="008D2130" w:rsidRPr="0004374E" w:rsidRDefault="008D2130" w:rsidP="001721A6">
            <w:pPr>
              <w:spacing w:after="0" w:line="240" w:lineRule="auto"/>
              <w:jc w:val="center"/>
              <w:rPr>
                <w:rFonts w:ascii="Times New Roman" w:eastAsia="Times New Roman" w:hAnsi="Times New Roman" w:cs="Times New Roman"/>
                <w:sz w:val="28"/>
                <w:szCs w:val="28"/>
              </w:rPr>
            </w:pPr>
            <w:r w:rsidRPr="0004374E">
              <w:rPr>
                <w:rFonts w:ascii="Times New Roman" w:eastAsia="Times New Roman" w:hAnsi="Times New Roman" w:cs="Times New Roman"/>
                <w:sz w:val="28"/>
                <w:szCs w:val="28"/>
              </w:rPr>
              <w:t>1</w:t>
            </w:r>
            <w:r w:rsidR="000F057C" w:rsidRPr="0004374E">
              <w:rPr>
                <w:rFonts w:ascii="Times New Roman" w:eastAsia="Times New Roman" w:hAnsi="Times New Roman" w:cs="Times New Roman"/>
                <w:sz w:val="28"/>
                <w:szCs w:val="28"/>
              </w:rPr>
              <w:t>5</w:t>
            </w:r>
          </w:p>
        </w:tc>
        <w:tc>
          <w:tcPr>
            <w:tcW w:w="2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0996E42" w14:textId="2FB21247" w:rsidR="008D2130" w:rsidRPr="0004374E" w:rsidRDefault="00B1041B" w:rsidP="001721A6">
            <w:pPr>
              <w:spacing w:after="0" w:line="240" w:lineRule="auto"/>
              <w:jc w:val="center"/>
              <w:rPr>
                <w:rFonts w:ascii="Times New Roman" w:eastAsia="Times New Roman" w:hAnsi="Times New Roman" w:cs="Times New Roman"/>
                <w:sz w:val="28"/>
                <w:szCs w:val="28"/>
              </w:rPr>
            </w:pPr>
            <w:r w:rsidRPr="0004374E">
              <w:rPr>
                <w:rFonts w:ascii="Times New Roman" w:eastAsia="Times New Roman" w:hAnsi="Times New Roman" w:cs="Times New Roman"/>
                <w:sz w:val="28"/>
                <w:szCs w:val="28"/>
              </w:rPr>
              <w:t>14</w:t>
            </w:r>
          </w:p>
        </w:tc>
      </w:tr>
      <w:tr w:rsidR="008D2130" w:rsidRPr="0004374E" w14:paraId="798A32CB" w14:textId="77777777" w:rsidTr="001721A6">
        <w:trPr>
          <w:jc w:val="center"/>
        </w:trPr>
        <w:tc>
          <w:tcPr>
            <w:tcW w:w="5442"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14:paraId="6A0146B2" w14:textId="3CD60DDE" w:rsidR="008D2130" w:rsidRPr="0004374E" w:rsidRDefault="008D2130" w:rsidP="00B1041B">
            <w:pPr>
              <w:spacing w:after="0" w:line="240" w:lineRule="auto"/>
              <w:rPr>
                <w:rFonts w:ascii="Times New Roman" w:eastAsia="Times New Roman" w:hAnsi="Times New Roman" w:cs="Times New Roman"/>
                <w:sz w:val="28"/>
                <w:szCs w:val="28"/>
              </w:rPr>
            </w:pPr>
            <w:r w:rsidRPr="0004374E">
              <w:rPr>
                <w:rFonts w:ascii="Times New Roman" w:eastAsia="Times New Roman" w:hAnsi="Times New Roman" w:cs="Times New Roman"/>
                <w:b/>
                <w:sz w:val="28"/>
                <w:szCs w:val="28"/>
              </w:rPr>
              <w:t>4. Получение ТТП, случаев</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14:paraId="4E020AAE" w14:textId="77777777" w:rsidR="008D2130" w:rsidRPr="0004374E" w:rsidRDefault="008D2130" w:rsidP="001721A6">
            <w:pPr>
              <w:spacing w:after="0" w:line="240" w:lineRule="auto"/>
              <w:jc w:val="center"/>
              <w:rPr>
                <w:rFonts w:ascii="Times New Roman" w:eastAsia="Times New Roman" w:hAnsi="Times New Roman" w:cs="Times New Roman"/>
                <w:b/>
                <w:sz w:val="28"/>
                <w:szCs w:val="28"/>
              </w:rPr>
            </w:pPr>
            <w:r w:rsidRPr="0004374E">
              <w:rPr>
                <w:rFonts w:ascii="Times New Roman" w:eastAsia="Times New Roman" w:hAnsi="Times New Roman" w:cs="Times New Roman"/>
                <w:b/>
                <w:sz w:val="28"/>
                <w:szCs w:val="28"/>
              </w:rPr>
              <w:t>1</w:t>
            </w:r>
          </w:p>
        </w:tc>
        <w:tc>
          <w:tcPr>
            <w:tcW w:w="2038"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left w:w="108" w:type="dxa"/>
              <w:right w:w="108" w:type="dxa"/>
            </w:tcMar>
            <w:vAlign w:val="center"/>
          </w:tcPr>
          <w:p w14:paraId="3F60A441" w14:textId="2E00B478" w:rsidR="008D2130" w:rsidRPr="0004374E" w:rsidRDefault="00B1041B" w:rsidP="001721A6">
            <w:pPr>
              <w:spacing w:after="0" w:line="240" w:lineRule="auto"/>
              <w:jc w:val="center"/>
              <w:rPr>
                <w:rFonts w:ascii="Times New Roman" w:eastAsia="Times New Roman" w:hAnsi="Times New Roman" w:cs="Times New Roman"/>
                <w:b/>
                <w:sz w:val="28"/>
                <w:szCs w:val="28"/>
              </w:rPr>
            </w:pPr>
            <w:r w:rsidRPr="0004374E">
              <w:rPr>
                <w:rFonts w:ascii="Times New Roman" w:eastAsia="Times New Roman" w:hAnsi="Times New Roman" w:cs="Times New Roman"/>
                <w:b/>
                <w:sz w:val="28"/>
                <w:szCs w:val="28"/>
              </w:rPr>
              <w:t>0</w:t>
            </w:r>
          </w:p>
        </w:tc>
      </w:tr>
      <w:tr w:rsidR="008D2130" w:rsidRPr="0004374E" w14:paraId="0E2CFC3B" w14:textId="77777777" w:rsidTr="001721A6">
        <w:trPr>
          <w:jc w:val="center"/>
        </w:trPr>
        <w:tc>
          <w:tcPr>
            <w:tcW w:w="54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BE5D83D" w14:textId="7ADEC9B3" w:rsidR="008D2130" w:rsidRPr="0004374E" w:rsidRDefault="008D2130" w:rsidP="00B1041B">
            <w:pPr>
              <w:spacing w:after="0" w:line="240" w:lineRule="auto"/>
              <w:rPr>
                <w:rFonts w:ascii="Times New Roman" w:eastAsia="Times New Roman" w:hAnsi="Times New Roman" w:cs="Times New Roman"/>
                <w:sz w:val="28"/>
                <w:szCs w:val="28"/>
              </w:rPr>
            </w:pPr>
            <w:r w:rsidRPr="0004374E">
              <w:rPr>
                <w:rFonts w:ascii="Times New Roman" w:eastAsia="Times New Roman" w:hAnsi="Times New Roman" w:cs="Times New Roman"/>
                <w:b/>
                <w:sz w:val="28"/>
                <w:szCs w:val="28"/>
              </w:rPr>
              <w:t>Всего получивших ТТП, человек</w:t>
            </w:r>
          </w:p>
        </w:tc>
        <w:tc>
          <w:tcPr>
            <w:tcW w:w="19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BA568BD" w14:textId="77777777" w:rsidR="008D2130" w:rsidRPr="0004374E" w:rsidRDefault="008D2130" w:rsidP="001721A6">
            <w:pPr>
              <w:spacing w:after="0" w:line="240" w:lineRule="auto"/>
              <w:jc w:val="center"/>
              <w:rPr>
                <w:rFonts w:ascii="Times New Roman" w:eastAsia="Times New Roman" w:hAnsi="Times New Roman" w:cs="Times New Roman"/>
                <w:sz w:val="28"/>
                <w:szCs w:val="28"/>
              </w:rPr>
            </w:pPr>
            <w:r w:rsidRPr="0004374E">
              <w:rPr>
                <w:rFonts w:ascii="Times New Roman" w:eastAsia="Times New Roman" w:hAnsi="Times New Roman" w:cs="Times New Roman"/>
                <w:sz w:val="28"/>
                <w:szCs w:val="28"/>
              </w:rPr>
              <w:t>1</w:t>
            </w:r>
          </w:p>
        </w:tc>
        <w:tc>
          <w:tcPr>
            <w:tcW w:w="2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3AFE691" w14:textId="6C183C0E" w:rsidR="008D2130" w:rsidRPr="0004374E" w:rsidRDefault="00B1041B" w:rsidP="001721A6">
            <w:pPr>
              <w:spacing w:after="0" w:line="240" w:lineRule="auto"/>
              <w:jc w:val="center"/>
              <w:rPr>
                <w:rFonts w:ascii="Times New Roman" w:eastAsia="Times New Roman" w:hAnsi="Times New Roman" w:cs="Times New Roman"/>
                <w:sz w:val="28"/>
                <w:szCs w:val="28"/>
              </w:rPr>
            </w:pPr>
            <w:r w:rsidRPr="0004374E">
              <w:rPr>
                <w:rFonts w:ascii="Times New Roman" w:eastAsia="Times New Roman" w:hAnsi="Times New Roman" w:cs="Times New Roman"/>
                <w:sz w:val="28"/>
                <w:szCs w:val="28"/>
              </w:rPr>
              <w:t>0</w:t>
            </w:r>
          </w:p>
        </w:tc>
      </w:tr>
      <w:tr w:rsidR="00465ABA" w:rsidRPr="0004374E" w14:paraId="72263907" w14:textId="77777777" w:rsidTr="001721A6">
        <w:trPr>
          <w:jc w:val="center"/>
        </w:trPr>
        <w:tc>
          <w:tcPr>
            <w:tcW w:w="5442"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tcMar>
              <w:left w:w="108" w:type="dxa"/>
              <w:right w:w="108" w:type="dxa"/>
            </w:tcMar>
            <w:vAlign w:val="center"/>
          </w:tcPr>
          <w:p w14:paraId="184C2269" w14:textId="5F482570" w:rsidR="00465ABA" w:rsidRPr="0004374E" w:rsidRDefault="00465ABA" w:rsidP="00465ABA">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color w:val="000000" w:themeColor="text1"/>
                <w:sz w:val="28"/>
                <w:szCs w:val="28"/>
              </w:rPr>
              <w:t>А</w:t>
            </w:r>
            <w:r w:rsidRPr="00465ABA">
              <w:rPr>
                <w:rFonts w:ascii="Times New Roman" w:eastAsia="Times New Roman" w:hAnsi="Times New Roman" w:cs="Times New Roman"/>
                <w:b/>
                <w:color w:val="000000" w:themeColor="text1"/>
                <w:sz w:val="28"/>
                <w:szCs w:val="28"/>
              </w:rPr>
              <w:t>варии, связанные с гибелью людей и травматизмом</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4B083" w:themeFill="accent2" w:themeFillTint="99"/>
            <w:tcMar>
              <w:left w:w="108" w:type="dxa"/>
              <w:right w:w="108" w:type="dxa"/>
            </w:tcMar>
            <w:vAlign w:val="center"/>
          </w:tcPr>
          <w:p w14:paraId="3BD0D250" w14:textId="531F3B07" w:rsidR="00465ABA" w:rsidRPr="0004374E" w:rsidRDefault="001D4124" w:rsidP="00465AB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2038"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tcMar>
              <w:left w:w="108" w:type="dxa"/>
              <w:right w:w="108" w:type="dxa"/>
            </w:tcMar>
            <w:vAlign w:val="center"/>
          </w:tcPr>
          <w:p w14:paraId="55211B6E" w14:textId="4D47A8CA" w:rsidR="00465ABA" w:rsidRPr="00BF0924" w:rsidRDefault="00BF0924" w:rsidP="00465ABA">
            <w:pPr>
              <w:spacing w:after="0" w:line="240" w:lineRule="auto"/>
              <w:jc w:val="center"/>
              <w:rPr>
                <w:rFonts w:ascii="Times New Roman" w:eastAsia="Times New Roman" w:hAnsi="Times New Roman" w:cs="Times New Roman"/>
                <w:b/>
                <w:bCs/>
                <w:sz w:val="28"/>
                <w:szCs w:val="28"/>
              </w:rPr>
            </w:pPr>
            <w:r w:rsidRPr="00BF0924">
              <w:rPr>
                <w:rFonts w:ascii="Times New Roman" w:eastAsia="Times New Roman" w:hAnsi="Times New Roman" w:cs="Times New Roman"/>
                <w:b/>
                <w:bCs/>
                <w:sz w:val="28"/>
                <w:szCs w:val="28"/>
              </w:rPr>
              <w:t>1</w:t>
            </w:r>
            <w:r w:rsidR="001D4124">
              <w:rPr>
                <w:rFonts w:ascii="Times New Roman" w:eastAsia="Times New Roman" w:hAnsi="Times New Roman" w:cs="Times New Roman"/>
                <w:b/>
                <w:bCs/>
                <w:sz w:val="28"/>
                <w:szCs w:val="28"/>
              </w:rPr>
              <w:t>0</w:t>
            </w:r>
          </w:p>
        </w:tc>
      </w:tr>
      <w:tr w:rsidR="00465ABA" w:rsidRPr="0004374E" w14:paraId="7FFE2927" w14:textId="77777777" w:rsidTr="00B1041B">
        <w:trPr>
          <w:trHeight w:val="387"/>
          <w:jc w:val="center"/>
        </w:trPr>
        <w:tc>
          <w:tcPr>
            <w:tcW w:w="5442" w:type="dxa"/>
            <w:tcBorders>
              <w:top w:val="single" w:sz="4" w:space="0" w:color="000000"/>
              <w:left w:val="single" w:sz="4" w:space="0" w:color="000000"/>
              <w:bottom w:val="single" w:sz="4" w:space="0" w:color="000000"/>
              <w:right w:val="single" w:sz="4" w:space="0" w:color="000000"/>
            </w:tcBorders>
            <w:shd w:val="clear" w:color="auto" w:fill="D99594"/>
            <w:tcMar>
              <w:left w:w="108" w:type="dxa"/>
              <w:right w:w="108" w:type="dxa"/>
            </w:tcMar>
            <w:vAlign w:val="center"/>
          </w:tcPr>
          <w:p w14:paraId="01D4FB83" w14:textId="272E601A" w:rsidR="00465ABA" w:rsidRPr="0004374E" w:rsidRDefault="00465ABA" w:rsidP="00465ABA">
            <w:pPr>
              <w:spacing w:after="0" w:line="240" w:lineRule="auto"/>
              <w:rPr>
                <w:rFonts w:ascii="Times New Roman" w:eastAsia="Times New Roman" w:hAnsi="Times New Roman" w:cs="Times New Roman"/>
                <w:b/>
                <w:sz w:val="28"/>
                <w:szCs w:val="28"/>
              </w:rPr>
            </w:pPr>
            <w:r w:rsidRPr="0004374E">
              <w:rPr>
                <w:rFonts w:ascii="Times New Roman" w:eastAsia="Times New Roman" w:hAnsi="Times New Roman" w:cs="Times New Roman"/>
                <w:b/>
                <w:sz w:val="28"/>
                <w:szCs w:val="28"/>
              </w:rPr>
              <w:t xml:space="preserve">Всего аварий </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D99594"/>
            <w:tcMar>
              <w:left w:w="108" w:type="dxa"/>
              <w:right w:w="108" w:type="dxa"/>
            </w:tcMar>
            <w:vAlign w:val="center"/>
          </w:tcPr>
          <w:p w14:paraId="62C193E0" w14:textId="4B9D15CA" w:rsidR="00465ABA" w:rsidRPr="0004374E" w:rsidRDefault="00465ABA" w:rsidP="00465ABA">
            <w:pPr>
              <w:spacing w:after="0" w:line="240" w:lineRule="auto"/>
              <w:jc w:val="center"/>
              <w:rPr>
                <w:rFonts w:ascii="Times New Roman" w:eastAsia="Times New Roman" w:hAnsi="Times New Roman" w:cs="Times New Roman"/>
                <w:b/>
                <w:sz w:val="28"/>
                <w:szCs w:val="28"/>
              </w:rPr>
            </w:pPr>
            <w:r w:rsidRPr="0004374E">
              <w:rPr>
                <w:rFonts w:ascii="Times New Roman" w:eastAsia="Times New Roman" w:hAnsi="Times New Roman" w:cs="Times New Roman"/>
                <w:b/>
                <w:sz w:val="28"/>
                <w:szCs w:val="28"/>
              </w:rPr>
              <w:t>35</w:t>
            </w:r>
          </w:p>
        </w:tc>
        <w:tc>
          <w:tcPr>
            <w:tcW w:w="2038" w:type="dxa"/>
            <w:tcBorders>
              <w:top w:val="single" w:sz="4" w:space="0" w:color="000000"/>
              <w:left w:val="single" w:sz="4" w:space="0" w:color="000000"/>
              <w:bottom w:val="single" w:sz="4" w:space="0" w:color="000000"/>
              <w:right w:val="single" w:sz="4" w:space="0" w:color="000000"/>
            </w:tcBorders>
            <w:shd w:val="clear" w:color="auto" w:fill="D99594"/>
            <w:tcMar>
              <w:left w:w="108" w:type="dxa"/>
              <w:right w:w="108" w:type="dxa"/>
            </w:tcMar>
            <w:vAlign w:val="center"/>
          </w:tcPr>
          <w:p w14:paraId="3752D690" w14:textId="5A81F937" w:rsidR="00465ABA" w:rsidRPr="0004374E" w:rsidRDefault="00465ABA" w:rsidP="00465ABA">
            <w:pPr>
              <w:spacing w:after="0" w:line="240" w:lineRule="auto"/>
              <w:jc w:val="center"/>
              <w:rPr>
                <w:rFonts w:ascii="Times New Roman" w:eastAsia="Times New Roman" w:hAnsi="Times New Roman" w:cs="Times New Roman"/>
                <w:b/>
                <w:sz w:val="28"/>
                <w:szCs w:val="28"/>
              </w:rPr>
            </w:pPr>
            <w:r w:rsidRPr="0004374E">
              <w:rPr>
                <w:rFonts w:ascii="Times New Roman" w:eastAsia="Times New Roman" w:hAnsi="Times New Roman" w:cs="Times New Roman"/>
                <w:b/>
                <w:sz w:val="28"/>
                <w:szCs w:val="28"/>
              </w:rPr>
              <w:t>18</w:t>
            </w:r>
          </w:p>
        </w:tc>
      </w:tr>
    </w:tbl>
    <w:p w14:paraId="56926544" w14:textId="77777777" w:rsidR="008D2130" w:rsidRPr="003F7B42" w:rsidRDefault="008D2130" w:rsidP="008D2130">
      <w:pPr>
        <w:pStyle w:val="ConsPlusNormal"/>
        <w:ind w:firstLine="540"/>
        <w:jc w:val="both"/>
        <w:rPr>
          <w:rFonts w:ascii="Times New Roman" w:hAnsi="Times New Roman" w:cs="Times New Roman"/>
        </w:rPr>
      </w:pPr>
      <w:r>
        <w:rPr>
          <w:rFonts w:ascii="Times New Roman" w:hAnsi="Times New Roman" w:cs="Times New Roman"/>
        </w:rPr>
        <w:t>*</w:t>
      </w:r>
      <w:r w:rsidRPr="003F7B42">
        <w:rPr>
          <w:rFonts w:ascii="Times New Roman" w:hAnsi="Times New Roman" w:cs="Times New Roman"/>
        </w:rPr>
        <w:t xml:space="preserve">Под </w:t>
      </w:r>
      <w:bookmarkStart w:id="30" w:name="_Hlk156815273"/>
      <w:r w:rsidRPr="003F7B42">
        <w:rPr>
          <w:rFonts w:ascii="Times New Roman" w:hAnsi="Times New Roman" w:cs="Times New Roman"/>
        </w:rPr>
        <w:t>судами рыбопромыслового флота</w:t>
      </w:r>
      <w:bookmarkEnd w:id="30"/>
      <w:r>
        <w:rPr>
          <w:rFonts w:ascii="Times New Roman" w:hAnsi="Times New Roman" w:cs="Times New Roman"/>
        </w:rPr>
        <w:t>,</w:t>
      </w:r>
      <w:r w:rsidRPr="003F7B42">
        <w:rPr>
          <w:rFonts w:ascii="Times New Roman" w:hAnsi="Times New Roman" w:cs="Times New Roman"/>
        </w:rPr>
        <w:t xml:space="preserve"> в </w:t>
      </w:r>
      <w:r>
        <w:rPr>
          <w:rFonts w:ascii="Times New Roman" w:hAnsi="Times New Roman" w:cs="Times New Roman"/>
        </w:rPr>
        <w:t>соответствии с пунктом 2 статьи 7</w:t>
      </w:r>
      <w:r w:rsidRPr="003F7B42">
        <w:rPr>
          <w:rFonts w:ascii="Times New Roman" w:hAnsi="Times New Roman" w:cs="Times New Roman"/>
        </w:rPr>
        <w:t xml:space="preserve"> Кодекс</w:t>
      </w:r>
      <w:r>
        <w:rPr>
          <w:rFonts w:ascii="Times New Roman" w:hAnsi="Times New Roman" w:cs="Times New Roman"/>
        </w:rPr>
        <w:t>а торгового мореплавания,</w:t>
      </w:r>
      <w:r w:rsidRPr="003F7B42">
        <w:rPr>
          <w:rFonts w:ascii="Times New Roman" w:hAnsi="Times New Roman" w:cs="Times New Roman"/>
        </w:rPr>
        <w:t xml:space="preserve"> понимаются обслуживающие рыбопромысловый комплекс суда, используемые для рыболовства, а также приемотранспортные, вспомогательные суда и суда специального назначения.</w:t>
      </w:r>
    </w:p>
    <w:p w14:paraId="135F8BEF" w14:textId="77777777" w:rsidR="008D2130" w:rsidRDefault="008D2130">
      <w:pPr>
        <w:spacing w:after="0" w:line="240" w:lineRule="auto"/>
        <w:jc w:val="center"/>
        <w:rPr>
          <w:rFonts w:ascii="Times New Roman" w:eastAsia="Times New Roman" w:hAnsi="Times New Roman" w:cs="Times New Roman"/>
          <w:sz w:val="28"/>
        </w:rPr>
      </w:pPr>
    </w:p>
    <w:p w14:paraId="1A18115A" w14:textId="749C401E" w:rsidR="0004374E" w:rsidRDefault="00B16C47" w:rsidP="0004374E">
      <w:pPr>
        <w:pStyle w:val="a3"/>
        <w:spacing w:after="0" w:line="240" w:lineRule="auto"/>
        <w:ind w:left="735"/>
        <w:jc w:val="both"/>
        <w:rPr>
          <w:rFonts w:ascii="Times New Roman" w:eastAsia="Times New Roman" w:hAnsi="Times New Roman" w:cs="Times New Roman"/>
          <w:b/>
          <w:sz w:val="28"/>
        </w:rPr>
      </w:pPr>
      <w:r w:rsidRPr="00B16C47">
        <w:rPr>
          <w:rFonts w:ascii="Times New Roman" w:eastAsia="Times New Roman" w:hAnsi="Times New Roman" w:cs="Times New Roman"/>
          <w:b/>
          <w:sz w:val="28"/>
        </w:rPr>
        <w:t>2.</w:t>
      </w:r>
      <w:r w:rsidRPr="00B16C47">
        <w:rPr>
          <w:rFonts w:ascii="Times New Roman" w:eastAsia="Times New Roman" w:hAnsi="Times New Roman" w:cs="Times New Roman"/>
          <w:b/>
          <w:sz w:val="28"/>
        </w:rPr>
        <w:tab/>
        <w:t>СООТНОШЕНИЕ АВАРИЙНОСТИ ПО МЕСЯЦАМ</w:t>
      </w:r>
    </w:p>
    <w:p w14:paraId="383C926F" w14:textId="77777777" w:rsidR="008A03A8" w:rsidRDefault="008A03A8" w:rsidP="0004374E">
      <w:pPr>
        <w:pStyle w:val="a3"/>
        <w:spacing w:after="0" w:line="240" w:lineRule="auto"/>
        <w:ind w:left="735"/>
        <w:jc w:val="both"/>
        <w:rPr>
          <w:rFonts w:ascii="Times New Roman" w:eastAsia="Times New Roman" w:hAnsi="Times New Roman" w:cs="Times New Roman"/>
          <w:b/>
          <w:sz w:val="28"/>
        </w:rPr>
      </w:pPr>
    </w:p>
    <w:p w14:paraId="22A0C9E6" w14:textId="02670358" w:rsidR="008A03A8" w:rsidRDefault="008A03A8" w:rsidP="00C6427E">
      <w:pPr>
        <w:pStyle w:val="a3"/>
        <w:spacing w:after="0" w:line="240" w:lineRule="auto"/>
        <w:ind w:left="0"/>
        <w:jc w:val="both"/>
        <w:rPr>
          <w:rFonts w:ascii="Times New Roman" w:eastAsia="Times New Roman" w:hAnsi="Times New Roman" w:cs="Times New Roman"/>
          <w:b/>
          <w:sz w:val="28"/>
        </w:rPr>
      </w:pPr>
      <w:r w:rsidRPr="00F52A04">
        <w:rPr>
          <w:rFonts w:ascii="Times New Roman" w:hAnsi="Times New Roman"/>
          <w:b/>
          <w:noProof/>
          <w:sz w:val="28"/>
          <w:szCs w:val="28"/>
        </w:rPr>
        <w:drawing>
          <wp:inline distT="0" distB="0" distL="0" distR="0" wp14:anchorId="44F7EC6F" wp14:editId="06FF5499">
            <wp:extent cx="6250675" cy="2906973"/>
            <wp:effectExtent l="0" t="0" r="17145" b="8255"/>
            <wp:docPr id="2117728802" name="Диаграмма 211772880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623592B" w14:textId="77777777" w:rsidR="00B16C47" w:rsidRDefault="00B16C47" w:rsidP="00B16C47">
      <w:pPr>
        <w:pStyle w:val="a3"/>
        <w:spacing w:after="0" w:line="240" w:lineRule="auto"/>
        <w:ind w:left="0" w:firstLine="720"/>
        <w:jc w:val="both"/>
        <w:rPr>
          <w:rFonts w:ascii="Times New Roman" w:hAnsi="Times New Roman" w:cs="Times New Roman"/>
          <w:sz w:val="28"/>
          <w:szCs w:val="28"/>
        </w:rPr>
      </w:pPr>
    </w:p>
    <w:p w14:paraId="221CF4D9" w14:textId="6639E56C" w:rsidR="00B16C47" w:rsidRPr="007238E3" w:rsidRDefault="00B16C47" w:rsidP="00B16C47">
      <w:pPr>
        <w:pStyle w:val="a3"/>
        <w:spacing w:after="0" w:line="240" w:lineRule="auto"/>
        <w:ind w:left="0" w:firstLine="720"/>
        <w:jc w:val="both"/>
        <w:rPr>
          <w:rFonts w:ascii="Times New Roman" w:hAnsi="Times New Roman" w:cs="Times New Roman"/>
          <w:sz w:val="28"/>
          <w:szCs w:val="28"/>
        </w:rPr>
      </w:pPr>
      <w:r w:rsidRPr="007238E3">
        <w:rPr>
          <w:rFonts w:ascii="Times New Roman" w:hAnsi="Times New Roman" w:cs="Times New Roman"/>
          <w:sz w:val="28"/>
          <w:szCs w:val="28"/>
        </w:rPr>
        <w:lastRenderedPageBreak/>
        <w:t>В 2023 год</w:t>
      </w:r>
      <w:r>
        <w:rPr>
          <w:rFonts w:ascii="Times New Roman" w:hAnsi="Times New Roman" w:cs="Times New Roman"/>
          <w:sz w:val="28"/>
          <w:szCs w:val="28"/>
        </w:rPr>
        <w:t>у</w:t>
      </w:r>
      <w:r w:rsidRPr="007238E3">
        <w:rPr>
          <w:rFonts w:ascii="Times New Roman" w:hAnsi="Times New Roman" w:cs="Times New Roman"/>
          <w:sz w:val="28"/>
          <w:szCs w:val="28"/>
        </w:rPr>
        <w:t xml:space="preserve"> принято к учету и расследовано </w:t>
      </w:r>
      <w:r>
        <w:rPr>
          <w:rFonts w:ascii="Times New Roman" w:hAnsi="Times New Roman" w:cs="Times New Roman"/>
          <w:sz w:val="28"/>
          <w:szCs w:val="28"/>
        </w:rPr>
        <w:t>18</w:t>
      </w:r>
      <w:r w:rsidRPr="007238E3">
        <w:rPr>
          <w:rFonts w:ascii="Times New Roman" w:hAnsi="Times New Roman" w:cs="Times New Roman"/>
          <w:sz w:val="28"/>
          <w:szCs w:val="28"/>
        </w:rPr>
        <w:t xml:space="preserve"> аварий с судами рыбопромыслового флота, на 1</w:t>
      </w:r>
      <w:r>
        <w:rPr>
          <w:rFonts w:ascii="Times New Roman" w:hAnsi="Times New Roman" w:cs="Times New Roman"/>
          <w:sz w:val="28"/>
          <w:szCs w:val="28"/>
        </w:rPr>
        <w:t>7</w:t>
      </w:r>
      <w:r w:rsidRPr="007238E3">
        <w:rPr>
          <w:rFonts w:ascii="Times New Roman" w:hAnsi="Times New Roman" w:cs="Times New Roman"/>
          <w:sz w:val="28"/>
          <w:szCs w:val="28"/>
        </w:rPr>
        <w:t xml:space="preserve"> (</w:t>
      </w:r>
      <w:r>
        <w:rPr>
          <w:rFonts w:ascii="Times New Roman" w:hAnsi="Times New Roman" w:cs="Times New Roman"/>
          <w:sz w:val="28"/>
          <w:szCs w:val="28"/>
        </w:rPr>
        <w:t>49</w:t>
      </w:r>
      <w:r w:rsidRPr="007238E3">
        <w:rPr>
          <w:rFonts w:ascii="Times New Roman" w:hAnsi="Times New Roman" w:cs="Times New Roman"/>
          <w:sz w:val="28"/>
          <w:szCs w:val="28"/>
        </w:rPr>
        <w:t> %) аварий меньше, чем в 2022 год</w:t>
      </w:r>
      <w:r>
        <w:rPr>
          <w:rFonts w:ascii="Times New Roman" w:hAnsi="Times New Roman" w:cs="Times New Roman"/>
          <w:sz w:val="28"/>
          <w:szCs w:val="28"/>
        </w:rPr>
        <w:t>у</w:t>
      </w:r>
      <w:r w:rsidRPr="007238E3">
        <w:rPr>
          <w:rFonts w:ascii="Times New Roman" w:hAnsi="Times New Roman" w:cs="Times New Roman"/>
          <w:sz w:val="28"/>
          <w:szCs w:val="28"/>
        </w:rPr>
        <w:t>.</w:t>
      </w:r>
    </w:p>
    <w:p w14:paraId="4BE9DFC2" w14:textId="77777777" w:rsidR="00B16C47" w:rsidRPr="007238E3" w:rsidRDefault="00B16C47" w:rsidP="00B16C47">
      <w:pPr>
        <w:pStyle w:val="a3"/>
        <w:spacing w:after="0" w:line="240" w:lineRule="auto"/>
        <w:ind w:left="0" w:firstLine="720"/>
        <w:jc w:val="both"/>
        <w:rPr>
          <w:rFonts w:ascii="Times New Roman" w:hAnsi="Times New Roman" w:cs="Times New Roman"/>
          <w:sz w:val="28"/>
          <w:szCs w:val="28"/>
        </w:rPr>
      </w:pPr>
      <w:r w:rsidRPr="007238E3">
        <w:rPr>
          <w:rFonts w:ascii="Times New Roman" w:hAnsi="Times New Roman" w:cs="Times New Roman"/>
          <w:sz w:val="28"/>
          <w:szCs w:val="28"/>
        </w:rPr>
        <w:t>В 2023 год</w:t>
      </w:r>
      <w:r>
        <w:rPr>
          <w:rFonts w:ascii="Times New Roman" w:hAnsi="Times New Roman" w:cs="Times New Roman"/>
          <w:sz w:val="28"/>
          <w:szCs w:val="28"/>
        </w:rPr>
        <w:t>у</w:t>
      </w:r>
      <w:r w:rsidRPr="007238E3">
        <w:rPr>
          <w:rFonts w:ascii="Times New Roman" w:hAnsi="Times New Roman" w:cs="Times New Roman"/>
          <w:sz w:val="28"/>
          <w:szCs w:val="28"/>
        </w:rPr>
        <w:t xml:space="preserve"> </w:t>
      </w:r>
      <w:r>
        <w:rPr>
          <w:rFonts w:ascii="Times New Roman" w:hAnsi="Times New Roman" w:cs="Times New Roman"/>
          <w:sz w:val="28"/>
          <w:szCs w:val="28"/>
        </w:rPr>
        <w:t xml:space="preserve">в прямой связи с эксплуатацией судна </w:t>
      </w:r>
      <w:r w:rsidRPr="007238E3">
        <w:rPr>
          <w:rFonts w:ascii="Times New Roman" w:hAnsi="Times New Roman" w:cs="Times New Roman"/>
          <w:sz w:val="28"/>
          <w:szCs w:val="28"/>
        </w:rPr>
        <w:t>погибл</w:t>
      </w:r>
      <w:r>
        <w:rPr>
          <w:rFonts w:ascii="Times New Roman" w:hAnsi="Times New Roman" w:cs="Times New Roman"/>
          <w:sz w:val="28"/>
          <w:szCs w:val="28"/>
        </w:rPr>
        <w:t>о</w:t>
      </w:r>
      <w:r w:rsidRPr="007238E3">
        <w:rPr>
          <w:rFonts w:ascii="Times New Roman" w:hAnsi="Times New Roman" w:cs="Times New Roman"/>
          <w:sz w:val="28"/>
          <w:szCs w:val="28"/>
        </w:rPr>
        <w:t xml:space="preserve"> 1</w:t>
      </w:r>
      <w:r>
        <w:rPr>
          <w:rFonts w:ascii="Times New Roman" w:hAnsi="Times New Roman" w:cs="Times New Roman"/>
          <w:sz w:val="28"/>
          <w:szCs w:val="28"/>
        </w:rPr>
        <w:t>4</w:t>
      </w:r>
      <w:r w:rsidRPr="007238E3">
        <w:rPr>
          <w:rFonts w:ascii="Times New Roman" w:hAnsi="Times New Roman" w:cs="Times New Roman"/>
          <w:sz w:val="28"/>
          <w:szCs w:val="28"/>
        </w:rPr>
        <w:t xml:space="preserve"> человек.</w:t>
      </w:r>
    </w:p>
    <w:p w14:paraId="57F32C0B" w14:textId="77777777" w:rsidR="008A03A8" w:rsidRDefault="008A03A8" w:rsidP="0004374E">
      <w:pPr>
        <w:pStyle w:val="a3"/>
        <w:spacing w:after="0" w:line="240" w:lineRule="auto"/>
        <w:ind w:left="735"/>
        <w:jc w:val="both"/>
        <w:rPr>
          <w:rFonts w:ascii="Times New Roman" w:eastAsia="Times New Roman" w:hAnsi="Times New Roman" w:cs="Times New Roman"/>
          <w:b/>
          <w:sz w:val="28"/>
        </w:rPr>
      </w:pPr>
    </w:p>
    <w:p w14:paraId="285E76F3" w14:textId="229EB1DB" w:rsidR="0004374E" w:rsidRPr="00B16C47" w:rsidRDefault="0004374E" w:rsidP="00C40B6F">
      <w:pPr>
        <w:pStyle w:val="a3"/>
        <w:numPr>
          <w:ilvl w:val="0"/>
          <w:numId w:val="3"/>
        </w:numPr>
        <w:spacing w:after="0" w:line="240" w:lineRule="auto"/>
        <w:ind w:left="0" w:firstLine="709"/>
        <w:rPr>
          <w:rFonts w:ascii="Times New Roman" w:hAnsi="Times New Roman" w:cs="Times New Roman"/>
          <w:b/>
          <w:sz w:val="28"/>
          <w:szCs w:val="28"/>
        </w:rPr>
      </w:pPr>
      <w:r w:rsidRPr="00B16C47">
        <w:rPr>
          <w:rFonts w:ascii="Times New Roman" w:hAnsi="Times New Roman" w:cs="Times New Roman"/>
          <w:b/>
          <w:sz w:val="28"/>
          <w:szCs w:val="28"/>
        </w:rPr>
        <w:t xml:space="preserve">ВИДЫ АВАРИЙ НА </w:t>
      </w:r>
      <w:r w:rsidR="00A67EBD" w:rsidRPr="00B16C47">
        <w:rPr>
          <w:rFonts w:ascii="Times New Roman" w:hAnsi="Times New Roman" w:cs="Times New Roman"/>
          <w:b/>
          <w:sz w:val="28"/>
          <w:szCs w:val="28"/>
        </w:rPr>
        <w:t>МОРЕ, РАССЛЕДОВАННЫХ</w:t>
      </w:r>
      <w:r w:rsidRPr="00B16C47">
        <w:rPr>
          <w:rFonts w:ascii="Times New Roman" w:hAnsi="Times New Roman" w:cs="Times New Roman"/>
          <w:b/>
          <w:sz w:val="28"/>
          <w:szCs w:val="28"/>
        </w:rPr>
        <w:t xml:space="preserve"> В 2023 ГОДУ</w:t>
      </w:r>
    </w:p>
    <w:p w14:paraId="509434E9" w14:textId="77777777" w:rsidR="00A67EBD" w:rsidRDefault="00A67EBD" w:rsidP="0004374E">
      <w:pPr>
        <w:spacing w:after="0" w:line="240" w:lineRule="auto"/>
        <w:ind w:firstLine="709"/>
        <w:jc w:val="both"/>
        <w:rPr>
          <w:rFonts w:ascii="Times New Roman" w:eastAsia="Times New Roman" w:hAnsi="Times New Roman" w:cs="Times New Roman"/>
          <w:sz w:val="28"/>
        </w:rPr>
      </w:pPr>
    </w:p>
    <w:p w14:paraId="4B06062B" w14:textId="6AE81331" w:rsidR="0004374E" w:rsidRPr="007238E3" w:rsidRDefault="0004374E" w:rsidP="0004374E">
      <w:pPr>
        <w:spacing w:after="0" w:line="240" w:lineRule="auto"/>
        <w:ind w:firstLine="709"/>
        <w:jc w:val="both"/>
        <w:rPr>
          <w:rFonts w:ascii="Times New Roman" w:eastAsia="Times New Roman" w:hAnsi="Times New Roman" w:cs="Times New Roman"/>
          <w:sz w:val="28"/>
        </w:rPr>
      </w:pPr>
      <w:r w:rsidRPr="007238E3">
        <w:rPr>
          <w:rFonts w:ascii="Times New Roman" w:eastAsia="Times New Roman" w:hAnsi="Times New Roman" w:cs="Times New Roman"/>
          <w:sz w:val="28"/>
        </w:rPr>
        <w:t>В 2023 год</w:t>
      </w:r>
      <w:r w:rsidR="00C6427E">
        <w:rPr>
          <w:rFonts w:ascii="Times New Roman" w:eastAsia="Times New Roman" w:hAnsi="Times New Roman" w:cs="Times New Roman"/>
          <w:sz w:val="28"/>
        </w:rPr>
        <w:t>у</w:t>
      </w:r>
      <w:r w:rsidRPr="007238E3">
        <w:rPr>
          <w:rFonts w:ascii="Times New Roman" w:eastAsia="Times New Roman" w:hAnsi="Times New Roman" w:cs="Times New Roman"/>
          <w:sz w:val="28"/>
        </w:rPr>
        <w:t xml:space="preserve"> Ространснадзор</w:t>
      </w:r>
      <w:r w:rsidR="00A67EBD">
        <w:rPr>
          <w:rFonts w:ascii="Times New Roman" w:eastAsia="Times New Roman" w:hAnsi="Times New Roman" w:cs="Times New Roman"/>
          <w:sz w:val="28"/>
        </w:rPr>
        <w:t>ом</w:t>
      </w:r>
      <w:r w:rsidRPr="007238E3">
        <w:rPr>
          <w:rFonts w:ascii="Times New Roman" w:eastAsia="Times New Roman" w:hAnsi="Times New Roman" w:cs="Times New Roman"/>
          <w:sz w:val="28"/>
        </w:rPr>
        <w:t xml:space="preserve"> расследовано </w:t>
      </w:r>
      <w:r w:rsidR="00A67EBD">
        <w:rPr>
          <w:rFonts w:ascii="Times New Roman" w:eastAsia="Times New Roman" w:hAnsi="Times New Roman" w:cs="Times New Roman"/>
          <w:sz w:val="28"/>
        </w:rPr>
        <w:t>18</w:t>
      </w:r>
      <w:r w:rsidRPr="007238E3">
        <w:rPr>
          <w:rFonts w:ascii="Times New Roman" w:eastAsia="Times New Roman" w:hAnsi="Times New Roman" w:cs="Times New Roman"/>
          <w:sz w:val="28"/>
        </w:rPr>
        <w:t xml:space="preserve"> аварий с </w:t>
      </w:r>
      <w:r w:rsidR="00A67EBD" w:rsidRPr="00A67EBD">
        <w:rPr>
          <w:rFonts w:ascii="Times New Roman" w:eastAsia="Times New Roman" w:hAnsi="Times New Roman" w:cs="Times New Roman"/>
          <w:sz w:val="28"/>
        </w:rPr>
        <w:t>судами рыбопромыслового флота</w:t>
      </w:r>
      <w:r w:rsidRPr="007238E3">
        <w:rPr>
          <w:rFonts w:ascii="Times New Roman" w:eastAsia="Times New Roman" w:hAnsi="Times New Roman" w:cs="Times New Roman"/>
          <w:sz w:val="28"/>
        </w:rPr>
        <w:t>.</w:t>
      </w:r>
    </w:p>
    <w:p w14:paraId="41277ACF" w14:textId="77777777" w:rsidR="0004374E" w:rsidRPr="007238E3" w:rsidRDefault="0004374E" w:rsidP="0004374E">
      <w:pPr>
        <w:pStyle w:val="a3"/>
        <w:spacing w:after="0" w:line="240" w:lineRule="auto"/>
        <w:ind w:left="0" w:firstLine="720"/>
        <w:jc w:val="both"/>
        <w:rPr>
          <w:rFonts w:ascii="Times New Roman" w:hAnsi="Times New Roman" w:cs="Times New Roman"/>
          <w:sz w:val="28"/>
          <w:szCs w:val="28"/>
          <w:u w:val="single"/>
        </w:rPr>
      </w:pPr>
    </w:p>
    <w:p w14:paraId="229F3337" w14:textId="4549CE8A" w:rsidR="0004374E" w:rsidRDefault="0004374E" w:rsidP="0004374E">
      <w:pPr>
        <w:pStyle w:val="a3"/>
        <w:spacing w:after="0" w:line="240" w:lineRule="auto"/>
        <w:ind w:left="0" w:firstLine="720"/>
        <w:jc w:val="both"/>
        <w:rPr>
          <w:rFonts w:ascii="Times New Roman" w:hAnsi="Times New Roman" w:cs="Times New Roman"/>
          <w:b/>
          <w:bCs/>
          <w:sz w:val="28"/>
          <w:szCs w:val="28"/>
        </w:rPr>
      </w:pPr>
      <w:r w:rsidRPr="00A67EBD">
        <w:rPr>
          <w:rFonts w:ascii="Times New Roman" w:hAnsi="Times New Roman" w:cs="Times New Roman"/>
          <w:b/>
          <w:bCs/>
          <w:sz w:val="28"/>
          <w:szCs w:val="28"/>
        </w:rPr>
        <w:t>Навигационн</w:t>
      </w:r>
      <w:r w:rsidR="001D7EEB">
        <w:rPr>
          <w:rFonts w:ascii="Times New Roman" w:hAnsi="Times New Roman" w:cs="Times New Roman"/>
          <w:b/>
          <w:bCs/>
          <w:sz w:val="28"/>
          <w:szCs w:val="28"/>
        </w:rPr>
        <w:t>ые</w:t>
      </w:r>
      <w:r w:rsidRPr="00A67EBD">
        <w:rPr>
          <w:rFonts w:ascii="Times New Roman" w:hAnsi="Times New Roman" w:cs="Times New Roman"/>
          <w:b/>
          <w:bCs/>
          <w:sz w:val="28"/>
          <w:szCs w:val="28"/>
        </w:rPr>
        <w:t xml:space="preserve"> авари</w:t>
      </w:r>
      <w:r w:rsidR="001D7EEB">
        <w:rPr>
          <w:rFonts w:ascii="Times New Roman" w:hAnsi="Times New Roman" w:cs="Times New Roman"/>
          <w:b/>
          <w:bCs/>
          <w:sz w:val="28"/>
          <w:szCs w:val="28"/>
        </w:rPr>
        <w:t>и</w:t>
      </w:r>
      <w:r w:rsidRPr="00A67EBD">
        <w:rPr>
          <w:rFonts w:ascii="Times New Roman" w:hAnsi="Times New Roman" w:cs="Times New Roman"/>
          <w:b/>
          <w:bCs/>
          <w:sz w:val="28"/>
          <w:szCs w:val="28"/>
        </w:rPr>
        <w:t xml:space="preserve"> был</w:t>
      </w:r>
      <w:r w:rsidR="001D7EEB">
        <w:rPr>
          <w:rFonts w:ascii="Times New Roman" w:hAnsi="Times New Roman" w:cs="Times New Roman"/>
          <w:b/>
          <w:bCs/>
          <w:sz w:val="28"/>
          <w:szCs w:val="28"/>
        </w:rPr>
        <w:t>и</w:t>
      </w:r>
      <w:r w:rsidRPr="00A67EBD">
        <w:rPr>
          <w:rFonts w:ascii="Times New Roman" w:hAnsi="Times New Roman" w:cs="Times New Roman"/>
          <w:b/>
          <w:bCs/>
          <w:sz w:val="28"/>
          <w:szCs w:val="28"/>
        </w:rPr>
        <w:t xml:space="preserve"> связа</w:t>
      </w:r>
      <w:r w:rsidR="00A67EBD" w:rsidRPr="00A67EBD">
        <w:rPr>
          <w:rFonts w:ascii="Times New Roman" w:hAnsi="Times New Roman" w:cs="Times New Roman"/>
          <w:b/>
          <w:bCs/>
          <w:sz w:val="28"/>
          <w:szCs w:val="28"/>
        </w:rPr>
        <w:t>н</w:t>
      </w:r>
      <w:r w:rsidR="001D7EEB">
        <w:rPr>
          <w:rFonts w:ascii="Times New Roman" w:hAnsi="Times New Roman" w:cs="Times New Roman"/>
          <w:b/>
          <w:bCs/>
          <w:sz w:val="28"/>
          <w:szCs w:val="28"/>
        </w:rPr>
        <w:t>ы</w:t>
      </w:r>
      <w:r w:rsidRPr="00A67EBD">
        <w:rPr>
          <w:rFonts w:ascii="Times New Roman" w:hAnsi="Times New Roman" w:cs="Times New Roman"/>
          <w:b/>
          <w:bCs/>
          <w:sz w:val="28"/>
          <w:szCs w:val="28"/>
        </w:rPr>
        <w:t xml:space="preserve"> с:</w:t>
      </w:r>
    </w:p>
    <w:p w14:paraId="20265B9B" w14:textId="7699B9EA" w:rsidR="00A67EBD" w:rsidRPr="001721A6" w:rsidRDefault="00A67EBD" w:rsidP="0004374E">
      <w:pPr>
        <w:pStyle w:val="a3"/>
        <w:spacing w:after="0" w:line="240" w:lineRule="auto"/>
        <w:ind w:left="0" w:firstLine="720"/>
        <w:jc w:val="both"/>
        <w:rPr>
          <w:rFonts w:ascii="Times New Roman" w:hAnsi="Times New Roman" w:cs="Times New Roman"/>
          <w:sz w:val="28"/>
          <w:szCs w:val="28"/>
        </w:rPr>
      </w:pPr>
      <w:r w:rsidRPr="001721A6">
        <w:rPr>
          <w:rFonts w:ascii="Times New Roman" w:hAnsi="Times New Roman" w:cs="Times New Roman"/>
          <w:sz w:val="28"/>
          <w:szCs w:val="28"/>
        </w:rPr>
        <w:t>посадкой на мель – 1 авария:</w:t>
      </w:r>
    </w:p>
    <w:p w14:paraId="527EC244" w14:textId="4C14C41D" w:rsidR="00A67EBD" w:rsidRDefault="00A67EBD" w:rsidP="0004374E">
      <w:pPr>
        <w:pStyle w:val="a3"/>
        <w:spacing w:after="0" w:line="240" w:lineRule="auto"/>
        <w:ind w:left="0" w:firstLine="720"/>
        <w:jc w:val="both"/>
        <w:rPr>
          <w:rFonts w:ascii="Times New Roman" w:hAnsi="Times New Roman" w:cs="Times New Roman"/>
          <w:sz w:val="28"/>
          <w:szCs w:val="28"/>
        </w:rPr>
      </w:pPr>
      <w:r w:rsidRPr="00A67EBD">
        <w:rPr>
          <w:rFonts w:ascii="Times New Roman" w:hAnsi="Times New Roman" w:cs="Times New Roman"/>
          <w:sz w:val="28"/>
          <w:szCs w:val="28"/>
        </w:rPr>
        <w:t>ТР «ГАРМОНИЯ»</w:t>
      </w:r>
      <w:r w:rsidR="001D7EEB">
        <w:rPr>
          <w:rFonts w:ascii="Times New Roman" w:hAnsi="Times New Roman" w:cs="Times New Roman"/>
          <w:sz w:val="28"/>
          <w:szCs w:val="28"/>
        </w:rPr>
        <w:t>;</w:t>
      </w:r>
    </w:p>
    <w:p w14:paraId="4C6F5E5E" w14:textId="77777777" w:rsidR="001D7EEB" w:rsidRDefault="001D7EEB" w:rsidP="0004374E">
      <w:pPr>
        <w:pStyle w:val="a3"/>
        <w:spacing w:after="0" w:line="240" w:lineRule="auto"/>
        <w:ind w:left="0" w:firstLine="720"/>
        <w:jc w:val="both"/>
        <w:rPr>
          <w:rFonts w:ascii="Times New Roman" w:hAnsi="Times New Roman" w:cs="Times New Roman"/>
          <w:sz w:val="28"/>
          <w:szCs w:val="28"/>
          <w:u w:val="single"/>
        </w:rPr>
      </w:pPr>
    </w:p>
    <w:p w14:paraId="4C85CE80" w14:textId="7E598C7C" w:rsidR="001D7EEB" w:rsidRPr="001721A6" w:rsidRDefault="001D7EEB" w:rsidP="0004374E">
      <w:pPr>
        <w:pStyle w:val="a3"/>
        <w:spacing w:after="0" w:line="240" w:lineRule="auto"/>
        <w:ind w:left="0" w:firstLine="720"/>
        <w:jc w:val="both"/>
        <w:rPr>
          <w:rFonts w:ascii="Times New Roman" w:hAnsi="Times New Roman" w:cs="Times New Roman"/>
          <w:sz w:val="28"/>
          <w:szCs w:val="28"/>
        </w:rPr>
      </w:pPr>
      <w:r w:rsidRPr="001721A6">
        <w:rPr>
          <w:rFonts w:ascii="Times New Roman" w:hAnsi="Times New Roman" w:cs="Times New Roman"/>
          <w:sz w:val="28"/>
          <w:szCs w:val="28"/>
        </w:rPr>
        <w:t>намоткой элементов трала на гребной винт – 1 авария:</w:t>
      </w:r>
    </w:p>
    <w:p w14:paraId="5FB2C7D6" w14:textId="77777777" w:rsidR="001D7EEB" w:rsidRDefault="001D7EEB" w:rsidP="001D7EEB">
      <w:pPr>
        <w:pStyle w:val="a3"/>
        <w:spacing w:after="0" w:line="240" w:lineRule="auto"/>
        <w:ind w:left="0" w:firstLine="720"/>
        <w:jc w:val="both"/>
        <w:rPr>
          <w:rFonts w:ascii="Times New Roman" w:hAnsi="Times New Roman" w:cs="Times New Roman"/>
          <w:color w:val="000000" w:themeColor="text1"/>
          <w:sz w:val="28"/>
          <w:szCs w:val="28"/>
        </w:rPr>
      </w:pPr>
      <w:r w:rsidRPr="001A7DC0">
        <w:rPr>
          <w:rFonts w:ascii="Times New Roman" w:hAnsi="Times New Roman" w:cs="Times New Roman"/>
          <w:color w:val="000000" w:themeColor="text1"/>
          <w:sz w:val="28"/>
          <w:szCs w:val="28"/>
        </w:rPr>
        <w:t>СКРТМ «НОРД ВЕСТ»</w:t>
      </w:r>
    </w:p>
    <w:p w14:paraId="178ECDA9" w14:textId="77777777" w:rsidR="001D7EEB" w:rsidRDefault="001D7EEB" w:rsidP="0004374E">
      <w:pPr>
        <w:pStyle w:val="a3"/>
        <w:spacing w:after="0" w:line="240" w:lineRule="auto"/>
        <w:ind w:left="0" w:firstLine="720"/>
        <w:jc w:val="both"/>
        <w:rPr>
          <w:rFonts w:ascii="Times New Roman" w:hAnsi="Times New Roman" w:cs="Times New Roman"/>
          <w:sz w:val="28"/>
          <w:szCs w:val="28"/>
        </w:rPr>
      </w:pPr>
    </w:p>
    <w:p w14:paraId="00A1D57C" w14:textId="77777777" w:rsidR="00A67EBD" w:rsidRPr="00666161" w:rsidRDefault="00A67EBD" w:rsidP="00A67EBD">
      <w:pPr>
        <w:pStyle w:val="a3"/>
        <w:spacing w:after="0" w:line="240" w:lineRule="auto"/>
        <w:ind w:left="0" w:firstLine="720"/>
        <w:jc w:val="both"/>
        <w:rPr>
          <w:rFonts w:ascii="Times New Roman" w:hAnsi="Times New Roman" w:cs="Times New Roman"/>
          <w:b/>
          <w:bCs/>
          <w:color w:val="000000" w:themeColor="text1"/>
          <w:sz w:val="28"/>
          <w:szCs w:val="28"/>
        </w:rPr>
      </w:pPr>
      <w:r w:rsidRPr="00666161">
        <w:rPr>
          <w:rFonts w:ascii="Times New Roman" w:hAnsi="Times New Roman" w:cs="Times New Roman"/>
          <w:b/>
          <w:bCs/>
          <w:color w:val="000000" w:themeColor="text1"/>
          <w:sz w:val="28"/>
          <w:szCs w:val="28"/>
        </w:rPr>
        <w:t>Технические аварии были связаны с:</w:t>
      </w:r>
    </w:p>
    <w:p w14:paraId="5B87967D" w14:textId="3133FD85" w:rsidR="00A67EBD" w:rsidRPr="001721A6" w:rsidRDefault="00A67EBD" w:rsidP="00A67EBD">
      <w:pPr>
        <w:pStyle w:val="a3"/>
        <w:spacing w:after="0" w:line="240" w:lineRule="auto"/>
        <w:ind w:left="0" w:firstLine="720"/>
        <w:jc w:val="both"/>
        <w:rPr>
          <w:rFonts w:ascii="Times New Roman" w:hAnsi="Times New Roman" w:cs="Times New Roman"/>
          <w:color w:val="000000" w:themeColor="text1"/>
          <w:sz w:val="28"/>
          <w:szCs w:val="28"/>
        </w:rPr>
      </w:pPr>
      <w:r w:rsidRPr="001721A6">
        <w:rPr>
          <w:rFonts w:ascii="Times New Roman" w:hAnsi="Times New Roman" w:cs="Times New Roman"/>
          <w:color w:val="000000" w:themeColor="text1"/>
          <w:sz w:val="28"/>
          <w:szCs w:val="28"/>
        </w:rPr>
        <w:t>лишением возможности движения судна в</w:t>
      </w:r>
      <w:r w:rsidR="001A7DC0" w:rsidRPr="001721A6">
        <w:rPr>
          <w:rFonts w:ascii="Times New Roman" w:hAnsi="Times New Roman" w:cs="Times New Roman"/>
          <w:color w:val="000000" w:themeColor="text1"/>
          <w:sz w:val="28"/>
          <w:szCs w:val="28"/>
        </w:rPr>
        <w:t xml:space="preserve"> связи с </w:t>
      </w:r>
      <w:r w:rsidRPr="001721A6">
        <w:rPr>
          <w:rFonts w:ascii="Times New Roman" w:hAnsi="Times New Roman" w:cs="Times New Roman"/>
          <w:color w:val="000000" w:themeColor="text1"/>
          <w:sz w:val="28"/>
          <w:szCs w:val="28"/>
        </w:rPr>
        <w:t>выход</w:t>
      </w:r>
      <w:r w:rsidR="001A7DC0" w:rsidRPr="001721A6">
        <w:rPr>
          <w:rFonts w:ascii="Times New Roman" w:hAnsi="Times New Roman" w:cs="Times New Roman"/>
          <w:color w:val="000000" w:themeColor="text1"/>
          <w:sz w:val="28"/>
          <w:szCs w:val="28"/>
        </w:rPr>
        <w:t>ом</w:t>
      </w:r>
      <w:r w:rsidRPr="001721A6">
        <w:rPr>
          <w:rFonts w:ascii="Times New Roman" w:hAnsi="Times New Roman" w:cs="Times New Roman"/>
          <w:color w:val="000000" w:themeColor="text1"/>
          <w:sz w:val="28"/>
          <w:szCs w:val="28"/>
        </w:rPr>
        <w:t xml:space="preserve"> из строя ГД и/или ВРК – </w:t>
      </w:r>
      <w:r w:rsidR="001D7EEB" w:rsidRPr="001721A6">
        <w:rPr>
          <w:rFonts w:ascii="Times New Roman" w:hAnsi="Times New Roman" w:cs="Times New Roman"/>
          <w:color w:val="000000" w:themeColor="text1"/>
          <w:sz w:val="28"/>
          <w:szCs w:val="28"/>
        </w:rPr>
        <w:t>5</w:t>
      </w:r>
      <w:r w:rsidRPr="001721A6">
        <w:rPr>
          <w:rFonts w:ascii="Times New Roman" w:hAnsi="Times New Roman" w:cs="Times New Roman"/>
          <w:color w:val="000000" w:themeColor="text1"/>
          <w:sz w:val="28"/>
          <w:szCs w:val="28"/>
        </w:rPr>
        <w:t xml:space="preserve"> аварий:</w:t>
      </w:r>
    </w:p>
    <w:p w14:paraId="4138B8B6" w14:textId="4600AA8B" w:rsidR="00A67EBD" w:rsidRDefault="00A67EBD" w:rsidP="00A67EBD">
      <w:pPr>
        <w:pStyle w:val="a3"/>
        <w:spacing w:after="0" w:line="240" w:lineRule="auto"/>
        <w:ind w:left="0" w:firstLine="720"/>
        <w:jc w:val="both"/>
        <w:rPr>
          <w:rFonts w:ascii="Times New Roman" w:hAnsi="Times New Roman" w:cs="Times New Roman"/>
          <w:color w:val="000000" w:themeColor="text1"/>
          <w:sz w:val="28"/>
          <w:szCs w:val="28"/>
        </w:rPr>
      </w:pPr>
      <w:bookmarkStart w:id="31" w:name="_Hlk157017681"/>
      <w:r w:rsidRPr="00A67EBD">
        <w:rPr>
          <w:rFonts w:ascii="Times New Roman" w:hAnsi="Times New Roman" w:cs="Times New Roman"/>
          <w:color w:val="000000" w:themeColor="text1"/>
          <w:sz w:val="28"/>
          <w:szCs w:val="28"/>
        </w:rPr>
        <w:t>МРТР «НЕРПА»</w:t>
      </w:r>
      <w:r>
        <w:rPr>
          <w:rFonts w:ascii="Times New Roman" w:hAnsi="Times New Roman" w:cs="Times New Roman"/>
          <w:color w:val="000000" w:themeColor="text1"/>
          <w:sz w:val="28"/>
          <w:szCs w:val="28"/>
        </w:rPr>
        <w:t>;</w:t>
      </w:r>
    </w:p>
    <w:p w14:paraId="411FFA2E" w14:textId="0A09B782" w:rsidR="00A67EBD" w:rsidRDefault="00A67EBD" w:rsidP="00A67EBD">
      <w:pPr>
        <w:pStyle w:val="a3"/>
        <w:spacing w:after="0" w:line="240" w:lineRule="auto"/>
        <w:ind w:left="0" w:firstLine="720"/>
        <w:jc w:val="both"/>
        <w:rPr>
          <w:rFonts w:ascii="Times New Roman" w:hAnsi="Times New Roman" w:cs="Times New Roman"/>
          <w:color w:val="000000" w:themeColor="text1"/>
          <w:sz w:val="28"/>
          <w:szCs w:val="28"/>
        </w:rPr>
      </w:pPr>
      <w:r w:rsidRPr="00A67EBD">
        <w:rPr>
          <w:rFonts w:ascii="Times New Roman" w:hAnsi="Times New Roman" w:cs="Times New Roman"/>
          <w:color w:val="000000" w:themeColor="text1"/>
          <w:sz w:val="28"/>
          <w:szCs w:val="28"/>
        </w:rPr>
        <w:t>РТМКС «ВАСИЛИЙ ЛОЗОВСКИЙ»</w:t>
      </w:r>
      <w:r>
        <w:rPr>
          <w:rFonts w:ascii="Times New Roman" w:hAnsi="Times New Roman" w:cs="Times New Roman"/>
          <w:color w:val="000000" w:themeColor="text1"/>
          <w:sz w:val="28"/>
          <w:szCs w:val="28"/>
        </w:rPr>
        <w:t>;</w:t>
      </w:r>
    </w:p>
    <w:p w14:paraId="521ABF10" w14:textId="388728A2" w:rsidR="00A67EBD" w:rsidRDefault="00A67EBD" w:rsidP="00A67EBD">
      <w:pPr>
        <w:pStyle w:val="a3"/>
        <w:spacing w:after="0" w:line="240" w:lineRule="auto"/>
        <w:ind w:left="0" w:firstLine="720"/>
        <w:jc w:val="both"/>
        <w:rPr>
          <w:rFonts w:ascii="Times New Roman" w:hAnsi="Times New Roman" w:cs="Times New Roman"/>
          <w:color w:val="000000" w:themeColor="text1"/>
          <w:sz w:val="28"/>
          <w:szCs w:val="28"/>
        </w:rPr>
      </w:pPr>
      <w:r w:rsidRPr="00A67EBD">
        <w:rPr>
          <w:rFonts w:ascii="Times New Roman" w:hAnsi="Times New Roman" w:cs="Times New Roman"/>
          <w:color w:val="000000" w:themeColor="text1"/>
          <w:sz w:val="28"/>
          <w:szCs w:val="28"/>
        </w:rPr>
        <w:t>ТР «АМБЕР БАЛТИК»</w:t>
      </w:r>
      <w:r>
        <w:rPr>
          <w:rFonts w:ascii="Times New Roman" w:hAnsi="Times New Roman" w:cs="Times New Roman"/>
          <w:color w:val="000000" w:themeColor="text1"/>
          <w:sz w:val="28"/>
          <w:szCs w:val="28"/>
        </w:rPr>
        <w:t>;</w:t>
      </w:r>
    </w:p>
    <w:p w14:paraId="7BB16F7D" w14:textId="49B5F462" w:rsidR="00A67EBD" w:rsidRDefault="001A7DC0" w:rsidP="00A67EBD">
      <w:pPr>
        <w:pStyle w:val="a3"/>
        <w:spacing w:after="0" w:line="240" w:lineRule="auto"/>
        <w:ind w:left="0" w:firstLine="720"/>
        <w:jc w:val="both"/>
        <w:rPr>
          <w:rFonts w:ascii="Times New Roman" w:hAnsi="Times New Roman" w:cs="Times New Roman"/>
          <w:color w:val="000000" w:themeColor="text1"/>
          <w:sz w:val="28"/>
          <w:szCs w:val="28"/>
        </w:rPr>
      </w:pPr>
      <w:r w:rsidRPr="001A7DC0">
        <w:rPr>
          <w:rFonts w:ascii="Times New Roman" w:hAnsi="Times New Roman" w:cs="Times New Roman"/>
          <w:color w:val="000000" w:themeColor="text1"/>
          <w:sz w:val="28"/>
          <w:szCs w:val="28"/>
        </w:rPr>
        <w:t>СРТМ «СТАКФЕЛЛ»</w:t>
      </w:r>
      <w:r>
        <w:rPr>
          <w:rFonts w:ascii="Times New Roman" w:hAnsi="Times New Roman" w:cs="Times New Roman"/>
          <w:color w:val="000000" w:themeColor="text1"/>
          <w:sz w:val="28"/>
          <w:szCs w:val="28"/>
        </w:rPr>
        <w:t>;</w:t>
      </w:r>
    </w:p>
    <w:p w14:paraId="5C117B5C" w14:textId="7018B15F" w:rsidR="001A7DC0" w:rsidRDefault="001A7DC0" w:rsidP="00A67EBD">
      <w:pPr>
        <w:pStyle w:val="a3"/>
        <w:spacing w:after="0" w:line="240" w:lineRule="auto"/>
        <w:ind w:left="0" w:firstLine="720"/>
        <w:jc w:val="both"/>
        <w:rPr>
          <w:rFonts w:ascii="Times New Roman" w:hAnsi="Times New Roman" w:cs="Times New Roman"/>
          <w:color w:val="000000" w:themeColor="text1"/>
          <w:sz w:val="28"/>
          <w:szCs w:val="28"/>
        </w:rPr>
      </w:pPr>
      <w:r w:rsidRPr="001A7DC0">
        <w:rPr>
          <w:rFonts w:ascii="Times New Roman" w:hAnsi="Times New Roman" w:cs="Times New Roman"/>
          <w:color w:val="000000" w:themeColor="text1"/>
          <w:sz w:val="28"/>
          <w:szCs w:val="28"/>
        </w:rPr>
        <w:t>СЯМ «ТИБУРОН»</w:t>
      </w:r>
    </w:p>
    <w:p w14:paraId="73E54A79" w14:textId="77777777" w:rsidR="00A67EBD" w:rsidRDefault="00A67EBD" w:rsidP="0004374E">
      <w:pPr>
        <w:pStyle w:val="a3"/>
        <w:spacing w:after="0" w:line="240" w:lineRule="auto"/>
        <w:ind w:left="0" w:firstLine="720"/>
        <w:jc w:val="both"/>
        <w:rPr>
          <w:rFonts w:ascii="Times New Roman" w:hAnsi="Times New Roman" w:cs="Times New Roman"/>
          <w:sz w:val="28"/>
          <w:szCs w:val="28"/>
          <w:u w:val="single"/>
        </w:rPr>
      </w:pPr>
    </w:p>
    <w:p w14:paraId="74D7478C" w14:textId="5720C7B1" w:rsidR="001A7DC0" w:rsidRPr="001721A6" w:rsidRDefault="001A7DC0" w:rsidP="0004374E">
      <w:pPr>
        <w:pStyle w:val="a3"/>
        <w:spacing w:after="0" w:line="240" w:lineRule="auto"/>
        <w:ind w:left="0" w:firstLine="720"/>
        <w:jc w:val="both"/>
        <w:rPr>
          <w:rFonts w:ascii="Times New Roman" w:hAnsi="Times New Roman" w:cs="Times New Roman"/>
          <w:sz w:val="28"/>
          <w:szCs w:val="28"/>
        </w:rPr>
      </w:pPr>
      <w:r w:rsidRPr="001721A6">
        <w:rPr>
          <w:rFonts w:ascii="Times New Roman" w:hAnsi="Times New Roman" w:cs="Times New Roman"/>
          <w:sz w:val="28"/>
          <w:szCs w:val="28"/>
        </w:rPr>
        <w:t>пожаром – 2 аварии:</w:t>
      </w:r>
    </w:p>
    <w:p w14:paraId="643C01C6" w14:textId="050E39EE" w:rsidR="001A7DC0" w:rsidRPr="001A7DC0" w:rsidRDefault="001A7DC0" w:rsidP="0004374E">
      <w:pPr>
        <w:pStyle w:val="a3"/>
        <w:spacing w:after="0" w:line="240" w:lineRule="auto"/>
        <w:ind w:left="0" w:firstLine="720"/>
        <w:jc w:val="both"/>
        <w:rPr>
          <w:rFonts w:ascii="Times New Roman" w:hAnsi="Times New Roman" w:cs="Times New Roman"/>
          <w:sz w:val="28"/>
          <w:szCs w:val="28"/>
        </w:rPr>
      </w:pPr>
      <w:bookmarkStart w:id="32" w:name="_Hlk156907395"/>
      <w:r w:rsidRPr="001A7DC0">
        <w:rPr>
          <w:rFonts w:ascii="Times New Roman" w:hAnsi="Times New Roman" w:cs="Times New Roman"/>
          <w:sz w:val="28"/>
          <w:szCs w:val="28"/>
        </w:rPr>
        <w:t>р/с «КАЛТАН»;</w:t>
      </w:r>
    </w:p>
    <w:p w14:paraId="28CD72FE" w14:textId="419D56E6" w:rsidR="001A7DC0" w:rsidRDefault="001A7DC0" w:rsidP="0004374E">
      <w:pPr>
        <w:pStyle w:val="a3"/>
        <w:spacing w:after="0" w:line="240" w:lineRule="auto"/>
        <w:ind w:left="0" w:firstLine="720"/>
        <w:jc w:val="both"/>
        <w:rPr>
          <w:rFonts w:ascii="Times New Roman" w:hAnsi="Times New Roman" w:cs="Times New Roman"/>
          <w:sz w:val="28"/>
          <w:szCs w:val="28"/>
        </w:rPr>
      </w:pPr>
      <w:r w:rsidRPr="001A7DC0">
        <w:rPr>
          <w:rFonts w:ascii="Times New Roman" w:hAnsi="Times New Roman" w:cs="Times New Roman"/>
          <w:sz w:val="28"/>
          <w:szCs w:val="28"/>
        </w:rPr>
        <w:t>БМРТ «ЮГО-ВОСТОК-1</w:t>
      </w:r>
      <w:r w:rsidR="000948DA">
        <w:rPr>
          <w:rFonts w:ascii="Times New Roman" w:hAnsi="Times New Roman" w:cs="Times New Roman"/>
          <w:sz w:val="28"/>
          <w:szCs w:val="28"/>
        </w:rPr>
        <w:t>»</w:t>
      </w:r>
    </w:p>
    <w:bookmarkEnd w:id="32"/>
    <w:p w14:paraId="2E725591" w14:textId="77777777" w:rsidR="001A7DC0" w:rsidRDefault="001A7DC0" w:rsidP="0004374E">
      <w:pPr>
        <w:pStyle w:val="a3"/>
        <w:spacing w:after="0" w:line="240" w:lineRule="auto"/>
        <w:ind w:left="0" w:firstLine="720"/>
        <w:jc w:val="both"/>
        <w:rPr>
          <w:rFonts w:ascii="Times New Roman" w:hAnsi="Times New Roman" w:cs="Times New Roman"/>
          <w:sz w:val="28"/>
          <w:szCs w:val="28"/>
        </w:rPr>
      </w:pPr>
    </w:p>
    <w:p w14:paraId="62F4C8B8" w14:textId="12D834B9" w:rsidR="001A7DC0" w:rsidRPr="001721A6" w:rsidRDefault="001A7DC0" w:rsidP="0004374E">
      <w:pPr>
        <w:pStyle w:val="a3"/>
        <w:spacing w:after="0" w:line="240" w:lineRule="auto"/>
        <w:ind w:left="0" w:firstLine="720"/>
        <w:jc w:val="both"/>
        <w:rPr>
          <w:rFonts w:ascii="Times New Roman" w:hAnsi="Times New Roman" w:cs="Times New Roman"/>
          <w:sz w:val="28"/>
          <w:szCs w:val="28"/>
        </w:rPr>
      </w:pPr>
      <w:r w:rsidRPr="001721A6">
        <w:rPr>
          <w:rFonts w:ascii="Times New Roman" w:hAnsi="Times New Roman" w:cs="Times New Roman"/>
          <w:sz w:val="28"/>
          <w:szCs w:val="28"/>
        </w:rPr>
        <w:t xml:space="preserve">потерей остойчивости – </w:t>
      </w:r>
      <w:r w:rsidR="008571EE" w:rsidRPr="001721A6">
        <w:rPr>
          <w:rFonts w:ascii="Times New Roman" w:hAnsi="Times New Roman" w:cs="Times New Roman"/>
          <w:sz w:val="28"/>
          <w:szCs w:val="28"/>
        </w:rPr>
        <w:t>2</w:t>
      </w:r>
      <w:r w:rsidRPr="001721A6">
        <w:rPr>
          <w:rFonts w:ascii="Times New Roman" w:hAnsi="Times New Roman" w:cs="Times New Roman"/>
          <w:sz w:val="28"/>
          <w:szCs w:val="28"/>
        </w:rPr>
        <w:t xml:space="preserve"> авари</w:t>
      </w:r>
      <w:r w:rsidR="008571EE" w:rsidRPr="001721A6">
        <w:rPr>
          <w:rFonts w:ascii="Times New Roman" w:hAnsi="Times New Roman" w:cs="Times New Roman"/>
          <w:sz w:val="28"/>
          <w:szCs w:val="28"/>
        </w:rPr>
        <w:t>и</w:t>
      </w:r>
      <w:r w:rsidRPr="001721A6">
        <w:rPr>
          <w:rFonts w:ascii="Times New Roman" w:hAnsi="Times New Roman" w:cs="Times New Roman"/>
          <w:sz w:val="28"/>
          <w:szCs w:val="28"/>
        </w:rPr>
        <w:t>:</w:t>
      </w:r>
    </w:p>
    <w:p w14:paraId="32FCAD77" w14:textId="6A1752E9" w:rsidR="008571EE" w:rsidRDefault="008571EE" w:rsidP="0004374E">
      <w:pPr>
        <w:pStyle w:val="a3"/>
        <w:spacing w:after="0" w:line="240" w:lineRule="auto"/>
        <w:ind w:left="0" w:firstLine="720"/>
        <w:jc w:val="both"/>
        <w:rPr>
          <w:rFonts w:ascii="Times New Roman" w:hAnsi="Times New Roman" w:cs="Times New Roman"/>
          <w:sz w:val="28"/>
          <w:szCs w:val="28"/>
        </w:rPr>
      </w:pPr>
      <w:bookmarkStart w:id="33" w:name="_Hlk156907459"/>
      <w:r>
        <w:rPr>
          <w:rFonts w:ascii="Times New Roman" w:hAnsi="Times New Roman" w:cs="Times New Roman"/>
          <w:sz w:val="28"/>
          <w:szCs w:val="28"/>
        </w:rPr>
        <w:t xml:space="preserve">т/х «БИЗОН» + </w:t>
      </w:r>
      <w:r w:rsidRPr="008571EE">
        <w:rPr>
          <w:rFonts w:ascii="Times New Roman" w:hAnsi="Times New Roman" w:cs="Times New Roman"/>
          <w:sz w:val="28"/>
          <w:szCs w:val="28"/>
        </w:rPr>
        <w:t>РУМ-74-61</w:t>
      </w:r>
    </w:p>
    <w:p w14:paraId="0D9BE9F7" w14:textId="0B6B6B36" w:rsidR="001A7DC0" w:rsidRDefault="001A7DC0" w:rsidP="0004374E">
      <w:pPr>
        <w:pStyle w:val="a3"/>
        <w:spacing w:after="0" w:line="240" w:lineRule="auto"/>
        <w:ind w:left="0" w:firstLine="720"/>
        <w:jc w:val="both"/>
        <w:rPr>
          <w:rFonts w:ascii="Times New Roman" w:hAnsi="Times New Roman" w:cs="Times New Roman"/>
          <w:sz w:val="28"/>
          <w:szCs w:val="28"/>
        </w:rPr>
      </w:pPr>
      <w:r w:rsidRPr="001A7DC0">
        <w:rPr>
          <w:rFonts w:ascii="Times New Roman" w:hAnsi="Times New Roman" w:cs="Times New Roman"/>
          <w:sz w:val="28"/>
          <w:szCs w:val="28"/>
        </w:rPr>
        <w:t>ММСД «ОН-0368»</w:t>
      </w:r>
      <w:bookmarkEnd w:id="31"/>
    </w:p>
    <w:bookmarkEnd w:id="33"/>
    <w:p w14:paraId="00BEF8B7" w14:textId="77777777" w:rsidR="001A7DC0" w:rsidRDefault="001A7DC0" w:rsidP="0004374E">
      <w:pPr>
        <w:pStyle w:val="a3"/>
        <w:spacing w:after="0" w:line="240" w:lineRule="auto"/>
        <w:ind w:left="0" w:firstLine="720"/>
        <w:jc w:val="both"/>
        <w:rPr>
          <w:rFonts w:ascii="Times New Roman" w:hAnsi="Times New Roman" w:cs="Times New Roman"/>
          <w:sz w:val="28"/>
          <w:szCs w:val="28"/>
        </w:rPr>
      </w:pPr>
    </w:p>
    <w:p w14:paraId="3461F681" w14:textId="46AFA298" w:rsidR="001A7DC0" w:rsidRDefault="001A7DC0" w:rsidP="001A7DC0">
      <w:pPr>
        <w:pStyle w:val="a3"/>
        <w:spacing w:after="0" w:line="240" w:lineRule="auto"/>
        <w:ind w:left="0" w:firstLine="720"/>
        <w:jc w:val="both"/>
        <w:rPr>
          <w:rFonts w:ascii="Times New Roman" w:hAnsi="Times New Roman" w:cs="Times New Roman"/>
          <w:b/>
          <w:bCs/>
          <w:color w:val="000000" w:themeColor="text1"/>
          <w:sz w:val="28"/>
          <w:szCs w:val="28"/>
        </w:rPr>
      </w:pPr>
      <w:r w:rsidRPr="0003677F">
        <w:rPr>
          <w:rFonts w:ascii="Times New Roman" w:hAnsi="Times New Roman" w:cs="Times New Roman"/>
          <w:b/>
          <w:bCs/>
          <w:color w:val="000000" w:themeColor="text1"/>
          <w:sz w:val="28"/>
          <w:szCs w:val="28"/>
        </w:rPr>
        <w:t>Аварии, связанные с гибелью человека</w:t>
      </w:r>
      <w:r>
        <w:rPr>
          <w:rFonts w:ascii="Times New Roman" w:hAnsi="Times New Roman" w:cs="Times New Roman"/>
          <w:b/>
          <w:bCs/>
          <w:color w:val="000000" w:themeColor="text1"/>
          <w:sz w:val="28"/>
          <w:szCs w:val="28"/>
        </w:rPr>
        <w:t xml:space="preserve"> </w:t>
      </w:r>
      <w:bookmarkStart w:id="34" w:name="_Hlk157105575"/>
      <w:r>
        <w:rPr>
          <w:rFonts w:ascii="Times New Roman" w:hAnsi="Times New Roman" w:cs="Times New Roman"/>
          <w:b/>
          <w:bCs/>
          <w:color w:val="000000" w:themeColor="text1"/>
          <w:sz w:val="28"/>
          <w:szCs w:val="28"/>
        </w:rPr>
        <w:t>в прямой связи с эксплуатацией судна</w:t>
      </w:r>
      <w:bookmarkEnd w:id="34"/>
      <w:r>
        <w:rPr>
          <w:rFonts w:ascii="Times New Roman" w:hAnsi="Times New Roman" w:cs="Times New Roman"/>
          <w:b/>
          <w:bCs/>
          <w:color w:val="000000" w:themeColor="text1"/>
          <w:sz w:val="28"/>
          <w:szCs w:val="28"/>
        </w:rPr>
        <w:t xml:space="preserve"> – </w:t>
      </w:r>
      <w:r w:rsidR="008571EE">
        <w:rPr>
          <w:rFonts w:ascii="Times New Roman" w:hAnsi="Times New Roman" w:cs="Times New Roman"/>
          <w:b/>
          <w:bCs/>
          <w:color w:val="000000" w:themeColor="text1"/>
          <w:sz w:val="28"/>
          <w:szCs w:val="28"/>
        </w:rPr>
        <w:t>7</w:t>
      </w:r>
      <w:r>
        <w:rPr>
          <w:rFonts w:ascii="Times New Roman" w:hAnsi="Times New Roman" w:cs="Times New Roman"/>
          <w:b/>
          <w:bCs/>
          <w:color w:val="000000" w:themeColor="text1"/>
          <w:sz w:val="28"/>
          <w:szCs w:val="28"/>
        </w:rPr>
        <w:t xml:space="preserve"> аварий:</w:t>
      </w:r>
    </w:p>
    <w:p w14:paraId="7D6BB906" w14:textId="6C94A065" w:rsidR="001A7DC0" w:rsidRDefault="001A7DC0" w:rsidP="001A7DC0">
      <w:pPr>
        <w:pStyle w:val="a3"/>
        <w:spacing w:after="0" w:line="240" w:lineRule="auto"/>
        <w:ind w:left="0" w:firstLine="720"/>
        <w:jc w:val="both"/>
        <w:rPr>
          <w:rFonts w:ascii="Times New Roman" w:hAnsi="Times New Roman" w:cs="Times New Roman"/>
          <w:color w:val="000000" w:themeColor="text1"/>
          <w:sz w:val="28"/>
          <w:szCs w:val="28"/>
        </w:rPr>
      </w:pPr>
      <w:bookmarkStart w:id="35" w:name="_Hlk157015725"/>
      <w:r w:rsidRPr="001A7DC0">
        <w:rPr>
          <w:rFonts w:ascii="Times New Roman" w:hAnsi="Times New Roman" w:cs="Times New Roman"/>
          <w:color w:val="000000" w:themeColor="text1"/>
          <w:sz w:val="28"/>
          <w:szCs w:val="28"/>
        </w:rPr>
        <w:t>РШ «БЫСТРЫЙ»</w:t>
      </w:r>
      <w:r>
        <w:rPr>
          <w:rFonts w:ascii="Times New Roman" w:hAnsi="Times New Roman" w:cs="Times New Roman"/>
          <w:color w:val="000000" w:themeColor="text1"/>
          <w:sz w:val="28"/>
          <w:szCs w:val="28"/>
        </w:rPr>
        <w:t>;</w:t>
      </w:r>
    </w:p>
    <w:p w14:paraId="78206CBB" w14:textId="7E8BA6D5" w:rsidR="001A7DC0" w:rsidRDefault="001A7DC0" w:rsidP="001A7DC0">
      <w:pPr>
        <w:pStyle w:val="a3"/>
        <w:spacing w:after="0" w:line="240" w:lineRule="auto"/>
        <w:ind w:left="0" w:firstLine="720"/>
        <w:jc w:val="both"/>
        <w:rPr>
          <w:rFonts w:ascii="Times New Roman" w:hAnsi="Times New Roman" w:cs="Times New Roman"/>
          <w:color w:val="000000" w:themeColor="text1"/>
          <w:sz w:val="28"/>
          <w:szCs w:val="28"/>
        </w:rPr>
      </w:pPr>
      <w:r w:rsidRPr="001A7DC0">
        <w:rPr>
          <w:rFonts w:ascii="Times New Roman" w:hAnsi="Times New Roman" w:cs="Times New Roman"/>
          <w:color w:val="000000" w:themeColor="text1"/>
          <w:sz w:val="28"/>
          <w:szCs w:val="28"/>
        </w:rPr>
        <w:t>СРТМ «АЛЕКСЕЙ ЧИРИКОВ»</w:t>
      </w:r>
      <w:r>
        <w:rPr>
          <w:rFonts w:ascii="Times New Roman" w:hAnsi="Times New Roman" w:cs="Times New Roman"/>
          <w:color w:val="000000" w:themeColor="text1"/>
          <w:sz w:val="28"/>
          <w:szCs w:val="28"/>
        </w:rPr>
        <w:t>;</w:t>
      </w:r>
    </w:p>
    <w:p w14:paraId="737BA708" w14:textId="7C615B6D" w:rsidR="001A7DC0" w:rsidRDefault="001A7DC0" w:rsidP="001A7DC0">
      <w:pPr>
        <w:pStyle w:val="a3"/>
        <w:spacing w:after="0" w:line="240" w:lineRule="auto"/>
        <w:ind w:left="0" w:firstLine="720"/>
        <w:jc w:val="both"/>
        <w:rPr>
          <w:rFonts w:ascii="Times New Roman" w:hAnsi="Times New Roman" w:cs="Times New Roman"/>
          <w:color w:val="000000" w:themeColor="text1"/>
          <w:sz w:val="28"/>
          <w:szCs w:val="28"/>
        </w:rPr>
      </w:pPr>
      <w:bookmarkStart w:id="36" w:name="_Hlk156908574"/>
      <w:r w:rsidRPr="001A7DC0">
        <w:rPr>
          <w:rFonts w:ascii="Times New Roman" w:hAnsi="Times New Roman" w:cs="Times New Roman"/>
          <w:color w:val="000000" w:themeColor="text1"/>
          <w:sz w:val="28"/>
          <w:szCs w:val="28"/>
        </w:rPr>
        <w:t>СРТМ «МАЙБОРГ»</w:t>
      </w:r>
      <w:bookmarkEnd w:id="36"/>
      <w:r>
        <w:rPr>
          <w:rFonts w:ascii="Times New Roman" w:hAnsi="Times New Roman" w:cs="Times New Roman"/>
          <w:color w:val="000000" w:themeColor="text1"/>
          <w:sz w:val="28"/>
          <w:szCs w:val="28"/>
        </w:rPr>
        <w:t>;</w:t>
      </w:r>
    </w:p>
    <w:p w14:paraId="3C2DC85D" w14:textId="2FEA6D22" w:rsidR="001A7DC0" w:rsidRDefault="001A7DC0" w:rsidP="001A7DC0">
      <w:pPr>
        <w:pStyle w:val="a3"/>
        <w:spacing w:after="0" w:line="240" w:lineRule="auto"/>
        <w:ind w:left="0" w:firstLine="720"/>
        <w:jc w:val="both"/>
        <w:rPr>
          <w:rFonts w:ascii="Times New Roman" w:hAnsi="Times New Roman" w:cs="Times New Roman"/>
          <w:color w:val="000000" w:themeColor="text1"/>
          <w:sz w:val="28"/>
          <w:szCs w:val="28"/>
        </w:rPr>
      </w:pPr>
      <w:r w:rsidRPr="001A7DC0">
        <w:rPr>
          <w:rFonts w:ascii="Times New Roman" w:hAnsi="Times New Roman" w:cs="Times New Roman"/>
          <w:color w:val="000000" w:themeColor="text1"/>
          <w:sz w:val="28"/>
          <w:szCs w:val="28"/>
        </w:rPr>
        <w:t>СТР «ОКТЯБРЬ»</w:t>
      </w:r>
      <w:r>
        <w:rPr>
          <w:rFonts w:ascii="Times New Roman" w:hAnsi="Times New Roman" w:cs="Times New Roman"/>
          <w:color w:val="000000" w:themeColor="text1"/>
          <w:sz w:val="28"/>
          <w:szCs w:val="28"/>
        </w:rPr>
        <w:t>;</w:t>
      </w:r>
    </w:p>
    <w:p w14:paraId="1BA0EFEB" w14:textId="5F432575" w:rsidR="001A7DC0" w:rsidRDefault="001A7DC0" w:rsidP="001A7DC0">
      <w:pPr>
        <w:pStyle w:val="a3"/>
        <w:spacing w:after="0" w:line="240" w:lineRule="auto"/>
        <w:ind w:left="0" w:firstLine="720"/>
        <w:jc w:val="both"/>
        <w:rPr>
          <w:rFonts w:ascii="Times New Roman" w:hAnsi="Times New Roman" w:cs="Times New Roman"/>
          <w:color w:val="000000" w:themeColor="text1"/>
          <w:sz w:val="28"/>
          <w:szCs w:val="28"/>
        </w:rPr>
      </w:pPr>
      <w:r w:rsidRPr="001A7DC0">
        <w:rPr>
          <w:rFonts w:ascii="Times New Roman" w:hAnsi="Times New Roman" w:cs="Times New Roman"/>
          <w:color w:val="000000" w:themeColor="text1"/>
          <w:sz w:val="28"/>
          <w:szCs w:val="28"/>
        </w:rPr>
        <w:t>БМРТ «АХТИАР»</w:t>
      </w:r>
      <w:r>
        <w:rPr>
          <w:rFonts w:ascii="Times New Roman" w:hAnsi="Times New Roman" w:cs="Times New Roman"/>
          <w:color w:val="000000" w:themeColor="text1"/>
          <w:sz w:val="28"/>
          <w:szCs w:val="28"/>
        </w:rPr>
        <w:t>;</w:t>
      </w:r>
    </w:p>
    <w:p w14:paraId="720EB940" w14:textId="0B1041A0" w:rsidR="001A7DC0" w:rsidRDefault="008571EE" w:rsidP="001A7DC0">
      <w:pPr>
        <w:pStyle w:val="a3"/>
        <w:spacing w:after="0" w:line="240" w:lineRule="auto"/>
        <w:ind w:left="0" w:firstLine="720"/>
        <w:jc w:val="both"/>
        <w:rPr>
          <w:rFonts w:ascii="Times New Roman" w:hAnsi="Times New Roman" w:cs="Times New Roman"/>
          <w:color w:val="000000" w:themeColor="text1"/>
          <w:sz w:val="28"/>
          <w:szCs w:val="28"/>
        </w:rPr>
      </w:pPr>
      <w:r w:rsidRPr="008571EE">
        <w:rPr>
          <w:rFonts w:ascii="Times New Roman" w:hAnsi="Times New Roman" w:cs="Times New Roman"/>
          <w:color w:val="000000" w:themeColor="text1"/>
          <w:sz w:val="28"/>
          <w:szCs w:val="28"/>
        </w:rPr>
        <w:t>КРКПБ «ВСЕВОЛОД СИБИРЦЕВ»</w:t>
      </w:r>
      <w:r>
        <w:rPr>
          <w:rFonts w:ascii="Times New Roman" w:hAnsi="Times New Roman" w:cs="Times New Roman"/>
          <w:color w:val="000000" w:themeColor="text1"/>
          <w:sz w:val="28"/>
          <w:szCs w:val="28"/>
        </w:rPr>
        <w:t>;</w:t>
      </w:r>
    </w:p>
    <w:p w14:paraId="1968D629" w14:textId="0FC2B755" w:rsidR="008571EE" w:rsidRPr="00612D30" w:rsidRDefault="008571EE" w:rsidP="001A7DC0">
      <w:pPr>
        <w:pStyle w:val="a3"/>
        <w:spacing w:after="0" w:line="240" w:lineRule="auto"/>
        <w:ind w:left="0" w:firstLine="720"/>
        <w:jc w:val="both"/>
        <w:rPr>
          <w:rFonts w:ascii="Times New Roman" w:hAnsi="Times New Roman" w:cs="Times New Roman"/>
          <w:sz w:val="28"/>
          <w:szCs w:val="28"/>
        </w:rPr>
      </w:pPr>
      <w:bookmarkStart w:id="37" w:name="_Hlk156909325"/>
      <w:r w:rsidRPr="00612D30">
        <w:rPr>
          <w:rFonts w:ascii="Times New Roman" w:hAnsi="Times New Roman" w:cs="Times New Roman"/>
          <w:sz w:val="28"/>
          <w:szCs w:val="28"/>
        </w:rPr>
        <w:t>СТР «КАЛЫГИРЬ»</w:t>
      </w:r>
    </w:p>
    <w:bookmarkEnd w:id="35"/>
    <w:bookmarkEnd w:id="37"/>
    <w:p w14:paraId="5BD58541" w14:textId="77777777" w:rsidR="008A03A8" w:rsidRDefault="008A03A8" w:rsidP="001A7DC0">
      <w:pPr>
        <w:pStyle w:val="a3"/>
        <w:spacing w:after="0" w:line="240" w:lineRule="auto"/>
        <w:ind w:left="0" w:firstLine="720"/>
        <w:jc w:val="both"/>
        <w:rPr>
          <w:rFonts w:ascii="Times New Roman" w:hAnsi="Times New Roman" w:cs="Times New Roman"/>
          <w:color w:val="000000" w:themeColor="text1"/>
          <w:sz w:val="28"/>
          <w:szCs w:val="28"/>
        </w:rPr>
      </w:pPr>
    </w:p>
    <w:p w14:paraId="64F65233" w14:textId="77777777" w:rsidR="00C6427E" w:rsidRDefault="00C6427E" w:rsidP="001A7DC0">
      <w:pPr>
        <w:pStyle w:val="a3"/>
        <w:spacing w:after="0" w:line="240" w:lineRule="auto"/>
        <w:ind w:left="0" w:firstLine="720"/>
        <w:jc w:val="both"/>
        <w:rPr>
          <w:rFonts w:ascii="Times New Roman" w:hAnsi="Times New Roman" w:cs="Times New Roman"/>
          <w:b/>
          <w:bCs/>
          <w:color w:val="000000" w:themeColor="text1"/>
          <w:sz w:val="28"/>
          <w:szCs w:val="28"/>
        </w:rPr>
      </w:pPr>
    </w:p>
    <w:p w14:paraId="4F8C3222" w14:textId="77777777" w:rsidR="00C6427E" w:rsidRDefault="00C6427E" w:rsidP="001A7DC0">
      <w:pPr>
        <w:pStyle w:val="a3"/>
        <w:spacing w:after="0" w:line="240" w:lineRule="auto"/>
        <w:ind w:left="0" w:firstLine="720"/>
        <w:jc w:val="both"/>
        <w:rPr>
          <w:rFonts w:ascii="Times New Roman" w:hAnsi="Times New Roman" w:cs="Times New Roman"/>
          <w:b/>
          <w:bCs/>
          <w:color w:val="000000" w:themeColor="text1"/>
          <w:sz w:val="28"/>
          <w:szCs w:val="28"/>
        </w:rPr>
      </w:pPr>
    </w:p>
    <w:p w14:paraId="5D0F8627" w14:textId="77777777" w:rsidR="00C6427E" w:rsidRDefault="00C6427E" w:rsidP="001A7DC0">
      <w:pPr>
        <w:pStyle w:val="a3"/>
        <w:spacing w:after="0" w:line="240" w:lineRule="auto"/>
        <w:ind w:left="0" w:firstLine="720"/>
        <w:jc w:val="both"/>
        <w:rPr>
          <w:rFonts w:ascii="Times New Roman" w:hAnsi="Times New Roman" w:cs="Times New Roman"/>
          <w:b/>
          <w:bCs/>
          <w:color w:val="000000" w:themeColor="text1"/>
          <w:sz w:val="28"/>
          <w:szCs w:val="28"/>
        </w:rPr>
      </w:pPr>
    </w:p>
    <w:p w14:paraId="48E095CA" w14:textId="506C1286" w:rsidR="008A03A8" w:rsidRPr="000C4B1D" w:rsidRDefault="000C4B1D" w:rsidP="001A7DC0">
      <w:pPr>
        <w:pStyle w:val="a3"/>
        <w:spacing w:after="0" w:line="240" w:lineRule="auto"/>
        <w:ind w:left="0" w:firstLine="720"/>
        <w:jc w:val="both"/>
        <w:rPr>
          <w:rFonts w:ascii="Times New Roman" w:hAnsi="Times New Roman" w:cs="Times New Roman"/>
          <w:b/>
          <w:bCs/>
          <w:color w:val="000000" w:themeColor="text1"/>
          <w:sz w:val="28"/>
          <w:szCs w:val="28"/>
        </w:rPr>
      </w:pPr>
      <w:r w:rsidRPr="000948DA">
        <w:rPr>
          <w:rFonts w:ascii="Times New Roman" w:hAnsi="Times New Roman" w:cs="Times New Roman"/>
          <w:b/>
          <w:bCs/>
          <w:color w:val="000000" w:themeColor="text1"/>
          <w:sz w:val="28"/>
          <w:szCs w:val="28"/>
        </w:rPr>
        <w:lastRenderedPageBreak/>
        <w:t>4.</w:t>
      </w:r>
      <w:r w:rsidRPr="000948DA">
        <w:rPr>
          <w:rFonts w:ascii="Times New Roman" w:hAnsi="Times New Roman" w:cs="Times New Roman"/>
          <w:b/>
          <w:bCs/>
          <w:color w:val="000000" w:themeColor="text1"/>
          <w:sz w:val="28"/>
          <w:szCs w:val="28"/>
        </w:rPr>
        <w:tab/>
        <w:t>ПРИЧИНЫ АВАРИЙ</w:t>
      </w:r>
    </w:p>
    <w:p w14:paraId="28DF7189" w14:textId="77777777" w:rsidR="008A03A8" w:rsidRDefault="008A03A8" w:rsidP="001A7DC0">
      <w:pPr>
        <w:pStyle w:val="a3"/>
        <w:spacing w:after="0" w:line="240" w:lineRule="auto"/>
        <w:ind w:left="0" w:firstLine="720"/>
        <w:jc w:val="both"/>
        <w:rPr>
          <w:rFonts w:ascii="Times New Roman" w:hAnsi="Times New Roman" w:cs="Times New Roman"/>
          <w:color w:val="000000" w:themeColor="text1"/>
          <w:sz w:val="28"/>
          <w:szCs w:val="28"/>
        </w:rPr>
      </w:pPr>
    </w:p>
    <w:p w14:paraId="7C740146" w14:textId="54554ACF" w:rsidR="00D21CF2" w:rsidRPr="000948DA" w:rsidRDefault="00D21CF2" w:rsidP="00D21CF2">
      <w:pPr>
        <w:pStyle w:val="a3"/>
        <w:spacing w:after="0" w:line="240" w:lineRule="auto"/>
        <w:ind w:left="0" w:firstLine="709"/>
        <w:jc w:val="both"/>
        <w:rPr>
          <w:rFonts w:ascii="Times New Roman" w:hAnsi="Times New Roman" w:cs="Times New Roman"/>
          <w:b/>
          <w:color w:val="000000" w:themeColor="text1"/>
          <w:sz w:val="28"/>
          <w:szCs w:val="28"/>
        </w:rPr>
      </w:pPr>
      <w:r w:rsidRPr="000948DA">
        <w:rPr>
          <w:rFonts w:ascii="Times New Roman" w:hAnsi="Times New Roman" w:cs="Times New Roman"/>
          <w:b/>
          <w:color w:val="000000" w:themeColor="text1"/>
          <w:sz w:val="28"/>
          <w:szCs w:val="28"/>
        </w:rPr>
        <w:t>4.1 Причины навигационн</w:t>
      </w:r>
      <w:r w:rsidR="006A511A">
        <w:rPr>
          <w:rFonts w:ascii="Times New Roman" w:hAnsi="Times New Roman" w:cs="Times New Roman"/>
          <w:b/>
          <w:color w:val="000000" w:themeColor="text1"/>
          <w:sz w:val="28"/>
          <w:szCs w:val="28"/>
        </w:rPr>
        <w:t>ых</w:t>
      </w:r>
      <w:r w:rsidRPr="000948DA">
        <w:rPr>
          <w:rFonts w:ascii="Times New Roman" w:hAnsi="Times New Roman" w:cs="Times New Roman"/>
          <w:b/>
          <w:color w:val="000000" w:themeColor="text1"/>
          <w:sz w:val="28"/>
          <w:szCs w:val="28"/>
        </w:rPr>
        <w:t xml:space="preserve"> авари</w:t>
      </w:r>
      <w:r w:rsidR="006A511A">
        <w:rPr>
          <w:rFonts w:ascii="Times New Roman" w:hAnsi="Times New Roman" w:cs="Times New Roman"/>
          <w:b/>
          <w:color w:val="000000" w:themeColor="text1"/>
          <w:sz w:val="28"/>
          <w:szCs w:val="28"/>
        </w:rPr>
        <w:t>й</w:t>
      </w:r>
      <w:r w:rsidRPr="000948DA">
        <w:rPr>
          <w:rFonts w:ascii="Times New Roman" w:hAnsi="Times New Roman" w:cs="Times New Roman"/>
          <w:b/>
          <w:color w:val="000000" w:themeColor="text1"/>
          <w:sz w:val="28"/>
          <w:szCs w:val="28"/>
        </w:rPr>
        <w:t>:</w:t>
      </w:r>
    </w:p>
    <w:p w14:paraId="47355A52" w14:textId="1BEBBD71" w:rsidR="006A511A" w:rsidRPr="007238E3" w:rsidRDefault="0008770A" w:rsidP="006A511A">
      <w:pPr>
        <w:pStyle w:val="HTML"/>
        <w:ind w:firstLine="709"/>
        <w:jc w:val="both"/>
        <w:rPr>
          <w:rFonts w:ascii="Times New Roman" w:eastAsia="Times New Roman" w:hAnsi="Times New Roman" w:cs="Times New Roman"/>
          <w:sz w:val="28"/>
          <w:szCs w:val="28"/>
        </w:rPr>
      </w:pPr>
      <w:r w:rsidRPr="006A511A">
        <w:rPr>
          <w:rFonts w:ascii="Times New Roman" w:hAnsi="Times New Roman" w:cs="Times New Roman"/>
          <w:bCs/>
          <w:color w:val="000000" w:themeColor="text1"/>
          <w:sz w:val="28"/>
          <w:szCs w:val="28"/>
        </w:rPr>
        <w:t xml:space="preserve">.1 </w:t>
      </w:r>
      <w:r w:rsidR="006A511A">
        <w:rPr>
          <w:rFonts w:ascii="Times New Roman" w:eastAsia="Times New Roman" w:hAnsi="Times New Roman" w:cs="Times New Roman"/>
          <w:sz w:val="28"/>
          <w:szCs w:val="28"/>
          <w:lang w:eastAsia="ru-RU"/>
        </w:rPr>
        <w:t xml:space="preserve">выбор </w:t>
      </w:r>
      <w:r w:rsidR="006A511A" w:rsidRPr="007238E3">
        <w:rPr>
          <w:rFonts w:ascii="Times New Roman" w:eastAsia="Times New Roman" w:hAnsi="Times New Roman" w:cs="Times New Roman"/>
          <w:sz w:val="28"/>
          <w:szCs w:val="28"/>
        </w:rPr>
        <w:t>небезопасной скорост</w:t>
      </w:r>
      <w:r w:rsidR="006A511A">
        <w:rPr>
          <w:rFonts w:ascii="Times New Roman" w:eastAsia="Times New Roman" w:hAnsi="Times New Roman" w:cs="Times New Roman"/>
          <w:sz w:val="28"/>
          <w:szCs w:val="28"/>
        </w:rPr>
        <w:t>и</w:t>
      </w:r>
      <w:r w:rsidR="006A511A" w:rsidRPr="007238E3">
        <w:rPr>
          <w:rFonts w:ascii="Times New Roman" w:eastAsia="Times New Roman" w:hAnsi="Times New Roman" w:cs="Times New Roman"/>
          <w:sz w:val="28"/>
          <w:szCs w:val="28"/>
        </w:rPr>
        <w:t xml:space="preserve"> </w:t>
      </w:r>
      <w:r w:rsidR="006A511A">
        <w:rPr>
          <w:rFonts w:ascii="Times New Roman" w:eastAsia="Times New Roman" w:hAnsi="Times New Roman" w:cs="Times New Roman"/>
          <w:sz w:val="28"/>
          <w:szCs w:val="28"/>
        </w:rPr>
        <w:t xml:space="preserve">плавания </w:t>
      </w:r>
      <w:r w:rsidR="006A511A" w:rsidRPr="007238E3">
        <w:rPr>
          <w:rFonts w:ascii="Times New Roman" w:eastAsia="Times New Roman" w:hAnsi="Times New Roman" w:cs="Times New Roman"/>
          <w:sz w:val="28"/>
          <w:szCs w:val="28"/>
        </w:rPr>
        <w:t>в стесненных условиях акватории порта, при наличии опасностей (мелководья) и без учета скоростного проседания судна на мелководье</w:t>
      </w:r>
      <w:r w:rsidR="006A511A">
        <w:rPr>
          <w:rFonts w:ascii="Times New Roman" w:eastAsia="Times New Roman" w:hAnsi="Times New Roman" w:cs="Times New Roman"/>
          <w:sz w:val="28"/>
          <w:szCs w:val="28"/>
        </w:rPr>
        <w:t xml:space="preserve"> (ТР «ГАРМОНИЯ»);</w:t>
      </w:r>
    </w:p>
    <w:p w14:paraId="09AFAEDE" w14:textId="6718860A" w:rsidR="001D7EEB" w:rsidRDefault="006A511A" w:rsidP="006A511A">
      <w:pPr>
        <w:pStyle w:val="HTML"/>
        <w:ind w:firstLine="709"/>
        <w:jc w:val="both"/>
        <w:rPr>
          <w:rFonts w:ascii="Times New Roman" w:hAnsi="Times New Roman" w:cs="Times New Roman"/>
          <w:color w:val="FF0000"/>
          <w:sz w:val="28"/>
          <w:szCs w:val="28"/>
        </w:rPr>
      </w:pPr>
      <w:r>
        <w:rPr>
          <w:rFonts w:ascii="Times New Roman" w:eastAsia="Times New Roman" w:hAnsi="Times New Roman" w:cs="Times New Roman"/>
          <w:sz w:val="28"/>
          <w:szCs w:val="28"/>
        </w:rPr>
        <w:t xml:space="preserve">.2 </w:t>
      </w:r>
      <w:r w:rsidRPr="007238E3">
        <w:rPr>
          <w:rFonts w:ascii="Times New Roman" w:eastAsia="Times New Roman" w:hAnsi="Times New Roman" w:cs="Times New Roman"/>
          <w:sz w:val="28"/>
          <w:szCs w:val="28"/>
          <w:lang w:eastAsia="ru-RU"/>
        </w:rPr>
        <w:t>Отсутствие должной организации несения ходовой навигационной вахты, отсутствие постоянного контроля местоположения судна</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rPr>
        <w:t>(ТР «ГАРМОНИЯ»);</w:t>
      </w:r>
    </w:p>
    <w:p w14:paraId="677BE0C4" w14:textId="1A1BE337" w:rsidR="008A03A8" w:rsidRPr="001D7EEB" w:rsidRDefault="0008770A" w:rsidP="001A7DC0">
      <w:pPr>
        <w:pStyle w:val="a3"/>
        <w:spacing w:after="0" w:line="240" w:lineRule="auto"/>
        <w:ind w:left="0"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6A511A">
        <w:rPr>
          <w:rFonts w:ascii="Times New Roman" w:hAnsi="Times New Roman" w:cs="Times New Roman"/>
          <w:color w:val="000000" w:themeColor="text1"/>
          <w:sz w:val="28"/>
          <w:szCs w:val="28"/>
        </w:rPr>
        <w:t>3</w:t>
      </w:r>
      <w:r>
        <w:rPr>
          <w:rFonts w:ascii="Times New Roman" w:hAnsi="Times New Roman" w:cs="Times New Roman"/>
          <w:color w:val="000000" w:themeColor="text1"/>
          <w:sz w:val="28"/>
          <w:szCs w:val="28"/>
        </w:rPr>
        <w:t xml:space="preserve"> </w:t>
      </w:r>
      <w:r w:rsidR="001D7EEB" w:rsidRPr="001D7EEB">
        <w:rPr>
          <w:rFonts w:ascii="Times New Roman" w:hAnsi="Times New Roman" w:cs="Times New Roman"/>
          <w:color w:val="000000" w:themeColor="text1"/>
          <w:sz w:val="28"/>
          <w:szCs w:val="28"/>
        </w:rPr>
        <w:t>неправильный выбор маневра при постановке трала в существующих гидрометеорологических условиях (СКРТМ «НОРД ВЕСТ»)</w:t>
      </w:r>
    </w:p>
    <w:p w14:paraId="6CBB41A6" w14:textId="77777777" w:rsidR="001D7EEB" w:rsidRDefault="001D7EEB" w:rsidP="00DE1C08">
      <w:pPr>
        <w:spacing w:after="0" w:line="240" w:lineRule="auto"/>
        <w:ind w:firstLine="709"/>
        <w:jc w:val="both"/>
        <w:rPr>
          <w:rFonts w:ascii="Times New Roman" w:hAnsi="Times New Roman" w:cs="Times New Roman"/>
          <w:b/>
          <w:bCs/>
          <w:color w:val="000000" w:themeColor="text1"/>
          <w:sz w:val="28"/>
          <w:szCs w:val="28"/>
        </w:rPr>
      </w:pPr>
    </w:p>
    <w:p w14:paraId="7D3AD89F" w14:textId="33D425CF" w:rsidR="00DE1C08" w:rsidRPr="000948DA" w:rsidRDefault="00006CF0" w:rsidP="00DE1C08">
      <w:pPr>
        <w:spacing w:after="0" w:line="240" w:lineRule="auto"/>
        <w:ind w:firstLine="709"/>
        <w:jc w:val="both"/>
        <w:rPr>
          <w:rFonts w:ascii="Times New Roman" w:eastAsia="Times New Roman" w:hAnsi="Times New Roman" w:cs="Times New Roman"/>
          <w:b/>
          <w:bCs/>
          <w:color w:val="000000" w:themeColor="text1"/>
          <w:sz w:val="28"/>
        </w:rPr>
      </w:pPr>
      <w:r w:rsidRPr="000948DA">
        <w:rPr>
          <w:rFonts w:ascii="Times New Roman" w:hAnsi="Times New Roman" w:cs="Times New Roman"/>
          <w:b/>
          <w:bCs/>
          <w:color w:val="000000" w:themeColor="text1"/>
          <w:sz w:val="28"/>
          <w:szCs w:val="28"/>
        </w:rPr>
        <w:t>4.2</w:t>
      </w:r>
      <w:r w:rsidRPr="000948DA">
        <w:rPr>
          <w:rFonts w:ascii="Times New Roman" w:hAnsi="Times New Roman" w:cs="Times New Roman"/>
          <w:b/>
          <w:bCs/>
          <w:color w:val="000000" w:themeColor="text1"/>
          <w:sz w:val="28"/>
          <w:szCs w:val="28"/>
        </w:rPr>
        <w:tab/>
      </w:r>
      <w:r w:rsidR="00DE1C08" w:rsidRPr="000948DA">
        <w:rPr>
          <w:rFonts w:ascii="Times New Roman" w:eastAsia="Times New Roman" w:hAnsi="Times New Roman" w:cs="Times New Roman"/>
          <w:b/>
          <w:bCs/>
          <w:color w:val="000000" w:themeColor="text1"/>
          <w:sz w:val="28"/>
        </w:rPr>
        <w:t>Причины технических аварий:</w:t>
      </w:r>
    </w:p>
    <w:p w14:paraId="1DF5BE17" w14:textId="0280E38B" w:rsidR="000948DA" w:rsidRDefault="0008770A" w:rsidP="000948DA">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w:t>
      </w:r>
      <w:r w:rsidR="000948DA">
        <w:rPr>
          <w:rFonts w:ascii="Times New Roman" w:eastAsia="Times New Roman" w:hAnsi="Times New Roman" w:cs="Times New Roman"/>
          <w:sz w:val="28"/>
        </w:rPr>
        <w:t xml:space="preserve"> несоблюдение Правил технической эксплуатации судовых технических средств и конструкций</w:t>
      </w:r>
      <w:r w:rsidR="000948DA" w:rsidRPr="00B4280B">
        <w:rPr>
          <w:rFonts w:ascii="Times New Roman" w:hAnsi="Times New Roman" w:cs="Times New Roman"/>
          <w:color w:val="000000" w:themeColor="text1"/>
          <w:sz w:val="28"/>
          <w:szCs w:val="28"/>
        </w:rPr>
        <w:t xml:space="preserve"> </w:t>
      </w:r>
      <w:r w:rsidR="000948DA" w:rsidRPr="00DF0CEF">
        <w:rPr>
          <w:rFonts w:ascii="Times New Roman" w:hAnsi="Times New Roman" w:cs="Times New Roman"/>
          <w:color w:val="000000" w:themeColor="text1"/>
          <w:sz w:val="28"/>
          <w:szCs w:val="28"/>
        </w:rPr>
        <w:t>(МРТР «НЕРПА», РТМКС «ВАСИЛИЙ ЛОЗОВСКИЙ», ТР «АМБЕР БАЛТИК», СРТМ «СТАКФЕЛЛ»</w:t>
      </w:r>
      <w:r w:rsidR="001D7EEB">
        <w:rPr>
          <w:rFonts w:ascii="Times New Roman" w:hAnsi="Times New Roman" w:cs="Times New Roman"/>
          <w:color w:val="000000" w:themeColor="text1"/>
          <w:sz w:val="28"/>
          <w:szCs w:val="28"/>
        </w:rPr>
        <w:t>, СЯМ «ТИБУРОН»</w:t>
      </w:r>
      <w:r w:rsidR="000948DA" w:rsidRPr="00DF0CEF">
        <w:rPr>
          <w:rFonts w:ascii="Times New Roman" w:hAnsi="Times New Roman" w:cs="Times New Roman"/>
          <w:color w:val="000000" w:themeColor="text1"/>
          <w:sz w:val="28"/>
          <w:szCs w:val="28"/>
        </w:rPr>
        <w:t>)</w:t>
      </w:r>
      <w:r w:rsidR="000948DA">
        <w:rPr>
          <w:rFonts w:ascii="Times New Roman" w:eastAsia="Times New Roman" w:hAnsi="Times New Roman" w:cs="Times New Roman"/>
          <w:sz w:val="28"/>
        </w:rPr>
        <w:t>;</w:t>
      </w:r>
    </w:p>
    <w:p w14:paraId="778A4B13" w14:textId="3A188389" w:rsidR="000948DA" w:rsidRDefault="0008770A" w:rsidP="000948DA">
      <w:pPr>
        <w:pStyle w:val="a3"/>
        <w:spacing w:after="0" w:line="240" w:lineRule="auto"/>
        <w:ind w:left="0"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.2 </w:t>
      </w:r>
      <w:r w:rsidR="000948DA">
        <w:rPr>
          <w:rFonts w:ascii="Times New Roman" w:eastAsia="Times New Roman" w:hAnsi="Times New Roman" w:cs="Times New Roman"/>
          <w:sz w:val="28"/>
        </w:rPr>
        <w:t xml:space="preserve">нарушение </w:t>
      </w:r>
      <w:r w:rsidR="000948DA" w:rsidRPr="00CF3E94">
        <w:rPr>
          <w:rFonts w:ascii="Times New Roman" w:eastAsia="Times New Roman" w:hAnsi="Times New Roman" w:cs="Times New Roman"/>
          <w:sz w:val="28"/>
        </w:rPr>
        <w:t>Правил пожарной безопасности</w:t>
      </w:r>
      <w:r w:rsidR="000948DA" w:rsidRPr="00B4280B">
        <w:rPr>
          <w:rFonts w:ascii="Times New Roman" w:eastAsia="Times New Roman" w:hAnsi="Times New Roman" w:cs="Times New Roman"/>
          <w:sz w:val="28"/>
        </w:rPr>
        <w:t xml:space="preserve"> (</w:t>
      </w:r>
      <w:r w:rsidR="000948DA" w:rsidRPr="001A7DC0">
        <w:rPr>
          <w:rFonts w:ascii="Times New Roman" w:hAnsi="Times New Roman" w:cs="Times New Roman"/>
          <w:sz w:val="28"/>
          <w:szCs w:val="28"/>
        </w:rPr>
        <w:t>р/с «КАЛТАН»</w:t>
      </w:r>
      <w:r w:rsidR="000948DA">
        <w:rPr>
          <w:rFonts w:ascii="Times New Roman" w:hAnsi="Times New Roman" w:cs="Times New Roman"/>
          <w:sz w:val="28"/>
          <w:szCs w:val="28"/>
        </w:rPr>
        <w:t xml:space="preserve">, </w:t>
      </w:r>
      <w:r w:rsidR="000948DA" w:rsidRPr="001A7DC0">
        <w:rPr>
          <w:rFonts w:ascii="Times New Roman" w:hAnsi="Times New Roman" w:cs="Times New Roman"/>
          <w:sz w:val="28"/>
          <w:szCs w:val="28"/>
        </w:rPr>
        <w:t>БМРТ «ЮГО-ВОСТОК-1</w:t>
      </w:r>
      <w:r w:rsidR="000948DA">
        <w:rPr>
          <w:rFonts w:ascii="Times New Roman" w:hAnsi="Times New Roman" w:cs="Times New Roman"/>
          <w:sz w:val="28"/>
          <w:szCs w:val="28"/>
        </w:rPr>
        <w:t>»</w:t>
      </w:r>
      <w:r w:rsidR="000948DA">
        <w:rPr>
          <w:rFonts w:ascii="Times New Roman" w:eastAsia="Times New Roman" w:hAnsi="Times New Roman" w:cs="Times New Roman"/>
          <w:sz w:val="28"/>
        </w:rPr>
        <w:t>);</w:t>
      </w:r>
    </w:p>
    <w:p w14:paraId="0F6F0620" w14:textId="11FB1DC2" w:rsidR="000948DA" w:rsidRDefault="0008770A" w:rsidP="000948DA">
      <w:pPr>
        <w:spacing w:after="0" w:line="240" w:lineRule="auto"/>
        <w:ind w:firstLine="709"/>
        <w:jc w:val="both"/>
        <w:rPr>
          <w:rFonts w:ascii="Times New Roman" w:hAnsi="Times New Roman" w:cs="Times New Roman"/>
          <w:color w:val="000000" w:themeColor="text1"/>
          <w:sz w:val="28"/>
          <w:szCs w:val="28"/>
        </w:rPr>
      </w:pPr>
      <w:bookmarkStart w:id="38" w:name="_Hlk152084128"/>
      <w:r>
        <w:rPr>
          <w:rFonts w:ascii="Times New Roman" w:eastAsia="Times New Roman" w:hAnsi="Times New Roman" w:cs="Times New Roman"/>
          <w:color w:val="000000" w:themeColor="text1"/>
          <w:sz w:val="28"/>
          <w:szCs w:val="28"/>
        </w:rPr>
        <w:t xml:space="preserve">.3 </w:t>
      </w:r>
      <w:r w:rsidR="000948DA" w:rsidRPr="00F84BE3">
        <w:rPr>
          <w:rFonts w:ascii="Times New Roman" w:eastAsia="Times New Roman" w:hAnsi="Times New Roman" w:cs="Times New Roman"/>
          <w:color w:val="000000" w:themeColor="text1"/>
          <w:sz w:val="28"/>
          <w:szCs w:val="28"/>
        </w:rPr>
        <w:t>несоблюдение ограничений и требований, установленных в Информации по остойчивости для капитана</w:t>
      </w:r>
      <w:r w:rsidR="000948DA">
        <w:rPr>
          <w:rFonts w:ascii="Times New Roman" w:eastAsia="Times New Roman" w:hAnsi="Times New Roman" w:cs="Times New Roman"/>
          <w:color w:val="000000" w:themeColor="text1"/>
          <w:sz w:val="28"/>
          <w:szCs w:val="28"/>
        </w:rPr>
        <w:t xml:space="preserve"> </w:t>
      </w:r>
      <w:bookmarkStart w:id="39" w:name="_Hlk152090027"/>
      <w:bookmarkEnd w:id="38"/>
      <w:r w:rsidR="000948DA" w:rsidRPr="00DF0CEF">
        <w:rPr>
          <w:rFonts w:ascii="Times New Roman" w:hAnsi="Times New Roman" w:cs="Times New Roman"/>
          <w:color w:val="000000" w:themeColor="text1"/>
          <w:sz w:val="28"/>
          <w:szCs w:val="28"/>
        </w:rPr>
        <w:t>(</w:t>
      </w:r>
      <w:r w:rsidR="000948DA" w:rsidRPr="000948DA">
        <w:rPr>
          <w:rFonts w:ascii="Times New Roman" w:hAnsi="Times New Roman" w:cs="Times New Roman"/>
          <w:color w:val="000000" w:themeColor="text1"/>
          <w:sz w:val="28"/>
          <w:szCs w:val="28"/>
        </w:rPr>
        <w:t>т/х «БИЗОН» + РУМ-74-61</w:t>
      </w:r>
      <w:r w:rsidR="000948DA">
        <w:rPr>
          <w:rFonts w:ascii="Times New Roman" w:hAnsi="Times New Roman" w:cs="Times New Roman"/>
          <w:color w:val="000000" w:themeColor="text1"/>
          <w:sz w:val="28"/>
          <w:szCs w:val="28"/>
        </w:rPr>
        <w:t xml:space="preserve">, </w:t>
      </w:r>
      <w:r w:rsidR="000948DA" w:rsidRPr="000948DA">
        <w:rPr>
          <w:rFonts w:ascii="Times New Roman" w:hAnsi="Times New Roman" w:cs="Times New Roman"/>
          <w:color w:val="000000" w:themeColor="text1"/>
          <w:sz w:val="28"/>
          <w:szCs w:val="28"/>
        </w:rPr>
        <w:t>ММСД «ОН-0368»</w:t>
      </w:r>
      <w:r w:rsidR="000948DA" w:rsidRPr="00DF0CEF">
        <w:rPr>
          <w:rFonts w:ascii="Times New Roman" w:hAnsi="Times New Roman" w:cs="Times New Roman"/>
          <w:color w:val="000000" w:themeColor="text1"/>
          <w:sz w:val="28"/>
          <w:szCs w:val="28"/>
        </w:rPr>
        <w:t>)</w:t>
      </w:r>
      <w:bookmarkEnd w:id="39"/>
      <w:r w:rsidR="000948DA">
        <w:rPr>
          <w:rFonts w:ascii="Times New Roman" w:hAnsi="Times New Roman" w:cs="Times New Roman"/>
          <w:color w:val="000000" w:themeColor="text1"/>
          <w:sz w:val="28"/>
          <w:szCs w:val="28"/>
        </w:rPr>
        <w:t>.</w:t>
      </w:r>
    </w:p>
    <w:p w14:paraId="604E5833" w14:textId="77777777" w:rsidR="0008770A" w:rsidRDefault="0008770A" w:rsidP="000948DA">
      <w:pPr>
        <w:spacing w:after="0" w:line="240" w:lineRule="auto"/>
        <w:ind w:firstLine="709"/>
        <w:jc w:val="both"/>
        <w:rPr>
          <w:rFonts w:ascii="Times New Roman" w:hAnsi="Times New Roman" w:cs="Times New Roman"/>
          <w:color w:val="000000" w:themeColor="text1"/>
          <w:sz w:val="28"/>
          <w:szCs w:val="28"/>
        </w:rPr>
      </w:pPr>
    </w:p>
    <w:p w14:paraId="788B3A39" w14:textId="55117713" w:rsidR="00DE1C08" w:rsidRPr="0008770A" w:rsidRDefault="0008770A" w:rsidP="00DE1C08">
      <w:pPr>
        <w:spacing w:after="0" w:line="240" w:lineRule="auto"/>
        <w:ind w:firstLine="709"/>
        <w:contextualSpacing/>
        <w:jc w:val="both"/>
        <w:rPr>
          <w:rFonts w:ascii="Times New Roman" w:eastAsia="Times New Roman" w:hAnsi="Times New Roman" w:cs="Times New Roman"/>
          <w:b/>
          <w:color w:val="000000" w:themeColor="text1"/>
          <w:sz w:val="28"/>
        </w:rPr>
      </w:pPr>
      <w:r>
        <w:rPr>
          <w:rFonts w:ascii="Times New Roman" w:eastAsia="Times New Roman" w:hAnsi="Times New Roman" w:cs="Times New Roman"/>
          <w:b/>
          <w:color w:val="000000" w:themeColor="text1"/>
          <w:sz w:val="28"/>
        </w:rPr>
        <w:t>4</w:t>
      </w:r>
      <w:r w:rsidR="00DE1C08" w:rsidRPr="0008770A">
        <w:rPr>
          <w:rFonts w:ascii="Times New Roman" w:eastAsia="Times New Roman" w:hAnsi="Times New Roman" w:cs="Times New Roman"/>
          <w:b/>
          <w:color w:val="000000" w:themeColor="text1"/>
          <w:sz w:val="28"/>
        </w:rPr>
        <w:t xml:space="preserve">.3 Причины аварий, связанных с гибелью (пропажей без вести) человека </w:t>
      </w:r>
    </w:p>
    <w:p w14:paraId="7A50C6D9" w14:textId="0161D864" w:rsidR="0008770A" w:rsidRPr="00DF0CEF" w:rsidRDefault="0008770A" w:rsidP="0008770A">
      <w:pPr>
        <w:pStyle w:val="a3"/>
        <w:spacing w:after="0" w:line="240" w:lineRule="auto"/>
        <w:ind w:left="0"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 н</w:t>
      </w:r>
      <w:r w:rsidRPr="00DF0CEF">
        <w:rPr>
          <w:rFonts w:ascii="Times New Roman" w:eastAsia="Times New Roman" w:hAnsi="Times New Roman" w:cs="Times New Roman"/>
          <w:color w:val="000000" w:themeColor="text1"/>
          <w:sz w:val="28"/>
          <w:szCs w:val="28"/>
        </w:rPr>
        <w:t>арушение погибшими требований охраны труда и безопасных методов выполнения работ при выполнении швартовн</w:t>
      </w:r>
      <w:r>
        <w:rPr>
          <w:rFonts w:ascii="Times New Roman" w:eastAsia="Times New Roman" w:hAnsi="Times New Roman" w:cs="Times New Roman"/>
          <w:color w:val="000000" w:themeColor="text1"/>
          <w:sz w:val="28"/>
          <w:szCs w:val="28"/>
        </w:rPr>
        <w:t xml:space="preserve">ых или </w:t>
      </w:r>
      <w:bookmarkStart w:id="40" w:name="_Hlk156908544"/>
      <w:r>
        <w:rPr>
          <w:rFonts w:ascii="Times New Roman" w:eastAsia="Times New Roman" w:hAnsi="Times New Roman" w:cs="Times New Roman"/>
          <w:color w:val="000000" w:themeColor="text1"/>
          <w:sz w:val="28"/>
          <w:szCs w:val="28"/>
        </w:rPr>
        <w:t>рыбопромысловых</w:t>
      </w:r>
      <w:r w:rsidRPr="00DF0CEF">
        <w:rPr>
          <w:rFonts w:ascii="Times New Roman" w:eastAsia="Times New Roman" w:hAnsi="Times New Roman" w:cs="Times New Roman"/>
          <w:color w:val="000000" w:themeColor="text1"/>
          <w:sz w:val="28"/>
          <w:szCs w:val="28"/>
        </w:rPr>
        <w:t xml:space="preserve"> операци</w:t>
      </w:r>
      <w:r>
        <w:rPr>
          <w:rFonts w:ascii="Times New Roman" w:eastAsia="Times New Roman" w:hAnsi="Times New Roman" w:cs="Times New Roman"/>
          <w:color w:val="000000" w:themeColor="text1"/>
          <w:sz w:val="28"/>
          <w:szCs w:val="28"/>
        </w:rPr>
        <w:t xml:space="preserve">й </w:t>
      </w:r>
      <w:bookmarkEnd w:id="40"/>
      <w:r w:rsidRPr="00DF0CEF">
        <w:rPr>
          <w:rFonts w:ascii="Times New Roman" w:hAnsi="Times New Roman" w:cs="Times New Roman"/>
          <w:color w:val="000000" w:themeColor="text1"/>
          <w:sz w:val="28"/>
          <w:szCs w:val="28"/>
        </w:rPr>
        <w:t>(СРТМ «АЛЕКСЕЙ ЧИРИКОВ», СТР «ОКТЯБРЬ»)</w:t>
      </w:r>
      <w:r>
        <w:rPr>
          <w:rFonts w:ascii="Times New Roman" w:eastAsia="Times New Roman" w:hAnsi="Times New Roman" w:cs="Times New Roman"/>
          <w:color w:val="000000" w:themeColor="text1"/>
          <w:sz w:val="28"/>
          <w:szCs w:val="28"/>
        </w:rPr>
        <w:t>;</w:t>
      </w:r>
    </w:p>
    <w:p w14:paraId="07E96D1E" w14:textId="6EA66591" w:rsidR="0008770A" w:rsidRDefault="0008770A" w:rsidP="0008770A">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.2 н</w:t>
      </w:r>
      <w:r w:rsidRPr="00DF0CEF">
        <w:rPr>
          <w:rFonts w:ascii="Times New Roman" w:eastAsia="Times New Roman" w:hAnsi="Times New Roman" w:cs="Times New Roman"/>
          <w:color w:val="000000" w:themeColor="text1"/>
          <w:sz w:val="28"/>
          <w:szCs w:val="28"/>
        </w:rPr>
        <w:t>есоблюдение правил техники безопасности при водолазных работах</w:t>
      </w:r>
      <w:r w:rsidRPr="0002532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F0CEF">
        <w:rPr>
          <w:rFonts w:ascii="Times New Roman" w:hAnsi="Times New Roman" w:cs="Times New Roman"/>
          <w:color w:val="000000" w:themeColor="text1"/>
          <w:sz w:val="28"/>
          <w:szCs w:val="28"/>
        </w:rPr>
        <w:t>РШ «БЫСТРЫЙ»</w:t>
      </w:r>
      <w:r>
        <w:rPr>
          <w:rFonts w:ascii="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w:t>
      </w:r>
    </w:p>
    <w:p w14:paraId="4BA07F93" w14:textId="1A7573D7" w:rsidR="0008770A" w:rsidRPr="0008770A" w:rsidRDefault="0008770A" w:rsidP="0008770A">
      <w:pPr>
        <w:widowControl w:val="0"/>
        <w:autoSpaceDE w:val="0"/>
        <w:autoSpaceDN w:val="0"/>
        <w:adjustRightInd w:val="0"/>
        <w:spacing w:after="0" w:line="240" w:lineRule="auto"/>
        <w:ind w:firstLine="710"/>
        <w:jc w:val="both"/>
        <w:rPr>
          <w:rFonts w:ascii="Times New Roman" w:eastAsia="Times New Roman" w:hAnsi="Times New Roman" w:cs="Times New Roman"/>
          <w:sz w:val="28"/>
          <w:szCs w:val="28"/>
        </w:rPr>
      </w:pPr>
      <w:r>
        <w:rPr>
          <w:rFonts w:ascii="Times New Roman" w:eastAsia="Times New Roman" w:hAnsi="Times New Roman" w:cs="Times New Roman"/>
          <w:color w:val="000000" w:themeColor="text1"/>
          <w:sz w:val="28"/>
          <w:szCs w:val="28"/>
        </w:rPr>
        <w:t xml:space="preserve">.3 </w:t>
      </w:r>
      <w:r>
        <w:rPr>
          <w:rFonts w:ascii="Times New Roman" w:eastAsia="Times New Roman" w:hAnsi="Times New Roman" w:cs="Times New Roman"/>
          <w:sz w:val="28"/>
          <w:szCs w:val="28"/>
        </w:rPr>
        <w:t>н</w:t>
      </w:r>
      <w:r w:rsidRPr="0008770A">
        <w:rPr>
          <w:rFonts w:ascii="Times New Roman" w:eastAsia="Times New Roman" w:hAnsi="Times New Roman" w:cs="Times New Roman"/>
          <w:sz w:val="28"/>
          <w:szCs w:val="28"/>
        </w:rPr>
        <w:t xml:space="preserve">еобеспечение контроля со стороны руководителя </w:t>
      </w:r>
      <w:r>
        <w:rPr>
          <w:rFonts w:ascii="Times New Roman" w:eastAsia="Times New Roman" w:hAnsi="Times New Roman" w:cs="Times New Roman"/>
          <w:sz w:val="28"/>
          <w:szCs w:val="28"/>
        </w:rPr>
        <w:t>рыбо</w:t>
      </w:r>
      <w:r w:rsidRPr="0008770A">
        <w:rPr>
          <w:rFonts w:ascii="Times New Roman" w:eastAsia="Times New Roman" w:hAnsi="Times New Roman" w:cs="Times New Roman"/>
          <w:sz w:val="28"/>
          <w:szCs w:val="28"/>
        </w:rPr>
        <w:t xml:space="preserve">промысловой операции за ходом </w:t>
      </w:r>
      <w:r>
        <w:rPr>
          <w:rFonts w:ascii="Times New Roman" w:eastAsia="Times New Roman" w:hAnsi="Times New Roman" w:cs="Times New Roman"/>
          <w:sz w:val="28"/>
          <w:szCs w:val="28"/>
        </w:rPr>
        <w:t xml:space="preserve">её </w:t>
      </w:r>
      <w:r w:rsidRPr="0008770A">
        <w:rPr>
          <w:rFonts w:ascii="Times New Roman" w:eastAsia="Times New Roman" w:hAnsi="Times New Roman" w:cs="Times New Roman"/>
          <w:sz w:val="28"/>
          <w:szCs w:val="28"/>
        </w:rPr>
        <w:t>выполнения</w:t>
      </w:r>
      <w:r>
        <w:rPr>
          <w:rFonts w:ascii="Times New Roman" w:eastAsia="Times New Roman" w:hAnsi="Times New Roman" w:cs="Times New Roman"/>
          <w:color w:val="000000" w:themeColor="text1"/>
          <w:sz w:val="28"/>
          <w:szCs w:val="28"/>
        </w:rPr>
        <w:t xml:space="preserve"> (</w:t>
      </w:r>
      <w:r w:rsidRPr="001A7DC0">
        <w:rPr>
          <w:rFonts w:ascii="Times New Roman" w:hAnsi="Times New Roman" w:cs="Times New Roman"/>
          <w:color w:val="000000" w:themeColor="text1"/>
          <w:sz w:val="28"/>
          <w:szCs w:val="28"/>
        </w:rPr>
        <w:t>СРТМ «МАЙБОРГ»</w:t>
      </w:r>
      <w:r>
        <w:rPr>
          <w:rFonts w:ascii="Times New Roman" w:hAnsi="Times New Roman" w:cs="Times New Roman"/>
          <w:color w:val="000000" w:themeColor="text1"/>
          <w:sz w:val="28"/>
          <w:szCs w:val="28"/>
        </w:rPr>
        <w:t>);</w:t>
      </w:r>
    </w:p>
    <w:p w14:paraId="73BD4581" w14:textId="58B33B2F" w:rsidR="0008770A" w:rsidRDefault="0008770A" w:rsidP="0008770A">
      <w:pPr>
        <w:spacing w:after="0" w:line="240" w:lineRule="auto"/>
        <w:ind w:firstLine="709"/>
        <w:jc w:val="both"/>
        <w:rPr>
          <w:rFonts w:ascii="Times New Roman" w:hAnsi="Times New Roman"/>
          <w:sz w:val="28"/>
          <w:szCs w:val="28"/>
        </w:rPr>
      </w:pPr>
      <w:r>
        <w:rPr>
          <w:rFonts w:ascii="Times New Roman" w:eastAsia="Times New Roman" w:hAnsi="Times New Roman" w:cs="Times New Roman"/>
          <w:color w:val="000000" w:themeColor="text1"/>
          <w:sz w:val="28"/>
          <w:szCs w:val="28"/>
        </w:rPr>
        <w:t>.4 н</w:t>
      </w:r>
      <w:r w:rsidRPr="0008770A">
        <w:rPr>
          <w:rFonts w:ascii="Times New Roman" w:eastAsia="Times New Roman" w:hAnsi="Times New Roman" w:cs="Times New Roman"/>
          <w:color w:val="000000" w:themeColor="text1"/>
          <w:sz w:val="28"/>
          <w:szCs w:val="28"/>
        </w:rPr>
        <w:t>еудовлетворительная организация производства погрузочно-разгрузочных работ</w:t>
      </w:r>
      <w:r>
        <w:rPr>
          <w:rFonts w:ascii="Times New Roman" w:eastAsia="Times New Roman" w:hAnsi="Times New Roman" w:cs="Times New Roman"/>
          <w:color w:val="000000" w:themeColor="text1"/>
          <w:sz w:val="28"/>
          <w:szCs w:val="28"/>
        </w:rPr>
        <w:t xml:space="preserve"> (</w:t>
      </w:r>
      <w:r w:rsidR="00331C75" w:rsidRPr="00331C75">
        <w:rPr>
          <w:rFonts w:ascii="Times New Roman" w:eastAsia="Times New Roman" w:hAnsi="Times New Roman" w:cs="Times New Roman"/>
          <w:color w:val="000000" w:themeColor="text1"/>
          <w:sz w:val="28"/>
          <w:szCs w:val="28"/>
        </w:rPr>
        <w:t>БМРТ «АХТИАР»</w:t>
      </w:r>
      <w:r w:rsidR="00331C75">
        <w:rPr>
          <w:rFonts w:ascii="Times New Roman" w:eastAsia="Times New Roman" w:hAnsi="Times New Roman" w:cs="Times New Roman"/>
          <w:color w:val="000000" w:themeColor="text1"/>
          <w:sz w:val="28"/>
          <w:szCs w:val="28"/>
        </w:rPr>
        <w:t xml:space="preserve">; </w:t>
      </w:r>
      <w:r w:rsidR="00331C75">
        <w:rPr>
          <w:rFonts w:ascii="Times New Roman" w:hAnsi="Times New Roman"/>
          <w:sz w:val="28"/>
          <w:szCs w:val="28"/>
        </w:rPr>
        <w:t>КРКПБ «ВСЕВОЛОД СИБИРЦЕВ»);</w:t>
      </w:r>
    </w:p>
    <w:p w14:paraId="3AC9E728" w14:textId="6DB5476E" w:rsidR="00331C75" w:rsidRPr="00A976DE" w:rsidRDefault="00331C75" w:rsidP="0008770A">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hAnsi="Times New Roman"/>
          <w:sz w:val="28"/>
          <w:szCs w:val="28"/>
        </w:rPr>
        <w:t>.5 падение в трюм с высоты 10 метров (КРКПБ «ВСЕВОЛОД СИБИРЦЕВ»)</w:t>
      </w:r>
    </w:p>
    <w:p w14:paraId="7CC8560F" w14:textId="1830086D" w:rsidR="00A04CE3" w:rsidRDefault="00A04CE3" w:rsidP="001A7DC0">
      <w:pPr>
        <w:pStyle w:val="a3"/>
        <w:spacing w:after="0" w:line="240" w:lineRule="auto"/>
        <w:ind w:left="0" w:firstLine="720"/>
        <w:jc w:val="both"/>
        <w:rPr>
          <w:rFonts w:ascii="Times New Roman" w:hAnsi="Times New Roman" w:cs="Times New Roman"/>
          <w:color w:val="000000" w:themeColor="text1"/>
          <w:sz w:val="28"/>
          <w:szCs w:val="28"/>
        </w:rPr>
      </w:pPr>
    </w:p>
    <w:p w14:paraId="3D3EA667" w14:textId="77777777" w:rsidR="00C6427E" w:rsidRDefault="00C6427E" w:rsidP="00A04CE3">
      <w:pPr>
        <w:spacing w:after="0" w:line="240" w:lineRule="auto"/>
        <w:ind w:firstLine="709"/>
        <w:jc w:val="center"/>
        <w:rPr>
          <w:rFonts w:ascii="Times New Roman" w:hAnsi="Times New Roman" w:cs="Times New Roman"/>
          <w:b/>
          <w:bCs/>
          <w:sz w:val="28"/>
          <w:szCs w:val="28"/>
        </w:rPr>
      </w:pPr>
    </w:p>
    <w:p w14:paraId="60C8881B" w14:textId="081A582E" w:rsidR="00A87343" w:rsidRPr="00A87343" w:rsidRDefault="00A04CE3" w:rsidP="00C40B6F">
      <w:pPr>
        <w:pStyle w:val="a3"/>
        <w:numPr>
          <w:ilvl w:val="0"/>
          <w:numId w:val="3"/>
        </w:numPr>
        <w:spacing w:after="0" w:line="240" w:lineRule="auto"/>
        <w:jc w:val="center"/>
        <w:rPr>
          <w:rFonts w:ascii="Times New Roman" w:hAnsi="Times New Roman" w:cs="Times New Roman"/>
          <w:b/>
          <w:bCs/>
          <w:sz w:val="28"/>
          <w:szCs w:val="28"/>
        </w:rPr>
      </w:pPr>
      <w:r w:rsidRPr="00A87343">
        <w:rPr>
          <w:rFonts w:ascii="Times New Roman" w:hAnsi="Times New Roman" w:cs="Times New Roman"/>
          <w:b/>
          <w:bCs/>
          <w:sz w:val="28"/>
          <w:szCs w:val="28"/>
        </w:rPr>
        <w:t>АВАРИИ</w:t>
      </w:r>
      <w:r w:rsidR="00A87343" w:rsidRPr="00A87343">
        <w:rPr>
          <w:rFonts w:ascii="Times New Roman" w:hAnsi="Times New Roman" w:cs="Times New Roman"/>
          <w:b/>
          <w:bCs/>
          <w:sz w:val="28"/>
          <w:szCs w:val="28"/>
        </w:rPr>
        <w:t xml:space="preserve"> НА МОРЕ</w:t>
      </w:r>
      <w:r w:rsidRPr="00A87343">
        <w:rPr>
          <w:rFonts w:ascii="Times New Roman" w:hAnsi="Times New Roman" w:cs="Times New Roman"/>
          <w:b/>
          <w:bCs/>
          <w:sz w:val="28"/>
          <w:szCs w:val="28"/>
        </w:rPr>
        <w:t xml:space="preserve">, СВЯЗАННЫЕ С ГИБЕЛЬЮ ЛЮДЕЙ </w:t>
      </w:r>
    </w:p>
    <w:p w14:paraId="69BBBC4D" w14:textId="278CD4B2" w:rsidR="00A04CE3" w:rsidRPr="00A87343" w:rsidRDefault="00A04CE3" w:rsidP="00A87343">
      <w:pPr>
        <w:pStyle w:val="a3"/>
        <w:spacing w:after="0" w:line="240" w:lineRule="auto"/>
        <w:ind w:left="0"/>
        <w:jc w:val="center"/>
        <w:rPr>
          <w:rFonts w:ascii="Times New Roman" w:hAnsi="Times New Roman" w:cs="Times New Roman"/>
          <w:b/>
          <w:bCs/>
          <w:sz w:val="28"/>
          <w:szCs w:val="28"/>
        </w:rPr>
      </w:pPr>
      <w:r w:rsidRPr="00A87343">
        <w:rPr>
          <w:rFonts w:ascii="Times New Roman" w:hAnsi="Times New Roman" w:cs="Times New Roman"/>
          <w:b/>
          <w:bCs/>
          <w:sz w:val="28"/>
          <w:szCs w:val="28"/>
        </w:rPr>
        <w:t>И ТРАВМАТИЗМОМ</w:t>
      </w:r>
      <w:r w:rsidR="00A87343" w:rsidRPr="00A87343">
        <w:rPr>
          <w:rFonts w:ascii="Times New Roman" w:hAnsi="Times New Roman" w:cs="Times New Roman"/>
          <w:b/>
          <w:bCs/>
          <w:color w:val="000000" w:themeColor="text1"/>
          <w:sz w:val="28"/>
          <w:szCs w:val="28"/>
        </w:rPr>
        <w:t xml:space="preserve"> В ПРЯМОЙ СВЯЗИ С ЭКСПЛУАТАЦИЕЙ СУДНА</w:t>
      </w:r>
    </w:p>
    <w:p w14:paraId="3F8B0D8E" w14:textId="77777777" w:rsidR="00A04CE3" w:rsidRDefault="00A04CE3" w:rsidP="001A7DC0">
      <w:pPr>
        <w:pStyle w:val="a3"/>
        <w:spacing w:after="0" w:line="240" w:lineRule="auto"/>
        <w:ind w:left="0" w:firstLine="720"/>
        <w:jc w:val="both"/>
        <w:rPr>
          <w:rFonts w:ascii="Times New Roman" w:hAnsi="Times New Roman" w:cs="Times New Roman"/>
          <w:color w:val="000000" w:themeColor="text1"/>
          <w:sz w:val="28"/>
          <w:szCs w:val="28"/>
        </w:rPr>
      </w:pPr>
    </w:p>
    <w:p w14:paraId="48FE0F39" w14:textId="69738C01" w:rsidR="008A03A8" w:rsidRDefault="00A04CE3" w:rsidP="001A7DC0">
      <w:pPr>
        <w:pStyle w:val="a3"/>
        <w:spacing w:after="0" w:line="240" w:lineRule="auto"/>
        <w:ind w:left="0" w:firstLine="720"/>
        <w:jc w:val="both"/>
        <w:rPr>
          <w:rFonts w:ascii="Times New Roman" w:hAnsi="Times New Roman" w:cs="Times New Roman"/>
          <w:color w:val="000000" w:themeColor="text1"/>
          <w:sz w:val="28"/>
          <w:szCs w:val="28"/>
        </w:rPr>
      </w:pPr>
      <w:r w:rsidRPr="00A04CE3">
        <w:rPr>
          <w:rFonts w:ascii="Times New Roman" w:hAnsi="Times New Roman" w:cs="Times New Roman"/>
          <w:color w:val="000000" w:themeColor="text1"/>
          <w:sz w:val="28"/>
          <w:szCs w:val="28"/>
        </w:rPr>
        <w:t xml:space="preserve">В 2023 году расследовано </w:t>
      </w:r>
      <w:r w:rsidR="00BF0924">
        <w:rPr>
          <w:rFonts w:ascii="Times New Roman" w:hAnsi="Times New Roman" w:cs="Times New Roman"/>
          <w:color w:val="000000" w:themeColor="text1"/>
          <w:sz w:val="28"/>
          <w:szCs w:val="28"/>
        </w:rPr>
        <w:t>1</w:t>
      </w:r>
      <w:r w:rsidR="001D4124">
        <w:rPr>
          <w:rFonts w:ascii="Times New Roman" w:hAnsi="Times New Roman" w:cs="Times New Roman"/>
          <w:color w:val="000000" w:themeColor="text1"/>
          <w:sz w:val="28"/>
          <w:szCs w:val="28"/>
        </w:rPr>
        <w:t>0</w:t>
      </w:r>
      <w:r w:rsidRPr="00A04CE3">
        <w:rPr>
          <w:rFonts w:ascii="Times New Roman" w:hAnsi="Times New Roman" w:cs="Times New Roman"/>
          <w:color w:val="000000" w:themeColor="text1"/>
          <w:sz w:val="28"/>
          <w:szCs w:val="28"/>
        </w:rPr>
        <w:t xml:space="preserve"> аварий на море, связанных с гибелью людей. В этих авариях погибло </w:t>
      </w:r>
      <w:r w:rsidR="00DE1C08">
        <w:rPr>
          <w:rFonts w:ascii="Times New Roman" w:hAnsi="Times New Roman" w:cs="Times New Roman"/>
          <w:color w:val="000000" w:themeColor="text1"/>
          <w:sz w:val="28"/>
          <w:szCs w:val="28"/>
        </w:rPr>
        <w:t>1</w:t>
      </w:r>
      <w:r w:rsidRPr="00A04CE3">
        <w:rPr>
          <w:rFonts w:ascii="Times New Roman" w:hAnsi="Times New Roman" w:cs="Times New Roman"/>
          <w:color w:val="000000" w:themeColor="text1"/>
          <w:sz w:val="28"/>
          <w:szCs w:val="28"/>
        </w:rPr>
        <w:t>4 человек.</w:t>
      </w:r>
    </w:p>
    <w:p w14:paraId="06686D94" w14:textId="195BE112" w:rsidR="00C3657A" w:rsidRPr="00CD4BB0" w:rsidRDefault="00C3657A" w:rsidP="00C3657A">
      <w:pPr>
        <w:spacing w:after="0" w:line="240" w:lineRule="auto"/>
        <w:ind w:firstLine="709"/>
        <w:jc w:val="both"/>
        <w:rPr>
          <w:rFonts w:ascii="Times New Roman" w:hAnsi="Times New Roman" w:cs="Times New Roman"/>
          <w:sz w:val="28"/>
          <w:szCs w:val="28"/>
        </w:rPr>
      </w:pPr>
      <w:r w:rsidRPr="001721A6">
        <w:rPr>
          <w:rFonts w:ascii="Times New Roman" w:hAnsi="Times New Roman" w:cs="Times New Roman"/>
          <w:sz w:val="28"/>
          <w:szCs w:val="28"/>
        </w:rPr>
        <w:t>.</w:t>
      </w:r>
      <w:r w:rsidR="00465ABA" w:rsidRPr="001721A6">
        <w:rPr>
          <w:rFonts w:ascii="Times New Roman" w:hAnsi="Times New Roman" w:cs="Times New Roman"/>
          <w:sz w:val="28"/>
          <w:szCs w:val="28"/>
        </w:rPr>
        <w:t>1</w:t>
      </w:r>
      <w:r w:rsidRPr="001721A6">
        <w:rPr>
          <w:rFonts w:ascii="Times New Roman" w:hAnsi="Times New Roman" w:cs="Times New Roman"/>
          <w:sz w:val="28"/>
          <w:szCs w:val="28"/>
        </w:rPr>
        <w:t xml:space="preserve"> 07.01.2023 в 15:10 LT (UTC+11) на промысле морского ежа в Тихом</w:t>
      </w:r>
      <w:r w:rsidRPr="00CD4BB0">
        <w:rPr>
          <w:rFonts w:ascii="Times New Roman" w:hAnsi="Times New Roman" w:cs="Times New Roman"/>
          <w:sz w:val="28"/>
          <w:szCs w:val="28"/>
        </w:rPr>
        <w:t xml:space="preserve"> океане в районе Малой Курильской гряды водолаз-промысловик с РШ «БЫСТРЫЙ» (судовладелец ООО «Лагуна», г.</w:t>
      </w:r>
      <w:r>
        <w:rPr>
          <w:rFonts w:ascii="Times New Roman" w:hAnsi="Times New Roman" w:cs="Times New Roman"/>
          <w:sz w:val="28"/>
          <w:szCs w:val="28"/>
        </w:rPr>
        <w:t> </w:t>
      </w:r>
      <w:r w:rsidRPr="00CD4BB0">
        <w:rPr>
          <w:rFonts w:ascii="Times New Roman" w:hAnsi="Times New Roman" w:cs="Times New Roman"/>
          <w:sz w:val="28"/>
          <w:szCs w:val="28"/>
        </w:rPr>
        <w:t>Южно-Сахалинск) в назначенное время не поднялся на поверхность. Экипаж судна приступил к немедленному поиску пропавшего. В 07:10 водолаз-промысловик был обнаружен на глубине 12 метров на грунте без признаков жизни, тело было поднято на борт.</w:t>
      </w:r>
    </w:p>
    <w:p w14:paraId="6F40888D" w14:textId="581B2155" w:rsidR="00C3657A" w:rsidRPr="001721A6" w:rsidRDefault="00C3657A" w:rsidP="00C3657A">
      <w:pPr>
        <w:spacing w:after="0" w:line="240" w:lineRule="auto"/>
        <w:ind w:firstLine="709"/>
        <w:jc w:val="both"/>
        <w:rPr>
          <w:rFonts w:ascii="Times New Roman" w:hAnsi="Times New Roman" w:cs="Times New Roman"/>
          <w:sz w:val="28"/>
          <w:szCs w:val="28"/>
        </w:rPr>
      </w:pPr>
      <w:r w:rsidRPr="001721A6">
        <w:rPr>
          <w:rFonts w:ascii="Times New Roman" w:hAnsi="Times New Roman" w:cs="Times New Roman"/>
          <w:sz w:val="28"/>
          <w:szCs w:val="28"/>
        </w:rPr>
        <w:lastRenderedPageBreak/>
        <w:t>.</w:t>
      </w:r>
      <w:r w:rsidR="00465ABA" w:rsidRPr="001721A6">
        <w:rPr>
          <w:rFonts w:ascii="Times New Roman" w:hAnsi="Times New Roman" w:cs="Times New Roman"/>
          <w:sz w:val="28"/>
          <w:szCs w:val="28"/>
        </w:rPr>
        <w:t>2</w:t>
      </w:r>
      <w:r w:rsidRPr="001721A6">
        <w:rPr>
          <w:rFonts w:ascii="Times New Roman" w:hAnsi="Times New Roman" w:cs="Times New Roman"/>
          <w:sz w:val="28"/>
          <w:szCs w:val="28"/>
        </w:rPr>
        <w:t xml:space="preserve"> 24.01.2023 в 12.30 LT (UTC+11) на промысле в Охотском море на СРТМ «АЛЕКСЕЙ ЧИРИКОВ» (судовладелец АО «Акрос») боцман при выполнении палубных работ на баке получил удар стальным тросом в район правой скулы лицевой области и от полученных травм скончался.</w:t>
      </w:r>
    </w:p>
    <w:p w14:paraId="7284704C" w14:textId="13508C4B" w:rsidR="00A04CE3" w:rsidRPr="001721A6" w:rsidRDefault="00A04CE3" w:rsidP="00A04CE3">
      <w:pPr>
        <w:spacing w:after="0" w:line="240" w:lineRule="auto"/>
        <w:ind w:firstLine="709"/>
        <w:jc w:val="both"/>
        <w:rPr>
          <w:rFonts w:ascii="Times New Roman" w:hAnsi="Times New Roman" w:cs="Times New Roman"/>
          <w:sz w:val="28"/>
          <w:szCs w:val="28"/>
        </w:rPr>
      </w:pPr>
      <w:r w:rsidRPr="001721A6">
        <w:rPr>
          <w:rFonts w:ascii="Times New Roman" w:hAnsi="Times New Roman" w:cs="Times New Roman"/>
          <w:sz w:val="28"/>
          <w:szCs w:val="28"/>
        </w:rPr>
        <w:t>.</w:t>
      </w:r>
      <w:r w:rsidR="00465ABA" w:rsidRPr="001721A6">
        <w:rPr>
          <w:rFonts w:ascii="Times New Roman" w:hAnsi="Times New Roman" w:cs="Times New Roman"/>
          <w:sz w:val="28"/>
          <w:szCs w:val="28"/>
        </w:rPr>
        <w:t>3</w:t>
      </w:r>
      <w:r w:rsidRPr="001721A6">
        <w:rPr>
          <w:rFonts w:ascii="Times New Roman" w:hAnsi="Times New Roman" w:cs="Times New Roman"/>
          <w:sz w:val="28"/>
          <w:szCs w:val="28"/>
        </w:rPr>
        <w:t xml:space="preserve"> 19.02.2023 в 02:50 LT (UTC+11) в Охотском море, в 755 милях северо-западнее п/п Усть-Хайрюзово на СРТМ «МАЙБОРГ» (судовладелец АО «РК» «Малкинское» г. Петропавловск-Камчатский), во время выливки улова, матрос получил тяжкое телесное повреждение в результате удара частью такелажа в голову. В 04.30 19.02.2023 вертолетом Ми-8 санавиации пострадавший снят с борта судна для доставки в медучреждение г. Петропавловск-Камчатский.</w:t>
      </w:r>
      <w:r w:rsidRPr="001721A6">
        <w:t xml:space="preserve"> </w:t>
      </w:r>
      <w:r w:rsidRPr="001721A6">
        <w:rPr>
          <w:rFonts w:ascii="Times New Roman" w:hAnsi="Times New Roman" w:cs="Times New Roman"/>
          <w:sz w:val="28"/>
          <w:szCs w:val="28"/>
        </w:rPr>
        <w:t>27.08.2023 матрос от полученных травм скончался.</w:t>
      </w:r>
    </w:p>
    <w:p w14:paraId="5DD4FFCE" w14:textId="19B7FCFB" w:rsidR="00A04CE3" w:rsidRPr="001721A6" w:rsidRDefault="00A04CE3" w:rsidP="00A04CE3">
      <w:pPr>
        <w:spacing w:after="0" w:line="240" w:lineRule="auto"/>
        <w:ind w:firstLine="709"/>
        <w:jc w:val="both"/>
        <w:rPr>
          <w:rFonts w:ascii="Times New Roman" w:hAnsi="Times New Roman" w:cs="Times New Roman"/>
          <w:sz w:val="28"/>
          <w:szCs w:val="28"/>
        </w:rPr>
      </w:pPr>
      <w:r w:rsidRPr="001721A6">
        <w:rPr>
          <w:rFonts w:ascii="Times New Roman" w:hAnsi="Times New Roman" w:cs="Times New Roman"/>
          <w:sz w:val="28"/>
          <w:szCs w:val="28"/>
        </w:rPr>
        <w:t>.</w:t>
      </w:r>
      <w:r w:rsidR="00465ABA" w:rsidRPr="001721A6">
        <w:rPr>
          <w:rFonts w:ascii="Times New Roman" w:hAnsi="Times New Roman" w:cs="Times New Roman"/>
          <w:sz w:val="28"/>
          <w:szCs w:val="28"/>
        </w:rPr>
        <w:t>4</w:t>
      </w:r>
      <w:r w:rsidRPr="001721A6">
        <w:rPr>
          <w:rFonts w:ascii="Times New Roman" w:hAnsi="Times New Roman" w:cs="Times New Roman"/>
          <w:sz w:val="28"/>
          <w:szCs w:val="28"/>
        </w:rPr>
        <w:t xml:space="preserve"> 16.03.2023 в 12:45 LT (UTC+12) в Охотском море у западного побережья полуострова Камчатка в 209-ти милях юго-западнее м. Южный на СТР «ОКТЯБРЬ» (судовладелец ООО «Рыболовецкий колхоз «Приморец», г. Находка) упал за борт по слипу при выборке орудий лова боцман. По информации капитана судна, члены экипажа видели, как боцман после падения у борта судна ушел под воду. Предпринятый поиск к положительному результату не привёл.</w:t>
      </w:r>
    </w:p>
    <w:p w14:paraId="4F6666C4" w14:textId="6110EB9E" w:rsidR="00A04CE3" w:rsidRPr="001721A6" w:rsidRDefault="00A04CE3" w:rsidP="00A04CE3">
      <w:pPr>
        <w:spacing w:after="0" w:line="240" w:lineRule="auto"/>
        <w:ind w:firstLine="709"/>
        <w:jc w:val="both"/>
        <w:rPr>
          <w:rFonts w:ascii="Times New Roman" w:hAnsi="Times New Roman" w:cs="Times New Roman"/>
          <w:sz w:val="28"/>
          <w:szCs w:val="28"/>
        </w:rPr>
      </w:pPr>
      <w:r w:rsidRPr="001721A6">
        <w:rPr>
          <w:rFonts w:ascii="Times New Roman" w:hAnsi="Times New Roman" w:cs="Times New Roman"/>
          <w:sz w:val="28"/>
          <w:szCs w:val="28"/>
        </w:rPr>
        <w:t>.</w:t>
      </w:r>
      <w:r w:rsidR="00465ABA" w:rsidRPr="001721A6">
        <w:rPr>
          <w:rFonts w:ascii="Times New Roman" w:hAnsi="Times New Roman" w:cs="Times New Roman"/>
          <w:sz w:val="28"/>
          <w:szCs w:val="28"/>
        </w:rPr>
        <w:t>5</w:t>
      </w:r>
      <w:r w:rsidRPr="001721A6">
        <w:rPr>
          <w:rFonts w:ascii="Times New Roman" w:hAnsi="Times New Roman" w:cs="Times New Roman"/>
          <w:sz w:val="28"/>
          <w:szCs w:val="28"/>
        </w:rPr>
        <w:t xml:space="preserve"> 21.04.2023 в 02:10 LT (UTC+10) в Корейском проливе Японского моря </w:t>
      </w:r>
      <w:r w:rsidR="00465ABA" w:rsidRPr="001721A6">
        <w:rPr>
          <w:rFonts w:ascii="Times New Roman" w:hAnsi="Times New Roman" w:cs="Times New Roman"/>
          <w:sz w:val="28"/>
          <w:szCs w:val="28"/>
        </w:rPr>
        <w:t>(</w:t>
      </w:r>
      <w:r w:rsidRPr="001721A6">
        <w:rPr>
          <w:rFonts w:ascii="Times New Roman" w:hAnsi="Times New Roman" w:cs="Times New Roman"/>
          <w:sz w:val="28"/>
          <w:szCs w:val="28"/>
        </w:rPr>
        <w:t>37 миль восточнее п. Пусан</w:t>
      </w:r>
      <w:r w:rsidR="00465ABA" w:rsidRPr="001721A6">
        <w:rPr>
          <w:rFonts w:ascii="Times New Roman" w:hAnsi="Times New Roman" w:cs="Times New Roman"/>
          <w:sz w:val="28"/>
          <w:szCs w:val="28"/>
        </w:rPr>
        <w:t>)</w:t>
      </w:r>
      <w:r w:rsidRPr="001721A6">
        <w:rPr>
          <w:rFonts w:ascii="Times New Roman" w:hAnsi="Times New Roman" w:cs="Times New Roman"/>
          <w:sz w:val="28"/>
          <w:szCs w:val="28"/>
        </w:rPr>
        <w:t xml:space="preserve"> на рыболовном судне «КАЛТАН» (судовладелец АО «Дальрыбпром», г. Владивосток) произошло резкое задымление жилого комплекса с последующим возгоранием. В результате АС произошло выгорание жилого комплекса и штурманской рубки. В момент АС на борту судна находилось 25 членов экипажа, которые в количестве 21 человек были эвакуированы с борта рыболовного судна «КАЛТАН» судном береговой охраны Республики Корея и доставлены в порт Ульсан. </w:t>
      </w:r>
      <w:r w:rsidR="005F1A16">
        <w:rPr>
          <w:rFonts w:ascii="Times New Roman" w:hAnsi="Times New Roman" w:cs="Times New Roman"/>
          <w:sz w:val="28"/>
          <w:szCs w:val="28"/>
        </w:rPr>
        <w:t>А</w:t>
      </w:r>
      <w:r w:rsidRPr="001721A6">
        <w:rPr>
          <w:rFonts w:ascii="Times New Roman" w:hAnsi="Times New Roman" w:cs="Times New Roman"/>
          <w:sz w:val="28"/>
          <w:szCs w:val="28"/>
        </w:rPr>
        <w:t xml:space="preserve">варийное судно </w:t>
      </w:r>
      <w:r w:rsidR="005F1A16">
        <w:rPr>
          <w:rFonts w:ascii="Times New Roman" w:hAnsi="Times New Roman" w:cs="Times New Roman"/>
          <w:sz w:val="28"/>
          <w:szCs w:val="28"/>
        </w:rPr>
        <w:t>от</w:t>
      </w:r>
      <w:r w:rsidRPr="001721A6">
        <w:rPr>
          <w:rFonts w:ascii="Times New Roman" w:hAnsi="Times New Roman" w:cs="Times New Roman"/>
          <w:sz w:val="28"/>
          <w:szCs w:val="28"/>
        </w:rPr>
        <w:t>буксир</w:t>
      </w:r>
      <w:r w:rsidR="005F1A16">
        <w:rPr>
          <w:rFonts w:ascii="Times New Roman" w:hAnsi="Times New Roman" w:cs="Times New Roman"/>
          <w:sz w:val="28"/>
          <w:szCs w:val="28"/>
        </w:rPr>
        <w:t>овано</w:t>
      </w:r>
      <w:r w:rsidRPr="001721A6">
        <w:rPr>
          <w:rFonts w:ascii="Times New Roman" w:hAnsi="Times New Roman" w:cs="Times New Roman"/>
          <w:sz w:val="28"/>
          <w:szCs w:val="28"/>
        </w:rPr>
        <w:t xml:space="preserve"> </w:t>
      </w:r>
      <w:r w:rsidR="005F1A16">
        <w:rPr>
          <w:rFonts w:ascii="Times New Roman" w:hAnsi="Times New Roman" w:cs="Times New Roman"/>
          <w:sz w:val="28"/>
          <w:szCs w:val="28"/>
        </w:rPr>
        <w:t>в</w:t>
      </w:r>
      <w:r w:rsidRPr="001721A6">
        <w:rPr>
          <w:rFonts w:ascii="Times New Roman" w:hAnsi="Times New Roman" w:cs="Times New Roman"/>
          <w:sz w:val="28"/>
          <w:szCs w:val="28"/>
        </w:rPr>
        <w:t xml:space="preserve"> п. Ульсан. Погибли 4 членов экипажа.</w:t>
      </w:r>
    </w:p>
    <w:p w14:paraId="231DB27C" w14:textId="5110CCB4" w:rsidR="00A04CE3" w:rsidRPr="001721A6" w:rsidRDefault="00A04CE3" w:rsidP="00A04CE3">
      <w:pPr>
        <w:spacing w:after="0" w:line="240" w:lineRule="auto"/>
        <w:ind w:firstLine="709"/>
        <w:jc w:val="both"/>
        <w:rPr>
          <w:rFonts w:ascii="Times New Roman" w:hAnsi="Times New Roman" w:cs="Times New Roman"/>
          <w:sz w:val="28"/>
          <w:szCs w:val="28"/>
        </w:rPr>
      </w:pPr>
      <w:r w:rsidRPr="001721A6">
        <w:rPr>
          <w:rFonts w:ascii="Times New Roman" w:hAnsi="Times New Roman" w:cs="Times New Roman"/>
          <w:sz w:val="28"/>
          <w:szCs w:val="28"/>
        </w:rPr>
        <w:t>.</w:t>
      </w:r>
      <w:r w:rsidR="00B37FF3" w:rsidRPr="001721A6">
        <w:rPr>
          <w:rFonts w:ascii="Times New Roman" w:hAnsi="Times New Roman" w:cs="Times New Roman"/>
          <w:sz w:val="28"/>
          <w:szCs w:val="28"/>
        </w:rPr>
        <w:t>6</w:t>
      </w:r>
      <w:r w:rsidRPr="001721A6">
        <w:rPr>
          <w:rFonts w:ascii="Times New Roman" w:hAnsi="Times New Roman" w:cs="Times New Roman"/>
          <w:sz w:val="28"/>
          <w:szCs w:val="28"/>
        </w:rPr>
        <w:t xml:space="preserve"> 25.05.2023 в 12:30 </w:t>
      </w:r>
      <w:bookmarkStart w:id="41" w:name="_Hlk150864283"/>
      <w:r w:rsidRPr="001721A6">
        <w:rPr>
          <w:rFonts w:ascii="Times New Roman" w:hAnsi="Times New Roman" w:cs="Times New Roman"/>
          <w:sz w:val="28"/>
          <w:szCs w:val="28"/>
        </w:rPr>
        <w:t xml:space="preserve">LT (UTC+11) </w:t>
      </w:r>
      <w:bookmarkEnd w:id="41"/>
      <w:r w:rsidRPr="001721A6">
        <w:rPr>
          <w:rFonts w:ascii="Times New Roman" w:hAnsi="Times New Roman" w:cs="Times New Roman"/>
          <w:sz w:val="28"/>
          <w:szCs w:val="28"/>
        </w:rPr>
        <w:t xml:space="preserve">в Тихом океане, о. Шикотан на БМРТ «АХТИАР» (судовладелец ООО Рыбокомбинат «Островной»), стоявшем у причала </w:t>
      </w:r>
      <w:proofErr w:type="spellStart"/>
      <w:r w:rsidR="00536327">
        <w:rPr>
          <w:rFonts w:ascii="Times New Roman" w:hAnsi="Times New Roman" w:cs="Times New Roman"/>
          <w:sz w:val="28"/>
          <w:szCs w:val="28"/>
        </w:rPr>
        <w:t>м.т</w:t>
      </w:r>
      <w:proofErr w:type="spellEnd"/>
      <w:r w:rsidR="00536327">
        <w:rPr>
          <w:rFonts w:ascii="Times New Roman" w:hAnsi="Times New Roman" w:cs="Times New Roman"/>
          <w:sz w:val="28"/>
          <w:szCs w:val="28"/>
        </w:rPr>
        <w:t>.</w:t>
      </w:r>
      <w:r w:rsidRPr="001721A6">
        <w:rPr>
          <w:rFonts w:ascii="Times New Roman" w:hAnsi="Times New Roman" w:cs="Times New Roman"/>
          <w:sz w:val="28"/>
          <w:szCs w:val="28"/>
        </w:rPr>
        <w:t xml:space="preserve"> Малокурильск, при выгрузке мороженной рыбопродукции из трюма № 2 на причал матрос гражданин Республики Индонезии </w:t>
      </w:r>
      <w:r w:rsidR="00536327">
        <w:rPr>
          <w:rFonts w:ascii="Times New Roman" w:hAnsi="Times New Roman" w:cs="Times New Roman"/>
          <w:sz w:val="28"/>
          <w:szCs w:val="28"/>
        </w:rPr>
        <w:t>получил травму несовместимую с жизнью</w:t>
      </w:r>
      <w:r w:rsidRPr="001721A6">
        <w:rPr>
          <w:rFonts w:ascii="Times New Roman" w:hAnsi="Times New Roman" w:cs="Times New Roman"/>
          <w:sz w:val="28"/>
          <w:szCs w:val="28"/>
        </w:rPr>
        <w:t>.</w:t>
      </w:r>
    </w:p>
    <w:p w14:paraId="4555094D" w14:textId="02BE24C8" w:rsidR="00A04CE3" w:rsidRPr="001721A6" w:rsidRDefault="00A04CE3" w:rsidP="00A04CE3">
      <w:pPr>
        <w:spacing w:after="0" w:line="240" w:lineRule="auto"/>
        <w:ind w:firstLine="709"/>
        <w:jc w:val="both"/>
        <w:rPr>
          <w:rFonts w:ascii="Times New Roman" w:hAnsi="Times New Roman" w:cs="Times New Roman"/>
          <w:sz w:val="28"/>
          <w:szCs w:val="28"/>
        </w:rPr>
      </w:pPr>
      <w:r w:rsidRPr="001721A6">
        <w:rPr>
          <w:rFonts w:ascii="Times New Roman" w:hAnsi="Times New Roman" w:cs="Times New Roman"/>
          <w:bCs/>
          <w:sz w:val="28"/>
          <w:szCs w:val="28"/>
        </w:rPr>
        <w:t>.</w:t>
      </w:r>
      <w:r w:rsidR="00B37FF3" w:rsidRPr="001721A6">
        <w:rPr>
          <w:rFonts w:ascii="Times New Roman" w:hAnsi="Times New Roman" w:cs="Times New Roman"/>
          <w:bCs/>
          <w:sz w:val="28"/>
          <w:szCs w:val="28"/>
        </w:rPr>
        <w:t>7</w:t>
      </w:r>
      <w:r w:rsidRPr="001721A6">
        <w:rPr>
          <w:rFonts w:ascii="Times New Roman" w:hAnsi="Times New Roman" w:cs="Times New Roman"/>
          <w:bCs/>
          <w:sz w:val="28"/>
          <w:szCs w:val="28"/>
        </w:rPr>
        <w:t xml:space="preserve"> 23.06.2023 </w:t>
      </w:r>
      <w:r w:rsidRPr="001721A6">
        <w:rPr>
          <w:rFonts w:ascii="Times New Roman" w:hAnsi="Times New Roman" w:cs="Times New Roman"/>
          <w:sz w:val="28"/>
          <w:szCs w:val="28"/>
        </w:rPr>
        <w:t>в 10:50 LT (UTC+12) в Охотском море в процессе постановки центрального троса РЛУ №179 произошло опрокидывание несамоходного кунгаса-переборочника РУМ-74-61 с 10 людьми на борту, который находился на буксире т/х «БИЗОН» (</w:t>
      </w:r>
      <w:bookmarkStart w:id="42" w:name="_Hlk156835352"/>
      <w:r w:rsidRPr="001721A6">
        <w:rPr>
          <w:rFonts w:ascii="Times New Roman" w:hAnsi="Times New Roman" w:cs="Times New Roman"/>
          <w:sz w:val="28"/>
          <w:szCs w:val="28"/>
        </w:rPr>
        <w:t>судовладелец</w:t>
      </w:r>
      <w:bookmarkEnd w:id="42"/>
      <w:r w:rsidRPr="001721A6">
        <w:rPr>
          <w:rFonts w:ascii="Times New Roman" w:hAnsi="Times New Roman" w:cs="Times New Roman"/>
          <w:sz w:val="28"/>
          <w:szCs w:val="28"/>
        </w:rPr>
        <w:t xml:space="preserve"> ООО «Дельта»). В результате чего все 10 человек оказались в воде. 9 человек удалось спасти, один человек (рыбак прибрежного промысла) погиб.</w:t>
      </w:r>
    </w:p>
    <w:p w14:paraId="3171BB9E" w14:textId="3F581C3B" w:rsidR="00B37FF3" w:rsidRPr="001721A6" w:rsidRDefault="00B37FF3" w:rsidP="00A04CE3">
      <w:pPr>
        <w:spacing w:after="0" w:line="240" w:lineRule="auto"/>
        <w:ind w:firstLine="709"/>
        <w:jc w:val="both"/>
        <w:rPr>
          <w:rFonts w:ascii="Times New Roman" w:hAnsi="Times New Roman" w:cs="Times New Roman"/>
          <w:sz w:val="28"/>
          <w:szCs w:val="28"/>
        </w:rPr>
      </w:pPr>
      <w:r w:rsidRPr="001721A6">
        <w:rPr>
          <w:rFonts w:ascii="Times New Roman" w:hAnsi="Times New Roman" w:cs="Times New Roman"/>
          <w:bCs/>
          <w:sz w:val="28"/>
          <w:szCs w:val="28"/>
        </w:rPr>
        <w:t>.8 25.07.2023</w:t>
      </w:r>
      <w:r w:rsidRPr="001721A6">
        <w:rPr>
          <w:rFonts w:ascii="Times New Roman" w:hAnsi="Times New Roman" w:cs="Times New Roman"/>
          <w:sz w:val="28"/>
          <w:szCs w:val="28"/>
        </w:rPr>
        <w:t xml:space="preserve"> в 05:20 LT (UTC+11) в Охотском море на КРКПБ «ВСЕВОЛОД СИБИРЦЕВ» (судовладелец АО «Южморрыбфлот») при проведении работ на верхней палубе оступился и упал в помещение трюма №</w:t>
      </w:r>
      <w:r w:rsidR="00536327">
        <w:rPr>
          <w:rFonts w:ascii="Times New Roman" w:hAnsi="Times New Roman" w:cs="Times New Roman"/>
          <w:sz w:val="28"/>
          <w:szCs w:val="28"/>
        </w:rPr>
        <w:t> </w:t>
      </w:r>
      <w:r w:rsidRPr="001721A6">
        <w:rPr>
          <w:rFonts w:ascii="Times New Roman" w:hAnsi="Times New Roman" w:cs="Times New Roman"/>
          <w:sz w:val="28"/>
          <w:szCs w:val="28"/>
        </w:rPr>
        <w:t>4 слесарь-наладчик технологического оборудования. От полученных травм человек скончался.</w:t>
      </w:r>
    </w:p>
    <w:p w14:paraId="4831DA26" w14:textId="748488D4" w:rsidR="00B37FF3" w:rsidRPr="001721A6" w:rsidRDefault="00B37FF3" w:rsidP="00A04CE3">
      <w:pPr>
        <w:spacing w:after="0" w:line="240" w:lineRule="auto"/>
        <w:ind w:firstLine="709"/>
        <w:jc w:val="both"/>
        <w:rPr>
          <w:rFonts w:ascii="Times New Roman" w:hAnsi="Times New Roman" w:cs="Times New Roman"/>
          <w:sz w:val="28"/>
          <w:szCs w:val="28"/>
        </w:rPr>
      </w:pPr>
      <w:r w:rsidRPr="001721A6">
        <w:rPr>
          <w:rFonts w:ascii="Times New Roman" w:hAnsi="Times New Roman" w:cs="Times New Roman"/>
          <w:bCs/>
          <w:sz w:val="28"/>
          <w:szCs w:val="28"/>
        </w:rPr>
        <w:t>.9 02.09.2023</w:t>
      </w:r>
      <w:r w:rsidRPr="001721A6">
        <w:rPr>
          <w:rFonts w:ascii="Times New Roman" w:hAnsi="Times New Roman" w:cs="Times New Roman"/>
          <w:sz w:val="28"/>
          <w:szCs w:val="28"/>
        </w:rPr>
        <w:t xml:space="preserve"> </w:t>
      </w:r>
      <w:bookmarkStart w:id="43" w:name="_Hlk156835819"/>
      <w:r w:rsidRPr="001721A6">
        <w:rPr>
          <w:rFonts w:ascii="Times New Roman" w:hAnsi="Times New Roman" w:cs="Times New Roman"/>
          <w:sz w:val="28"/>
          <w:szCs w:val="28"/>
        </w:rPr>
        <w:t xml:space="preserve">в 22.00 LT (UTC+10) </w:t>
      </w:r>
      <w:bookmarkEnd w:id="43"/>
      <w:r w:rsidRPr="001721A6">
        <w:rPr>
          <w:rFonts w:ascii="Times New Roman" w:hAnsi="Times New Roman" w:cs="Times New Roman"/>
          <w:sz w:val="28"/>
          <w:szCs w:val="28"/>
        </w:rPr>
        <w:t xml:space="preserve">в Японском море, </w:t>
      </w:r>
      <w:r w:rsidR="00821E05">
        <w:rPr>
          <w:rFonts w:ascii="Times New Roman" w:hAnsi="Times New Roman" w:cs="Times New Roman"/>
          <w:sz w:val="28"/>
          <w:szCs w:val="28"/>
        </w:rPr>
        <w:t>з</w:t>
      </w:r>
      <w:r w:rsidRPr="001721A6">
        <w:rPr>
          <w:rFonts w:ascii="Times New Roman" w:hAnsi="Times New Roman" w:cs="Times New Roman"/>
          <w:sz w:val="28"/>
          <w:szCs w:val="28"/>
        </w:rPr>
        <w:t xml:space="preserve">алив Петра Великого, 9 миль от мыса Гамова при выборке трала потеряло остойчивость и опрокинулось маломерное рыбодобывающее судно </w:t>
      </w:r>
      <w:r w:rsidR="00BF0924" w:rsidRPr="001721A6">
        <w:rPr>
          <w:rFonts w:ascii="Times New Roman" w:hAnsi="Times New Roman" w:cs="Times New Roman"/>
          <w:sz w:val="28"/>
          <w:szCs w:val="28"/>
        </w:rPr>
        <w:t>«</w:t>
      </w:r>
      <w:r w:rsidRPr="001721A6">
        <w:rPr>
          <w:rFonts w:ascii="Times New Roman" w:hAnsi="Times New Roman" w:cs="Times New Roman"/>
          <w:sz w:val="28"/>
          <w:szCs w:val="28"/>
        </w:rPr>
        <w:t>ОН-0368</w:t>
      </w:r>
      <w:r w:rsidR="00BF0924" w:rsidRPr="001721A6">
        <w:rPr>
          <w:rFonts w:ascii="Times New Roman" w:hAnsi="Times New Roman" w:cs="Times New Roman"/>
          <w:sz w:val="28"/>
          <w:szCs w:val="28"/>
        </w:rPr>
        <w:t>»</w:t>
      </w:r>
      <w:r w:rsidRPr="001721A6">
        <w:rPr>
          <w:rFonts w:ascii="Times New Roman" w:hAnsi="Times New Roman" w:cs="Times New Roman"/>
          <w:sz w:val="28"/>
          <w:szCs w:val="28"/>
        </w:rPr>
        <w:t xml:space="preserve"> (</w:t>
      </w:r>
      <w:r w:rsidR="00BF0924" w:rsidRPr="001721A6">
        <w:rPr>
          <w:rFonts w:ascii="Times New Roman" w:hAnsi="Times New Roman" w:cs="Times New Roman"/>
          <w:sz w:val="28"/>
          <w:szCs w:val="28"/>
        </w:rPr>
        <w:t xml:space="preserve">судовладелец </w:t>
      </w:r>
      <w:r w:rsidRPr="001721A6">
        <w:rPr>
          <w:rFonts w:ascii="Times New Roman" w:hAnsi="Times New Roman" w:cs="Times New Roman"/>
          <w:sz w:val="28"/>
          <w:szCs w:val="28"/>
        </w:rPr>
        <w:t>ООО «</w:t>
      </w:r>
      <w:proofErr w:type="spellStart"/>
      <w:r w:rsidRPr="001721A6">
        <w:rPr>
          <w:rFonts w:ascii="Times New Roman" w:hAnsi="Times New Roman" w:cs="Times New Roman"/>
          <w:sz w:val="28"/>
          <w:szCs w:val="28"/>
        </w:rPr>
        <w:t>Ситрейд</w:t>
      </w:r>
      <w:proofErr w:type="spellEnd"/>
      <w:r w:rsidRPr="001721A6">
        <w:rPr>
          <w:rFonts w:ascii="Times New Roman" w:hAnsi="Times New Roman" w:cs="Times New Roman"/>
          <w:sz w:val="28"/>
          <w:szCs w:val="28"/>
        </w:rPr>
        <w:t xml:space="preserve">», </w:t>
      </w:r>
      <w:r w:rsidR="00BF0924" w:rsidRPr="001721A6">
        <w:rPr>
          <w:rFonts w:ascii="Times New Roman" w:hAnsi="Times New Roman" w:cs="Times New Roman"/>
          <w:sz w:val="28"/>
          <w:szCs w:val="28"/>
        </w:rPr>
        <w:t>г.</w:t>
      </w:r>
      <w:r w:rsidR="00556770">
        <w:rPr>
          <w:rFonts w:ascii="Times New Roman" w:hAnsi="Times New Roman" w:cs="Times New Roman"/>
          <w:sz w:val="28"/>
          <w:szCs w:val="28"/>
        </w:rPr>
        <w:t> </w:t>
      </w:r>
      <w:r w:rsidRPr="001721A6">
        <w:rPr>
          <w:rFonts w:ascii="Times New Roman" w:hAnsi="Times New Roman" w:cs="Times New Roman"/>
          <w:sz w:val="28"/>
          <w:szCs w:val="28"/>
        </w:rPr>
        <w:t>Владивосток</w:t>
      </w:r>
      <w:r w:rsidR="00BF0924" w:rsidRPr="001721A6">
        <w:rPr>
          <w:rFonts w:ascii="Times New Roman" w:hAnsi="Times New Roman" w:cs="Times New Roman"/>
          <w:sz w:val="28"/>
          <w:szCs w:val="28"/>
        </w:rPr>
        <w:t>) с</w:t>
      </w:r>
      <w:r w:rsidRPr="001721A6">
        <w:rPr>
          <w:rFonts w:ascii="Times New Roman" w:hAnsi="Times New Roman" w:cs="Times New Roman"/>
          <w:sz w:val="28"/>
          <w:szCs w:val="28"/>
        </w:rPr>
        <w:t xml:space="preserve"> 6 ч</w:t>
      </w:r>
      <w:r w:rsidR="00BF0924" w:rsidRPr="001721A6">
        <w:rPr>
          <w:rFonts w:ascii="Times New Roman" w:hAnsi="Times New Roman" w:cs="Times New Roman"/>
          <w:sz w:val="28"/>
          <w:szCs w:val="28"/>
        </w:rPr>
        <w:t>ленами экипажа</w:t>
      </w:r>
      <w:r w:rsidRPr="001721A6">
        <w:rPr>
          <w:rFonts w:ascii="Times New Roman" w:hAnsi="Times New Roman" w:cs="Times New Roman"/>
          <w:sz w:val="28"/>
          <w:szCs w:val="28"/>
        </w:rPr>
        <w:t xml:space="preserve">. Находящиеся рядом </w:t>
      </w:r>
      <w:r w:rsidR="00BF0924" w:rsidRPr="001721A6">
        <w:rPr>
          <w:rFonts w:ascii="Times New Roman" w:hAnsi="Times New Roman" w:cs="Times New Roman"/>
          <w:sz w:val="28"/>
          <w:szCs w:val="28"/>
        </w:rPr>
        <w:t>суда</w:t>
      </w:r>
      <w:r w:rsidRPr="001721A6">
        <w:rPr>
          <w:rFonts w:ascii="Times New Roman" w:hAnsi="Times New Roman" w:cs="Times New Roman"/>
          <w:sz w:val="28"/>
          <w:szCs w:val="28"/>
        </w:rPr>
        <w:t xml:space="preserve"> оказали помощь в спасении людей: четверо членов экипажа спасены, один член экипажа поднят из </w:t>
      </w:r>
      <w:r w:rsidRPr="001721A6">
        <w:rPr>
          <w:rFonts w:ascii="Times New Roman" w:hAnsi="Times New Roman" w:cs="Times New Roman"/>
          <w:sz w:val="28"/>
          <w:szCs w:val="28"/>
        </w:rPr>
        <w:lastRenderedPageBreak/>
        <w:t>воды без признаков жизни, капитан судна не найден – числится пропавшим</w:t>
      </w:r>
      <w:r w:rsidR="00536327">
        <w:rPr>
          <w:rFonts w:ascii="Times New Roman" w:hAnsi="Times New Roman" w:cs="Times New Roman"/>
          <w:sz w:val="28"/>
          <w:szCs w:val="28"/>
        </w:rPr>
        <w:t xml:space="preserve"> без вести</w:t>
      </w:r>
      <w:r w:rsidRPr="001721A6">
        <w:rPr>
          <w:rFonts w:ascii="Times New Roman" w:hAnsi="Times New Roman" w:cs="Times New Roman"/>
          <w:sz w:val="28"/>
          <w:szCs w:val="28"/>
        </w:rPr>
        <w:t>.</w:t>
      </w:r>
    </w:p>
    <w:p w14:paraId="0A4F8953" w14:textId="164F0EFE" w:rsidR="008A03A8" w:rsidRDefault="00BF0924" w:rsidP="00F26470">
      <w:pPr>
        <w:spacing w:after="0" w:line="240" w:lineRule="auto"/>
        <w:ind w:firstLine="709"/>
        <w:jc w:val="both"/>
        <w:rPr>
          <w:rFonts w:ascii="Times New Roman" w:hAnsi="Times New Roman" w:cs="Times New Roman"/>
          <w:color w:val="000000" w:themeColor="text1"/>
          <w:sz w:val="28"/>
          <w:szCs w:val="28"/>
        </w:rPr>
      </w:pPr>
      <w:r w:rsidRPr="00C01541">
        <w:rPr>
          <w:rFonts w:ascii="Times New Roman" w:hAnsi="Times New Roman" w:cs="Times New Roman"/>
          <w:bCs/>
          <w:sz w:val="28"/>
          <w:szCs w:val="28"/>
        </w:rPr>
        <w:t>.10 25.09.2023</w:t>
      </w:r>
      <w:r w:rsidRPr="00C01541">
        <w:rPr>
          <w:rFonts w:ascii="Times New Roman" w:hAnsi="Times New Roman" w:cs="Times New Roman"/>
          <w:sz w:val="28"/>
          <w:szCs w:val="28"/>
        </w:rPr>
        <w:t xml:space="preserve"> в 09:30 LT (UTC+11) в Охотском море на СТР «КАЛЫГИРЬ»</w:t>
      </w:r>
      <w:r w:rsidR="00E230C5">
        <w:rPr>
          <w:rFonts w:ascii="Times New Roman" w:hAnsi="Times New Roman" w:cs="Times New Roman"/>
          <w:sz w:val="28"/>
          <w:szCs w:val="28"/>
        </w:rPr>
        <w:t xml:space="preserve"> (судовладелец ООО «НЕВОД», г. </w:t>
      </w:r>
      <w:r w:rsidRPr="00612D30">
        <w:rPr>
          <w:rFonts w:ascii="Times New Roman" w:hAnsi="Times New Roman" w:cs="Times New Roman"/>
          <w:sz w:val="28"/>
          <w:szCs w:val="28"/>
        </w:rPr>
        <w:t>Владивосток) в процессе переработки улова обнаружили отсутствие капитана. При просмотре камер наблюдения были обнаружены признаки его падения за борт в 04:30 25.09.2023. Объявлена тревога Человек за бортом. В результате поиска в 13:50 обнаружили тело капитана без признаков жизни.</w:t>
      </w:r>
    </w:p>
    <w:p w14:paraId="071387DD" w14:textId="77777777" w:rsidR="00A87343" w:rsidRDefault="00A87343" w:rsidP="00C66253">
      <w:pPr>
        <w:pStyle w:val="a3"/>
        <w:spacing w:after="200" w:line="276" w:lineRule="auto"/>
        <w:ind w:left="1080"/>
        <w:jc w:val="center"/>
        <w:rPr>
          <w:rFonts w:ascii="Times New Roman" w:hAnsi="Times New Roman" w:cs="Times New Roman"/>
          <w:b/>
          <w:sz w:val="28"/>
          <w:szCs w:val="28"/>
        </w:rPr>
      </w:pPr>
      <w:bookmarkStart w:id="44" w:name="_Hlk157070158"/>
    </w:p>
    <w:p w14:paraId="2E696C9D" w14:textId="77777777" w:rsidR="00F26470" w:rsidRDefault="00F26470" w:rsidP="00C66253">
      <w:pPr>
        <w:pStyle w:val="a3"/>
        <w:spacing w:after="200" w:line="276" w:lineRule="auto"/>
        <w:ind w:left="1080"/>
        <w:jc w:val="center"/>
        <w:rPr>
          <w:rFonts w:ascii="Times New Roman" w:hAnsi="Times New Roman" w:cs="Times New Roman"/>
          <w:b/>
          <w:sz w:val="28"/>
          <w:szCs w:val="28"/>
        </w:rPr>
      </w:pPr>
    </w:p>
    <w:p w14:paraId="7B529DAA" w14:textId="60005040" w:rsidR="002A25A1" w:rsidRPr="007238E3" w:rsidRDefault="002A25A1" w:rsidP="00C66253">
      <w:pPr>
        <w:pStyle w:val="a3"/>
        <w:spacing w:after="200" w:line="276" w:lineRule="auto"/>
        <w:ind w:left="1080"/>
        <w:jc w:val="center"/>
        <w:rPr>
          <w:rFonts w:ascii="Times New Roman" w:hAnsi="Times New Roman" w:cs="Times New Roman"/>
          <w:b/>
          <w:sz w:val="28"/>
          <w:szCs w:val="28"/>
        </w:rPr>
      </w:pPr>
      <w:r>
        <w:rPr>
          <w:rFonts w:ascii="Times New Roman" w:hAnsi="Times New Roman" w:cs="Times New Roman"/>
          <w:b/>
          <w:sz w:val="28"/>
          <w:szCs w:val="28"/>
        </w:rPr>
        <w:t xml:space="preserve">Часть </w:t>
      </w:r>
      <w:r>
        <w:rPr>
          <w:rFonts w:ascii="Times New Roman" w:hAnsi="Times New Roman" w:cs="Times New Roman"/>
          <w:b/>
          <w:sz w:val="28"/>
          <w:szCs w:val="28"/>
          <w:lang w:val="en-US"/>
        </w:rPr>
        <w:t>III</w:t>
      </w:r>
      <w:r w:rsidR="00C66253" w:rsidRPr="00885348">
        <w:rPr>
          <w:rFonts w:ascii="Times New Roman" w:hAnsi="Times New Roman" w:cs="Times New Roman"/>
          <w:b/>
          <w:sz w:val="28"/>
          <w:szCs w:val="28"/>
        </w:rPr>
        <w:t>.</w:t>
      </w:r>
      <w:r w:rsidRPr="002A25A1">
        <w:rPr>
          <w:rFonts w:ascii="Times New Roman" w:hAnsi="Times New Roman" w:cs="Times New Roman"/>
          <w:b/>
          <w:sz w:val="28"/>
          <w:szCs w:val="28"/>
        </w:rPr>
        <w:t xml:space="preserve"> </w:t>
      </w:r>
      <w:bookmarkEnd w:id="44"/>
      <w:r w:rsidR="00C66253" w:rsidRPr="007238E3">
        <w:rPr>
          <w:rFonts w:ascii="Times New Roman" w:hAnsi="Times New Roman" w:cs="Times New Roman"/>
          <w:b/>
          <w:sz w:val="28"/>
          <w:szCs w:val="28"/>
        </w:rPr>
        <w:t>УРОКИ, ИЗВЛЕЧЕННЫЕ ИЗ РАССЛЕДОВАННЫХ АВАРИЙ НА МОРЕ</w:t>
      </w:r>
    </w:p>
    <w:p w14:paraId="2B7786C8" w14:textId="5837569C" w:rsidR="002A25A1" w:rsidRPr="007238E3" w:rsidRDefault="002A25A1" w:rsidP="002A25A1">
      <w:pPr>
        <w:spacing w:after="0" w:line="240" w:lineRule="auto"/>
        <w:ind w:firstLine="709"/>
        <w:jc w:val="both"/>
        <w:rPr>
          <w:rFonts w:ascii="Times New Roman" w:eastAsia="Times New Roman" w:hAnsi="Times New Roman" w:cs="Times New Roman"/>
          <w:b/>
          <w:sz w:val="28"/>
          <w:szCs w:val="28"/>
        </w:rPr>
      </w:pPr>
      <w:r w:rsidRPr="002A25A1">
        <w:rPr>
          <w:rFonts w:ascii="Times New Roman" w:eastAsia="Times New Roman" w:hAnsi="Times New Roman" w:cs="Times New Roman"/>
          <w:b/>
          <w:sz w:val="28"/>
          <w:szCs w:val="28"/>
        </w:rPr>
        <w:t>1.</w:t>
      </w:r>
      <w:r w:rsidRPr="007238E3">
        <w:rPr>
          <w:rFonts w:ascii="Times New Roman" w:eastAsia="Times New Roman" w:hAnsi="Times New Roman" w:cs="Times New Roman"/>
          <w:b/>
          <w:sz w:val="28"/>
          <w:szCs w:val="28"/>
        </w:rPr>
        <w:t xml:space="preserve"> ПОСАДКА СУДНА НА МЕЛЬ</w:t>
      </w:r>
      <w:r w:rsidR="00A87343">
        <w:rPr>
          <w:rFonts w:ascii="Times New Roman" w:eastAsia="Times New Roman" w:hAnsi="Times New Roman" w:cs="Times New Roman"/>
          <w:b/>
          <w:sz w:val="28"/>
          <w:szCs w:val="28"/>
        </w:rPr>
        <w:t>,</w:t>
      </w:r>
      <w:r w:rsidRPr="007238E3">
        <w:rPr>
          <w:rFonts w:ascii="Times New Roman" w:eastAsia="Times New Roman" w:hAnsi="Times New Roman" w:cs="Times New Roman"/>
          <w:b/>
          <w:sz w:val="28"/>
          <w:szCs w:val="28"/>
        </w:rPr>
        <w:t xml:space="preserve"> КАСАНИЕ ГРУНТА</w:t>
      </w:r>
    </w:p>
    <w:p w14:paraId="237A8298" w14:textId="77777777" w:rsidR="002A25A1" w:rsidRPr="007238E3" w:rsidRDefault="002A25A1" w:rsidP="002A25A1">
      <w:pPr>
        <w:spacing w:after="0" w:line="240" w:lineRule="auto"/>
        <w:ind w:firstLine="709"/>
        <w:jc w:val="both"/>
        <w:rPr>
          <w:rFonts w:ascii="Times New Roman" w:eastAsia="Times New Roman" w:hAnsi="Times New Roman" w:cs="Times New Roman"/>
          <w:b/>
          <w:sz w:val="28"/>
          <w:szCs w:val="28"/>
        </w:rPr>
      </w:pPr>
    </w:p>
    <w:p w14:paraId="2DF0D630" w14:textId="73454845"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1.1. Краткое описание</w:t>
      </w:r>
    </w:p>
    <w:p w14:paraId="0B55C888" w14:textId="77777777" w:rsidR="002A25A1" w:rsidRPr="007238E3" w:rsidRDefault="002A25A1" w:rsidP="002A25A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238E3">
        <w:rPr>
          <w:rFonts w:ascii="Times New Roman" w:hAnsi="Times New Roman" w:cs="Times New Roman"/>
          <w:sz w:val="28"/>
          <w:szCs w:val="28"/>
        </w:rPr>
        <w:t>04.01.2023 в 14:35 буксир «АНТЕЙ» в бухте Дальняя (акватория морского порта Высоцк) вышел за пределы установленного фарватера № 4б, прошел в непосредственной близости от отличительной глубины 5,5 метра, имея осадку кормой 5,5 метра, вследствие чего произошло попадание постороннего твердого объекта в винто-рулевую колонку правого борта, приведшее к повреждению винто-рулевого устройства.</w:t>
      </w:r>
    </w:p>
    <w:p w14:paraId="74FABBC1" w14:textId="77777777" w:rsidR="002A25A1" w:rsidRPr="007238E3" w:rsidRDefault="002A25A1" w:rsidP="002A25A1">
      <w:pPr>
        <w:widowControl w:val="0"/>
        <w:autoSpaceDE w:val="0"/>
        <w:autoSpaceDN w:val="0"/>
        <w:adjustRightInd w:val="0"/>
        <w:spacing w:after="0" w:line="240" w:lineRule="auto"/>
        <w:ind w:firstLine="709"/>
        <w:jc w:val="both"/>
        <w:rPr>
          <w:rFonts w:ascii="Times New Roman" w:hAnsi="Times New Roman" w:cs="Times New Roman"/>
          <w:b/>
          <w:i/>
          <w:sz w:val="28"/>
          <w:szCs w:val="28"/>
        </w:rPr>
      </w:pPr>
      <w:r w:rsidRPr="007238E3">
        <w:rPr>
          <w:rFonts w:ascii="Times New Roman" w:hAnsi="Times New Roman" w:cs="Times New Roman"/>
          <w:b/>
          <w:i/>
          <w:sz w:val="28"/>
          <w:szCs w:val="28"/>
        </w:rPr>
        <w:t>Причины</w:t>
      </w:r>
    </w:p>
    <w:p w14:paraId="5201DDB6"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 xml:space="preserve">Нарушение основ судовождения и требований хорошей морской практики, выразившееся в: </w:t>
      </w:r>
    </w:p>
    <w:p w14:paraId="2CA38009"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 низкая организация несения ходовой навигационной вахты, заключающаяся в отсутствии контроля местоположения судна при наличии исправно работающих навигационных приборов;</w:t>
      </w:r>
    </w:p>
    <w:p w14:paraId="1773A8D9"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 направление судна в сторону опасности (район малых глубин) в результате неверной оценки капитаном навигационной обстановки, приведшее к повреждению лопастей гребного винта правого борта буксира о подводное препятствие.</w:t>
      </w:r>
    </w:p>
    <w:p w14:paraId="4B213C90" w14:textId="77777777" w:rsidR="002A25A1" w:rsidRPr="007238E3" w:rsidRDefault="002A25A1" w:rsidP="002A25A1">
      <w:pPr>
        <w:spacing w:after="0" w:line="240" w:lineRule="auto"/>
        <w:ind w:firstLine="709"/>
        <w:jc w:val="both"/>
        <w:rPr>
          <w:rFonts w:ascii="Times New Roman" w:hAnsi="Times New Roman" w:cs="Times New Roman"/>
          <w:b/>
          <w:i/>
          <w:sz w:val="28"/>
          <w:szCs w:val="28"/>
        </w:rPr>
      </w:pPr>
      <w:r w:rsidRPr="007238E3">
        <w:rPr>
          <w:rFonts w:ascii="Times New Roman" w:hAnsi="Times New Roman" w:cs="Times New Roman"/>
          <w:b/>
          <w:i/>
          <w:sz w:val="28"/>
          <w:szCs w:val="28"/>
        </w:rPr>
        <w:t>Извлеченные уроки</w:t>
      </w:r>
    </w:p>
    <w:p w14:paraId="551D2ED6" w14:textId="77777777" w:rsidR="002A25A1" w:rsidRPr="007238E3" w:rsidRDefault="002A25A1" w:rsidP="002A25A1">
      <w:pPr>
        <w:spacing w:after="0" w:line="240" w:lineRule="auto"/>
        <w:ind w:firstLine="709"/>
        <w:jc w:val="both"/>
        <w:rPr>
          <w:rFonts w:ascii="Times New Roman" w:hAnsi="Times New Roman" w:cs="Times New Roman"/>
          <w:sz w:val="28"/>
          <w:szCs w:val="28"/>
        </w:rPr>
      </w:pPr>
      <w:r w:rsidRPr="007238E3">
        <w:rPr>
          <w:rFonts w:ascii="Times New Roman" w:hAnsi="Times New Roman" w:cs="Times New Roman"/>
          <w:sz w:val="28"/>
          <w:szCs w:val="28"/>
        </w:rPr>
        <w:t xml:space="preserve">При плавании в узкости или вблизи берега целесообразно произвести «подъем» карты, на которой будет вестись навигационная прокладка. </w:t>
      </w:r>
    </w:p>
    <w:p w14:paraId="5B9AAF5E" w14:textId="77777777" w:rsidR="002A25A1" w:rsidRPr="007238E3" w:rsidRDefault="002A25A1" w:rsidP="002A25A1">
      <w:pPr>
        <w:spacing w:after="0" w:line="240" w:lineRule="auto"/>
        <w:ind w:firstLine="709"/>
        <w:jc w:val="both"/>
        <w:rPr>
          <w:rFonts w:ascii="Times New Roman" w:hAnsi="Times New Roman" w:cs="Times New Roman"/>
          <w:sz w:val="28"/>
          <w:szCs w:val="28"/>
        </w:rPr>
      </w:pPr>
      <w:r w:rsidRPr="007238E3">
        <w:rPr>
          <w:rFonts w:ascii="Times New Roman" w:hAnsi="Times New Roman" w:cs="Times New Roman"/>
          <w:sz w:val="28"/>
          <w:szCs w:val="28"/>
        </w:rPr>
        <w:t>Во время навигационных наблюдений важно использовать все технические и визуальные ресурсы для поддержания ситуационной осведомленности.</w:t>
      </w:r>
    </w:p>
    <w:p w14:paraId="58468B01" w14:textId="77777777" w:rsidR="002A25A1" w:rsidRPr="007238E3" w:rsidRDefault="002A25A1" w:rsidP="002A25A1">
      <w:pPr>
        <w:spacing w:after="0" w:line="240" w:lineRule="auto"/>
        <w:ind w:firstLine="709"/>
        <w:jc w:val="both"/>
        <w:rPr>
          <w:rFonts w:ascii="Times New Roman" w:hAnsi="Times New Roman" w:cs="Times New Roman"/>
          <w:sz w:val="28"/>
          <w:szCs w:val="28"/>
        </w:rPr>
      </w:pPr>
      <w:r w:rsidRPr="007238E3">
        <w:rPr>
          <w:rFonts w:ascii="Times New Roman" w:hAnsi="Times New Roman" w:cs="Times New Roman"/>
          <w:sz w:val="28"/>
          <w:szCs w:val="28"/>
        </w:rPr>
        <w:t>Сохранение движения по фарватеру является одним из шагов, чтобы свести к минимуму риск касания грунта и/или посадки на мель.</w:t>
      </w:r>
    </w:p>
    <w:p w14:paraId="254F87BF" w14:textId="77777777"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p>
    <w:p w14:paraId="771770D1" w14:textId="48E3ED92"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1.2. Краткое описание</w:t>
      </w:r>
    </w:p>
    <w:p w14:paraId="594FF83D" w14:textId="4240DCDD"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11.05.2023 в 11:14 в акватории морского порта Оля, на 147,3 км ВКМСК, следующий на выход в море т/х «ГАСРЕТ АЛИЕВ» в пределах судового хода сел на мель.</w:t>
      </w:r>
    </w:p>
    <w:p w14:paraId="6BF30ECE" w14:textId="11D57F76" w:rsidR="002A25A1" w:rsidRPr="007238E3" w:rsidRDefault="002A25A1" w:rsidP="002A25A1">
      <w:pPr>
        <w:widowControl w:val="0"/>
        <w:autoSpaceDE w:val="0"/>
        <w:autoSpaceDN w:val="0"/>
        <w:adjustRightInd w:val="0"/>
        <w:spacing w:after="0" w:line="240" w:lineRule="auto"/>
        <w:ind w:firstLine="709"/>
        <w:jc w:val="both"/>
        <w:rPr>
          <w:rFonts w:ascii="Times New Roman" w:hAnsi="Times New Roman" w:cs="Times New Roman"/>
          <w:b/>
          <w:i/>
          <w:sz w:val="28"/>
          <w:szCs w:val="28"/>
        </w:rPr>
      </w:pPr>
      <w:r w:rsidRPr="007238E3">
        <w:rPr>
          <w:rFonts w:ascii="Times New Roman" w:eastAsia="Times New Roman" w:hAnsi="Times New Roman" w:cs="Times New Roman"/>
          <w:sz w:val="28"/>
          <w:szCs w:val="28"/>
        </w:rPr>
        <w:t xml:space="preserve"> </w:t>
      </w:r>
      <w:r w:rsidRPr="007238E3">
        <w:rPr>
          <w:rFonts w:ascii="Times New Roman" w:hAnsi="Times New Roman" w:cs="Times New Roman"/>
          <w:b/>
          <w:i/>
          <w:sz w:val="28"/>
          <w:szCs w:val="28"/>
        </w:rPr>
        <w:t>Причины</w:t>
      </w:r>
    </w:p>
    <w:p w14:paraId="668BDC16"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lastRenderedPageBreak/>
        <w:t>Невыполнение капитаном судна рекомендаций лоцмана и оператора СУДС по обеспечению безопасности плавания.</w:t>
      </w:r>
    </w:p>
    <w:p w14:paraId="1E871D86"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Не учёт капитаном судна особенностей навигационно-гидрографических и гидрологических факторов при плавании по ВКМСК.</w:t>
      </w:r>
    </w:p>
    <w:p w14:paraId="408455E0" w14:textId="77777777" w:rsidR="002A25A1" w:rsidRPr="007238E3" w:rsidRDefault="002A25A1" w:rsidP="002A25A1">
      <w:pPr>
        <w:spacing w:after="0" w:line="240" w:lineRule="auto"/>
        <w:ind w:firstLine="709"/>
        <w:jc w:val="both"/>
        <w:rPr>
          <w:rFonts w:ascii="Times New Roman" w:hAnsi="Times New Roman" w:cs="Times New Roman"/>
          <w:b/>
          <w:i/>
          <w:sz w:val="28"/>
          <w:szCs w:val="28"/>
        </w:rPr>
      </w:pPr>
      <w:r w:rsidRPr="007238E3">
        <w:rPr>
          <w:rFonts w:ascii="Times New Roman" w:hAnsi="Times New Roman" w:cs="Times New Roman"/>
          <w:b/>
          <w:i/>
          <w:sz w:val="28"/>
          <w:szCs w:val="28"/>
        </w:rPr>
        <w:t>Извлеченные уроки</w:t>
      </w:r>
    </w:p>
    <w:p w14:paraId="2FDF550F"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Для предотвращения данного аварийного случая необходимо:</w:t>
      </w:r>
    </w:p>
    <w:p w14:paraId="25CEDC65"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планировать предстоящий рейс в соответствии с установленными требованиями;</w:t>
      </w:r>
    </w:p>
    <w:p w14:paraId="0BE9CE29"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определить достаточный состав навигационной вахты в соответствии с СУБ, с учетом требования Кодекса ПДНВ;</w:t>
      </w:r>
    </w:p>
    <w:p w14:paraId="2396A89A"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сделать всестороннюю оценку обстановки, учесть все факторы, влияющие на судно и опасности посадки его на мель.</w:t>
      </w:r>
    </w:p>
    <w:p w14:paraId="65CEEE24"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p>
    <w:p w14:paraId="4E92BEE2" w14:textId="641D9F12"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1.3. Краткое описание</w:t>
      </w:r>
    </w:p>
    <w:p w14:paraId="6EB1BBD7" w14:textId="77777777" w:rsidR="002A25A1" w:rsidRPr="007238E3" w:rsidRDefault="002A25A1" w:rsidP="002A25A1">
      <w:pPr>
        <w:spacing w:after="0" w:line="240" w:lineRule="auto"/>
        <w:ind w:firstLine="709"/>
        <w:jc w:val="both"/>
        <w:rPr>
          <w:rFonts w:ascii="Times New Roman" w:hAnsi="Times New Roman" w:cs="Times New Roman"/>
          <w:sz w:val="28"/>
          <w:szCs w:val="28"/>
        </w:rPr>
      </w:pPr>
      <w:r w:rsidRPr="007238E3">
        <w:rPr>
          <w:rFonts w:ascii="Times New Roman" w:hAnsi="Times New Roman" w:cs="Times New Roman"/>
          <w:sz w:val="28"/>
          <w:szCs w:val="28"/>
        </w:rPr>
        <w:t xml:space="preserve">27.05.2023 в 01:10 в акватории морского порта Оля т/х «ПОРТ ОЛЯ-2», следуя вниз по ВКМСК, на 143,4 км сел на мель слева 20 м от судового хода. Судно под действием ветра и течения развернуло поперёк канала, перекрыв движение судов. </w:t>
      </w:r>
    </w:p>
    <w:p w14:paraId="33801BD8"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hAnsi="Times New Roman" w:cs="Times New Roman"/>
          <w:sz w:val="28"/>
          <w:szCs w:val="28"/>
        </w:rPr>
        <w:t>28.05.2023 в 12:31 т/х «ПОРТ ОЛЯ-2» снят с мели с помощью т/х «УРАЙ» и поставлен на якорь на 142.2 км ВКМСК в ожидании подъёма уровня воды в канале.</w:t>
      </w:r>
    </w:p>
    <w:p w14:paraId="54B9074F" w14:textId="77777777" w:rsidR="002A25A1" w:rsidRPr="007238E3" w:rsidRDefault="002A25A1" w:rsidP="002A25A1">
      <w:pPr>
        <w:spacing w:after="0" w:line="240" w:lineRule="auto"/>
        <w:ind w:firstLine="709"/>
        <w:jc w:val="both"/>
        <w:rPr>
          <w:rFonts w:ascii="Times New Roman" w:hAnsi="Times New Roman" w:cs="Times New Roman"/>
          <w:b/>
          <w:i/>
          <w:sz w:val="28"/>
          <w:szCs w:val="28"/>
        </w:rPr>
      </w:pPr>
      <w:r w:rsidRPr="007238E3">
        <w:rPr>
          <w:rFonts w:ascii="Times New Roman" w:hAnsi="Times New Roman" w:cs="Times New Roman"/>
          <w:b/>
          <w:i/>
          <w:sz w:val="28"/>
          <w:szCs w:val="28"/>
        </w:rPr>
        <w:t>Причины</w:t>
      </w:r>
    </w:p>
    <w:p w14:paraId="595A335F" w14:textId="77777777" w:rsidR="002A25A1" w:rsidRPr="007238E3" w:rsidRDefault="002A25A1" w:rsidP="002A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xml:space="preserve">Не обеспечение капитаном морского порта Оля безопасности плавания судов в акватории морского порта, на подходах к нему, выразившиеся в несоответствии фактической глубины судового хода на 143,4 км ВКМСК, к разрешенной проходной осадке. </w:t>
      </w:r>
    </w:p>
    <w:p w14:paraId="74719CE6" w14:textId="77777777" w:rsidR="002A25A1" w:rsidRPr="007238E3" w:rsidRDefault="002A25A1" w:rsidP="002A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Невыполнение капитаном т/х «ПОРТ ОЛЯ-2» рекомендаций лоцмана и оператора СУДС по обеспечению безопасности плавания. Не учёт капитаном судна особенностей навигационно-гидрографических и гидрологических факторов при плавании по ВКМСК.</w:t>
      </w:r>
    </w:p>
    <w:p w14:paraId="459D1825" w14:textId="77777777" w:rsidR="002A25A1" w:rsidRPr="007238E3" w:rsidRDefault="002A25A1" w:rsidP="002A25A1">
      <w:pPr>
        <w:spacing w:after="0" w:line="240" w:lineRule="auto"/>
        <w:ind w:firstLine="709"/>
        <w:jc w:val="both"/>
        <w:rPr>
          <w:rFonts w:ascii="Times New Roman" w:hAnsi="Times New Roman" w:cs="Times New Roman"/>
          <w:b/>
          <w:i/>
          <w:sz w:val="28"/>
          <w:szCs w:val="28"/>
        </w:rPr>
      </w:pPr>
      <w:r w:rsidRPr="007238E3">
        <w:rPr>
          <w:rFonts w:ascii="Times New Roman" w:hAnsi="Times New Roman" w:cs="Times New Roman"/>
          <w:b/>
          <w:i/>
          <w:sz w:val="28"/>
          <w:szCs w:val="28"/>
        </w:rPr>
        <w:t>Извлеченные уроки</w:t>
      </w:r>
    </w:p>
    <w:p w14:paraId="36B40F32"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Для предотвращения подобных аварийных случаев необходимо:</w:t>
      </w:r>
    </w:p>
    <w:p w14:paraId="34B7BD24" w14:textId="77777777" w:rsidR="002A25A1" w:rsidRPr="007238E3" w:rsidRDefault="002A25A1" w:rsidP="002A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Эффективный контроль за изменением глубин, вызванным периодическими изменениями рельефа дна канала в связи с паводковыми явлениями и увеличенной скоростью течения воды.</w:t>
      </w:r>
    </w:p>
    <w:p w14:paraId="07DFEEF7" w14:textId="77777777" w:rsidR="002A25A1" w:rsidRPr="007238E3" w:rsidRDefault="002A25A1" w:rsidP="002A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Судоводителям следует учитывать рекомендации лоцманов и операторов СУДС по обеспечению безопасности плавания.</w:t>
      </w:r>
    </w:p>
    <w:p w14:paraId="34DF27E3" w14:textId="77777777"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p>
    <w:p w14:paraId="700A051B" w14:textId="5A19C34E"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bookmarkStart w:id="45" w:name="_Hlk156911019"/>
      <w:r w:rsidRPr="007238E3">
        <w:rPr>
          <w:rFonts w:ascii="Times New Roman" w:eastAsia="Times New Roman" w:hAnsi="Times New Roman" w:cs="Times New Roman"/>
          <w:b/>
          <w:i/>
          <w:sz w:val="28"/>
          <w:szCs w:val="28"/>
        </w:rPr>
        <w:t>1.4. Краткое описание</w:t>
      </w:r>
    </w:p>
    <w:bookmarkEnd w:id="45"/>
    <w:p w14:paraId="4B72CE40" w14:textId="77777777" w:rsidR="002A25A1" w:rsidRPr="007238E3" w:rsidRDefault="002A25A1" w:rsidP="002A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15.06.2023 в 10:40 в акватории морского порта Находка транспортный рефрижератор «ГАРМОНИЯ», при следовании со скоростью 8 узлов на выход из морского рыбного терминала «Новый мир», в бухте Андреева, в координатах φ=43°05,6′N; λ=132°18,6′E совершил посадку на мель.</w:t>
      </w:r>
    </w:p>
    <w:p w14:paraId="0E5F4764" w14:textId="77777777" w:rsidR="002A25A1" w:rsidRPr="007238E3" w:rsidRDefault="002A25A1" w:rsidP="002A25A1">
      <w:pPr>
        <w:spacing w:after="0" w:line="240" w:lineRule="auto"/>
        <w:ind w:firstLine="709"/>
        <w:jc w:val="both"/>
        <w:rPr>
          <w:rFonts w:ascii="Times New Roman" w:hAnsi="Times New Roman" w:cs="Times New Roman"/>
          <w:b/>
          <w:i/>
          <w:sz w:val="28"/>
          <w:szCs w:val="28"/>
        </w:rPr>
      </w:pPr>
      <w:r w:rsidRPr="007238E3">
        <w:rPr>
          <w:rFonts w:ascii="Times New Roman" w:hAnsi="Times New Roman" w:cs="Times New Roman"/>
          <w:b/>
          <w:i/>
          <w:sz w:val="28"/>
          <w:szCs w:val="28"/>
        </w:rPr>
        <w:t>Причины</w:t>
      </w:r>
    </w:p>
    <w:p w14:paraId="78428E82" w14:textId="77777777" w:rsidR="002A25A1" w:rsidRPr="007238E3" w:rsidRDefault="002A25A1" w:rsidP="002A25A1">
      <w:pPr>
        <w:pStyle w:val="HTML"/>
        <w:ind w:firstLine="709"/>
        <w:jc w:val="both"/>
        <w:rPr>
          <w:rFonts w:ascii="Times New Roman" w:eastAsia="Times New Roman" w:hAnsi="Times New Roman" w:cs="Times New Roman"/>
          <w:sz w:val="28"/>
          <w:szCs w:val="28"/>
        </w:rPr>
      </w:pPr>
      <w:bookmarkStart w:id="46" w:name="_Hlk156910731"/>
      <w:r w:rsidRPr="007238E3">
        <w:rPr>
          <w:rFonts w:ascii="Times New Roman" w:eastAsia="Times New Roman" w:hAnsi="Times New Roman" w:cs="Times New Roman"/>
          <w:sz w:val="28"/>
          <w:szCs w:val="28"/>
          <w:lang w:eastAsia="ru-RU"/>
        </w:rPr>
        <w:t>Плавание судна вне фарватера</w:t>
      </w:r>
      <w:r w:rsidRPr="007238E3">
        <w:rPr>
          <w:rFonts w:ascii="Times New Roman" w:eastAsia="Times New Roman" w:hAnsi="Times New Roman" w:cs="Times New Roman"/>
          <w:sz w:val="28"/>
          <w:szCs w:val="28"/>
        </w:rPr>
        <w:t xml:space="preserve"> с небезопасной скоростью в стесненных условиях акватории порта, при наличии опасностей (мелководья) и без учета скоростного проседания судна на мелководье.</w:t>
      </w:r>
    </w:p>
    <w:p w14:paraId="2C62007F" w14:textId="77777777" w:rsidR="002A25A1" w:rsidRPr="007238E3" w:rsidRDefault="002A25A1" w:rsidP="002A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lastRenderedPageBreak/>
        <w:t>Отсутствие должной организации несения ходовой навигационной вахты, отсутствие постоянного контроля местоположения судна</w:t>
      </w:r>
      <w:bookmarkEnd w:id="46"/>
      <w:r w:rsidRPr="007238E3">
        <w:rPr>
          <w:rFonts w:ascii="Times New Roman" w:eastAsia="Times New Roman" w:hAnsi="Times New Roman" w:cs="Times New Roman"/>
          <w:sz w:val="28"/>
          <w:szCs w:val="28"/>
        </w:rPr>
        <w:t>;</w:t>
      </w:r>
    </w:p>
    <w:p w14:paraId="46B9D7EF" w14:textId="77777777" w:rsidR="002A25A1" w:rsidRPr="007238E3" w:rsidRDefault="002A25A1" w:rsidP="002A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направление судна в сторону опасности (район малых глубин) в результате неверной оценки капитаном навигационной обстановки из-за потери местоположения судна.</w:t>
      </w:r>
    </w:p>
    <w:p w14:paraId="629DD6D2" w14:textId="77777777" w:rsidR="002A25A1" w:rsidRPr="007238E3" w:rsidRDefault="002A25A1" w:rsidP="002A25A1">
      <w:pPr>
        <w:spacing w:after="0" w:line="240" w:lineRule="auto"/>
        <w:ind w:firstLine="709"/>
        <w:jc w:val="both"/>
        <w:rPr>
          <w:rFonts w:ascii="Times New Roman" w:hAnsi="Times New Roman" w:cs="Times New Roman"/>
          <w:b/>
          <w:i/>
          <w:sz w:val="28"/>
          <w:szCs w:val="28"/>
        </w:rPr>
      </w:pPr>
      <w:r w:rsidRPr="007238E3">
        <w:rPr>
          <w:rFonts w:ascii="Times New Roman" w:hAnsi="Times New Roman" w:cs="Times New Roman"/>
          <w:b/>
          <w:i/>
          <w:sz w:val="28"/>
          <w:szCs w:val="28"/>
        </w:rPr>
        <w:t>Извлеченные уроки</w:t>
      </w:r>
    </w:p>
    <w:p w14:paraId="5C471ED0" w14:textId="77777777" w:rsidR="002A25A1" w:rsidRPr="007238E3" w:rsidRDefault="002A25A1" w:rsidP="002A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Аварийный случай свидетельствует о важности непрерывного наблюдения за внешней обстановкой с помощью хорошо настроенной РЛС на шкалах малой дальности (0.5-0.75 мили), постоянного контроля за местоположением судна, подготовки и использования морских навигационных карт при плавании в узкости, подробного и соответствующего плана плавания и предварительной прокладки пути судна с учетом всей имеющейся информации о судне, районе плавания и гидрометеорологической обстановки в районе. Использование современного навигационного оборудования на судах позволит контролировать местоположение и своевременно предупреждать опасность столкновения и посадки на мель.</w:t>
      </w:r>
    </w:p>
    <w:p w14:paraId="2F75FA50" w14:textId="77777777" w:rsidR="002A25A1" w:rsidRPr="007238E3" w:rsidRDefault="002A25A1" w:rsidP="002A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Движение судна по фарватеру является одним из шагов, позволяющих свести к минимуму риск касания грунта и/или посадки на мель.</w:t>
      </w:r>
    </w:p>
    <w:p w14:paraId="5C10A65A" w14:textId="77777777" w:rsidR="002A25A1" w:rsidRDefault="002A25A1" w:rsidP="002A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Судоводительскому составу следует учитывать, что истинная причина аварии часто лежит не в действии неотвратимых и непреодолимых сил природы, не в неизбежных случайностях на море, а в непонимании основных свойств и качеств судна, несоблюдении правил несения службы и самых простых мер предосторожности, непонимании опасности, в которую ставится судно, в небрежности, неосмотрительности, отсутствии предосторожности.</w:t>
      </w:r>
    </w:p>
    <w:p w14:paraId="58B3411F" w14:textId="77777777" w:rsidR="00996A57" w:rsidRDefault="00996A57" w:rsidP="002A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p>
    <w:p w14:paraId="073795BD" w14:textId="6C74330D" w:rsidR="00996A57" w:rsidRPr="007238E3" w:rsidRDefault="00996A57" w:rsidP="00996A57">
      <w:pPr>
        <w:spacing w:after="0" w:line="240" w:lineRule="auto"/>
        <w:ind w:firstLine="709"/>
        <w:jc w:val="both"/>
        <w:rPr>
          <w:rFonts w:ascii="Times New Roman" w:eastAsia="Times New Roman" w:hAnsi="Times New Roman" w:cs="Times New Roman"/>
          <w:b/>
          <w:i/>
          <w:sz w:val="28"/>
          <w:szCs w:val="28"/>
        </w:rPr>
      </w:pPr>
      <w:bookmarkStart w:id="47" w:name="_Hlk156911290"/>
      <w:r w:rsidRPr="007238E3">
        <w:rPr>
          <w:rFonts w:ascii="Times New Roman" w:eastAsia="Times New Roman" w:hAnsi="Times New Roman" w:cs="Times New Roman"/>
          <w:b/>
          <w:i/>
          <w:sz w:val="28"/>
          <w:szCs w:val="28"/>
        </w:rPr>
        <w:t>1.</w:t>
      </w:r>
      <w:r>
        <w:rPr>
          <w:rFonts w:ascii="Times New Roman" w:eastAsia="Times New Roman" w:hAnsi="Times New Roman" w:cs="Times New Roman"/>
          <w:b/>
          <w:i/>
          <w:sz w:val="28"/>
          <w:szCs w:val="28"/>
        </w:rPr>
        <w:t>5</w:t>
      </w:r>
      <w:r w:rsidRPr="007238E3">
        <w:rPr>
          <w:rFonts w:ascii="Times New Roman" w:eastAsia="Times New Roman" w:hAnsi="Times New Roman" w:cs="Times New Roman"/>
          <w:b/>
          <w:i/>
          <w:sz w:val="28"/>
          <w:szCs w:val="28"/>
        </w:rPr>
        <w:t>. Краткое описание</w:t>
      </w:r>
    </w:p>
    <w:p w14:paraId="73F02561" w14:textId="03D1BB35" w:rsidR="00996A57" w:rsidRPr="007238E3" w:rsidRDefault="00996A57" w:rsidP="002A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996A57">
        <w:rPr>
          <w:rFonts w:ascii="Times New Roman" w:eastAsia="Times New Roman" w:hAnsi="Times New Roman" w:cs="Times New Roman"/>
          <w:sz w:val="28"/>
          <w:szCs w:val="28"/>
        </w:rPr>
        <w:t>12.07.2023 в 11</w:t>
      </w:r>
      <w:r>
        <w:rPr>
          <w:rFonts w:ascii="Times New Roman" w:eastAsia="Times New Roman" w:hAnsi="Times New Roman" w:cs="Times New Roman"/>
          <w:sz w:val="28"/>
          <w:szCs w:val="28"/>
        </w:rPr>
        <w:t>:</w:t>
      </w:r>
      <w:r w:rsidRPr="00996A57">
        <w:rPr>
          <w:rFonts w:ascii="Times New Roman" w:eastAsia="Times New Roman" w:hAnsi="Times New Roman" w:cs="Times New Roman"/>
          <w:sz w:val="28"/>
          <w:szCs w:val="28"/>
        </w:rPr>
        <w:t>45 в Енисейском заливе Карского моря т/х «ЛЕТНИЙ БЕРЕГ»</w:t>
      </w:r>
      <w:r>
        <w:rPr>
          <w:rFonts w:ascii="Times New Roman" w:eastAsia="Times New Roman" w:hAnsi="Times New Roman" w:cs="Times New Roman"/>
          <w:sz w:val="28"/>
          <w:szCs w:val="28"/>
        </w:rPr>
        <w:t xml:space="preserve"> </w:t>
      </w:r>
      <w:r w:rsidRPr="00996A57">
        <w:rPr>
          <w:rFonts w:ascii="Times New Roman" w:eastAsia="Times New Roman" w:hAnsi="Times New Roman" w:cs="Times New Roman"/>
          <w:sz w:val="28"/>
          <w:szCs w:val="28"/>
        </w:rPr>
        <w:t xml:space="preserve">в протоке Каменный Енисей </w:t>
      </w:r>
      <w:r w:rsidR="000A2BA2" w:rsidRPr="007238E3">
        <w:rPr>
          <w:rFonts w:ascii="Times New Roman" w:eastAsia="Times New Roman" w:hAnsi="Times New Roman" w:cs="Times New Roman"/>
          <w:sz w:val="28"/>
          <w:szCs w:val="28"/>
        </w:rPr>
        <w:t>совершил посадку на мель</w:t>
      </w:r>
      <w:r w:rsidR="000A2BA2">
        <w:rPr>
          <w:rFonts w:ascii="Times New Roman" w:eastAsia="Times New Roman" w:hAnsi="Times New Roman" w:cs="Times New Roman"/>
          <w:sz w:val="28"/>
          <w:szCs w:val="28"/>
        </w:rPr>
        <w:t>.</w:t>
      </w:r>
    </w:p>
    <w:p w14:paraId="2EC3AE4A" w14:textId="77777777" w:rsidR="00996A57" w:rsidRPr="007238E3" w:rsidRDefault="00996A57" w:rsidP="00996A57">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6E016133" w14:textId="1AF41F0E" w:rsidR="00440929" w:rsidRPr="00440929" w:rsidRDefault="00440929" w:rsidP="00440929">
      <w:pPr>
        <w:widowControl w:val="0"/>
        <w:autoSpaceDE w:val="0"/>
        <w:autoSpaceDN w:val="0"/>
        <w:adjustRightInd w:val="0"/>
        <w:spacing w:after="0" w:line="240" w:lineRule="auto"/>
        <w:ind w:firstLine="710"/>
        <w:jc w:val="both"/>
        <w:rPr>
          <w:rFonts w:ascii="Times New Roman" w:hAnsi="Times New Roman" w:cs="Times New Roman"/>
          <w:sz w:val="28"/>
          <w:szCs w:val="28"/>
        </w:rPr>
      </w:pPr>
      <w:bookmarkStart w:id="48" w:name="_Hlk157013380"/>
      <w:r w:rsidRPr="00440929">
        <w:rPr>
          <w:rFonts w:ascii="Times New Roman" w:hAnsi="Times New Roman" w:cs="Times New Roman"/>
          <w:sz w:val="28"/>
          <w:szCs w:val="28"/>
        </w:rPr>
        <w:t xml:space="preserve">Отсутствие контроля местоположения судна, невыполнение требований при плавании в узкостях, отсутствие непрерывного тщательного исчисления пути, </w:t>
      </w:r>
      <w:r>
        <w:rPr>
          <w:rFonts w:ascii="Times New Roman" w:hAnsi="Times New Roman" w:cs="Times New Roman"/>
          <w:sz w:val="28"/>
          <w:szCs w:val="28"/>
        </w:rPr>
        <w:t>ненадлежащее</w:t>
      </w:r>
      <w:r w:rsidRPr="00440929">
        <w:rPr>
          <w:rFonts w:ascii="Times New Roman" w:hAnsi="Times New Roman" w:cs="Times New Roman"/>
          <w:sz w:val="28"/>
          <w:szCs w:val="28"/>
        </w:rPr>
        <w:t xml:space="preserve"> наблюдени</w:t>
      </w:r>
      <w:r>
        <w:rPr>
          <w:rFonts w:ascii="Times New Roman" w:hAnsi="Times New Roman" w:cs="Times New Roman"/>
          <w:sz w:val="28"/>
          <w:szCs w:val="28"/>
        </w:rPr>
        <w:t>е</w:t>
      </w:r>
      <w:r w:rsidRPr="00440929">
        <w:rPr>
          <w:rFonts w:ascii="Times New Roman" w:hAnsi="Times New Roman" w:cs="Times New Roman"/>
          <w:sz w:val="28"/>
          <w:szCs w:val="28"/>
        </w:rPr>
        <w:t xml:space="preserve"> за изменением навигационных и гидрометеорологических условий плавания.</w:t>
      </w:r>
    </w:p>
    <w:bookmarkEnd w:id="48"/>
    <w:p w14:paraId="51002643" w14:textId="77C03015" w:rsidR="00996A57" w:rsidRPr="007238E3" w:rsidRDefault="00996A57" w:rsidP="00440929">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Извлеченные уроки</w:t>
      </w:r>
    </w:p>
    <w:bookmarkEnd w:id="47"/>
    <w:p w14:paraId="05CABBFE" w14:textId="6F75FEE1" w:rsidR="002A25A1" w:rsidRDefault="00440929" w:rsidP="002A25A1">
      <w:pPr>
        <w:spacing w:after="0" w:line="240" w:lineRule="auto"/>
        <w:ind w:firstLine="709"/>
        <w:jc w:val="both"/>
        <w:rPr>
          <w:rFonts w:ascii="Times New Roman" w:hAnsi="Times New Roman" w:cs="Times New Roman"/>
          <w:sz w:val="28"/>
          <w:szCs w:val="28"/>
        </w:rPr>
      </w:pPr>
      <w:r w:rsidRPr="00440929">
        <w:rPr>
          <w:rFonts w:ascii="Times New Roman" w:hAnsi="Times New Roman" w:cs="Times New Roman"/>
          <w:sz w:val="28"/>
          <w:szCs w:val="28"/>
        </w:rPr>
        <w:t xml:space="preserve">Данный аварийный случай свидетельствует о важности непрерывного наблюдения за внешней обстановкой, постоянного контроля за местоположением судна, подготовки и использовании морских навигационных карт при плавании в узкости, подробного и соответствующего плана плавания и предварительной прокладки пути судна с учетом всей имеющейся информации о судне, районе плавания и гидрометеорологической обстановки в районе. Использование современного навигационного оборудования на судах позволит контролировать местоположение и своевременно предупреждать опасность столкновения и посадки на мель. Штурманскому составу следует учитывать, что часто истинная причина аварии лежит не в действии неотвратимых и непреодолимых сил природы, не в неизбежных случайностях на море, а в непонимании основных свойств и качеств судна, несоблюдении правил несения службы и самых простых мер </w:t>
      </w:r>
      <w:r w:rsidRPr="00440929">
        <w:rPr>
          <w:rFonts w:ascii="Times New Roman" w:hAnsi="Times New Roman" w:cs="Times New Roman"/>
          <w:sz w:val="28"/>
          <w:szCs w:val="28"/>
        </w:rPr>
        <w:lastRenderedPageBreak/>
        <w:t>предосторожности, непонимании опасности, в которую ставится судно, в небрежности, неосмотрительности, отсутствии предосторожности.</w:t>
      </w:r>
    </w:p>
    <w:p w14:paraId="18D651F3" w14:textId="77777777" w:rsidR="00440929" w:rsidRDefault="00440929" w:rsidP="002A25A1">
      <w:pPr>
        <w:spacing w:after="0" w:line="240" w:lineRule="auto"/>
        <w:ind w:firstLine="709"/>
        <w:jc w:val="both"/>
        <w:rPr>
          <w:rFonts w:ascii="Times New Roman" w:eastAsia="Times New Roman" w:hAnsi="Times New Roman" w:cs="Times New Roman"/>
          <w:b/>
          <w:sz w:val="28"/>
          <w:szCs w:val="28"/>
        </w:rPr>
      </w:pPr>
    </w:p>
    <w:p w14:paraId="20C29619" w14:textId="30DD37C2" w:rsidR="003F1875" w:rsidRPr="007238E3" w:rsidRDefault="003F1875" w:rsidP="003F1875">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1.</w:t>
      </w:r>
      <w:r>
        <w:rPr>
          <w:rFonts w:ascii="Times New Roman" w:eastAsia="Times New Roman" w:hAnsi="Times New Roman" w:cs="Times New Roman"/>
          <w:b/>
          <w:i/>
          <w:sz w:val="28"/>
          <w:szCs w:val="28"/>
        </w:rPr>
        <w:t>6</w:t>
      </w:r>
      <w:r w:rsidRPr="007238E3">
        <w:rPr>
          <w:rFonts w:ascii="Times New Roman" w:eastAsia="Times New Roman" w:hAnsi="Times New Roman" w:cs="Times New Roman"/>
          <w:b/>
          <w:i/>
          <w:sz w:val="28"/>
          <w:szCs w:val="28"/>
        </w:rPr>
        <w:t>. Краткое описание</w:t>
      </w:r>
    </w:p>
    <w:p w14:paraId="6676B056" w14:textId="400770E6" w:rsidR="003F1875" w:rsidRPr="003F1875" w:rsidRDefault="006500CE" w:rsidP="000A2BA2">
      <w:pPr>
        <w:widowControl w:val="0"/>
        <w:autoSpaceDE w:val="0"/>
        <w:autoSpaceDN w:val="0"/>
        <w:adjustRightInd w:val="0"/>
        <w:spacing w:after="0" w:line="240" w:lineRule="auto"/>
        <w:ind w:firstLine="709"/>
        <w:jc w:val="both"/>
        <w:rPr>
          <w:rFonts w:ascii="Times New Roman" w:eastAsia="Times New Roman" w:hAnsi="Times New Roman" w:cs="Times New Roman"/>
          <w:bCs/>
          <w:iCs/>
          <w:sz w:val="28"/>
          <w:szCs w:val="28"/>
        </w:rPr>
      </w:pPr>
      <w:r w:rsidRPr="006500CE">
        <w:rPr>
          <w:rFonts w:ascii="Times New Roman" w:eastAsia="Times New Roman" w:hAnsi="Times New Roman" w:cs="Times New Roman"/>
          <w:bCs/>
          <w:iCs/>
          <w:sz w:val="28"/>
          <w:szCs w:val="28"/>
        </w:rPr>
        <w:t>04.10.2023 в 08:16 т/х «НЕВА-ЛИДЕР 7»</w:t>
      </w:r>
      <w:r>
        <w:rPr>
          <w:rFonts w:ascii="Times New Roman" w:eastAsia="Times New Roman" w:hAnsi="Times New Roman" w:cs="Times New Roman"/>
          <w:bCs/>
          <w:iCs/>
          <w:sz w:val="28"/>
          <w:szCs w:val="28"/>
        </w:rPr>
        <w:t xml:space="preserve"> в акватории </w:t>
      </w:r>
      <w:r w:rsidRPr="006500CE">
        <w:rPr>
          <w:rFonts w:ascii="Times New Roman" w:eastAsia="Times New Roman" w:hAnsi="Times New Roman" w:cs="Times New Roman"/>
          <w:bCs/>
          <w:iCs/>
          <w:sz w:val="28"/>
          <w:szCs w:val="28"/>
        </w:rPr>
        <w:t>морского порта Кавказ</w:t>
      </w:r>
      <w:r w:rsidR="000A2BA2">
        <w:rPr>
          <w:rFonts w:ascii="Times New Roman" w:eastAsia="Times New Roman" w:hAnsi="Times New Roman" w:cs="Times New Roman"/>
          <w:bCs/>
          <w:iCs/>
          <w:sz w:val="28"/>
          <w:szCs w:val="28"/>
        </w:rPr>
        <w:t xml:space="preserve"> </w:t>
      </w:r>
      <w:r w:rsidRPr="006500CE">
        <w:rPr>
          <w:rFonts w:ascii="Times New Roman" w:eastAsia="Times New Roman" w:hAnsi="Times New Roman" w:cs="Times New Roman"/>
          <w:bCs/>
          <w:iCs/>
          <w:sz w:val="28"/>
          <w:szCs w:val="28"/>
        </w:rPr>
        <w:t>сел на мель за границами подходного фарватера к Южному району порта.</w:t>
      </w:r>
    </w:p>
    <w:p w14:paraId="2CAA2E54" w14:textId="31B0CB5E" w:rsidR="003F1875" w:rsidRPr="007238E3" w:rsidRDefault="003F1875" w:rsidP="003F1875">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27DDA0A3" w14:textId="278648DA" w:rsidR="006500CE" w:rsidRPr="007238E3" w:rsidRDefault="006500CE" w:rsidP="006500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ненадлежащая организация ходовой навигационной вахты</w:t>
      </w:r>
      <w:r>
        <w:rPr>
          <w:rFonts w:ascii="Times New Roman" w:eastAsia="Times New Roman" w:hAnsi="Times New Roman" w:cs="Times New Roman"/>
          <w:sz w:val="28"/>
          <w:szCs w:val="28"/>
        </w:rPr>
        <w:t xml:space="preserve"> и штурманской службы</w:t>
      </w:r>
      <w:r w:rsidRPr="007238E3">
        <w:rPr>
          <w:rFonts w:ascii="Times New Roman" w:eastAsia="Times New Roman" w:hAnsi="Times New Roman" w:cs="Times New Roman"/>
          <w:sz w:val="28"/>
          <w:szCs w:val="28"/>
        </w:rPr>
        <w:t>, которая не позволила вести надлежащее наблюдение;</w:t>
      </w:r>
    </w:p>
    <w:p w14:paraId="410DC86C" w14:textId="77777777" w:rsidR="003F1875" w:rsidRPr="007238E3" w:rsidRDefault="003F1875" w:rsidP="003F1875">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Извлеченные уроки</w:t>
      </w:r>
    </w:p>
    <w:p w14:paraId="0065D942" w14:textId="76667214" w:rsidR="006500CE" w:rsidRPr="006500CE" w:rsidRDefault="006500CE" w:rsidP="006500CE">
      <w:pPr>
        <w:widowControl w:val="0"/>
        <w:autoSpaceDE w:val="0"/>
        <w:autoSpaceDN w:val="0"/>
        <w:adjustRightInd w:val="0"/>
        <w:spacing w:after="0" w:line="240" w:lineRule="auto"/>
        <w:ind w:firstLine="710"/>
        <w:jc w:val="both"/>
        <w:rPr>
          <w:rFonts w:ascii="Times New Roman" w:eastAsia="Times New Roman" w:hAnsi="Times New Roman" w:cs="Times New Roman"/>
          <w:sz w:val="28"/>
          <w:szCs w:val="28"/>
        </w:rPr>
      </w:pPr>
      <w:r w:rsidRPr="006500CE">
        <w:rPr>
          <w:rFonts w:ascii="Times New Roman" w:eastAsia="Times New Roman" w:hAnsi="Times New Roman" w:cs="Times New Roman"/>
          <w:sz w:val="28"/>
          <w:szCs w:val="28"/>
        </w:rPr>
        <w:t xml:space="preserve">При осуществлении плавания в акваториях морских портов: </w:t>
      </w:r>
    </w:p>
    <w:p w14:paraId="5E4C5A2B" w14:textId="77777777" w:rsidR="006500CE" w:rsidRPr="006500CE" w:rsidRDefault="006500CE" w:rsidP="006500CE">
      <w:pPr>
        <w:widowControl w:val="0"/>
        <w:autoSpaceDE w:val="0"/>
        <w:autoSpaceDN w:val="0"/>
        <w:adjustRightInd w:val="0"/>
        <w:spacing w:after="0" w:line="240" w:lineRule="auto"/>
        <w:ind w:firstLine="710"/>
        <w:jc w:val="both"/>
        <w:rPr>
          <w:rFonts w:ascii="Times New Roman" w:eastAsia="Times New Roman" w:hAnsi="Times New Roman" w:cs="Times New Roman"/>
          <w:sz w:val="28"/>
          <w:szCs w:val="28"/>
        </w:rPr>
      </w:pPr>
      <w:r w:rsidRPr="006500CE">
        <w:rPr>
          <w:rFonts w:ascii="Times New Roman" w:eastAsia="Times New Roman" w:hAnsi="Times New Roman" w:cs="Times New Roman"/>
          <w:sz w:val="28"/>
          <w:szCs w:val="28"/>
        </w:rPr>
        <w:t xml:space="preserve">- принимать во внимание всю поступающую информацию с тем, чтобы полностью оценить ситуацию и опасность возможной посадки судна на мель; </w:t>
      </w:r>
    </w:p>
    <w:p w14:paraId="322C0F5F" w14:textId="77777777" w:rsidR="006500CE" w:rsidRPr="006500CE" w:rsidRDefault="006500CE" w:rsidP="006500CE">
      <w:pPr>
        <w:widowControl w:val="0"/>
        <w:autoSpaceDE w:val="0"/>
        <w:autoSpaceDN w:val="0"/>
        <w:adjustRightInd w:val="0"/>
        <w:spacing w:after="0" w:line="240" w:lineRule="auto"/>
        <w:ind w:firstLine="710"/>
        <w:jc w:val="both"/>
        <w:rPr>
          <w:rFonts w:ascii="Times New Roman" w:eastAsia="Times New Roman" w:hAnsi="Times New Roman" w:cs="Times New Roman"/>
          <w:sz w:val="28"/>
          <w:szCs w:val="28"/>
        </w:rPr>
      </w:pPr>
      <w:r w:rsidRPr="006500CE">
        <w:rPr>
          <w:rFonts w:ascii="Times New Roman" w:eastAsia="Times New Roman" w:hAnsi="Times New Roman" w:cs="Times New Roman"/>
          <w:sz w:val="28"/>
          <w:szCs w:val="28"/>
        </w:rPr>
        <w:t>- использовать все имеющиеся средства для ведения наблюдения и определения местоположения судна;</w:t>
      </w:r>
    </w:p>
    <w:p w14:paraId="5F567904" w14:textId="77777777" w:rsidR="006500CE" w:rsidRDefault="006500CE" w:rsidP="006500CE">
      <w:pPr>
        <w:widowControl w:val="0"/>
        <w:autoSpaceDE w:val="0"/>
        <w:autoSpaceDN w:val="0"/>
        <w:adjustRightInd w:val="0"/>
        <w:spacing w:after="0" w:line="240" w:lineRule="auto"/>
        <w:ind w:firstLine="710"/>
        <w:jc w:val="both"/>
        <w:rPr>
          <w:rFonts w:ascii="Times New Roman" w:eastAsia="Times New Roman" w:hAnsi="Times New Roman" w:cs="Times New Roman"/>
          <w:sz w:val="28"/>
          <w:szCs w:val="28"/>
        </w:rPr>
      </w:pPr>
      <w:r w:rsidRPr="006500CE">
        <w:rPr>
          <w:rFonts w:ascii="Times New Roman" w:eastAsia="Times New Roman" w:hAnsi="Times New Roman" w:cs="Times New Roman"/>
          <w:sz w:val="28"/>
          <w:szCs w:val="28"/>
        </w:rPr>
        <w:t>- не допускать выход судов за пределы установленных границ фарватеров.</w:t>
      </w:r>
    </w:p>
    <w:p w14:paraId="75EC17B7" w14:textId="77777777" w:rsidR="006500CE" w:rsidRPr="006500CE" w:rsidRDefault="006500CE" w:rsidP="006500CE">
      <w:pPr>
        <w:widowControl w:val="0"/>
        <w:autoSpaceDE w:val="0"/>
        <w:autoSpaceDN w:val="0"/>
        <w:adjustRightInd w:val="0"/>
        <w:spacing w:after="0" w:line="240" w:lineRule="auto"/>
        <w:ind w:firstLine="710"/>
        <w:jc w:val="both"/>
        <w:rPr>
          <w:rFonts w:ascii="Times New Roman" w:eastAsia="Times New Roman" w:hAnsi="Times New Roman" w:cs="Times New Roman"/>
          <w:sz w:val="28"/>
          <w:szCs w:val="28"/>
        </w:rPr>
      </w:pPr>
    </w:p>
    <w:p w14:paraId="4D9AA4F6" w14:textId="6556DBB4" w:rsidR="002A25A1" w:rsidRPr="007238E3" w:rsidRDefault="002A25A1" w:rsidP="002A25A1">
      <w:pPr>
        <w:spacing w:after="0" w:line="240" w:lineRule="auto"/>
        <w:ind w:firstLine="709"/>
        <w:jc w:val="both"/>
        <w:rPr>
          <w:rFonts w:ascii="Times New Roman" w:eastAsia="Times New Roman" w:hAnsi="Times New Roman" w:cs="Times New Roman"/>
          <w:b/>
          <w:sz w:val="28"/>
          <w:szCs w:val="28"/>
        </w:rPr>
      </w:pPr>
      <w:r w:rsidRPr="00824696">
        <w:rPr>
          <w:rFonts w:ascii="Times New Roman" w:eastAsia="Times New Roman" w:hAnsi="Times New Roman" w:cs="Times New Roman"/>
          <w:b/>
          <w:sz w:val="28"/>
          <w:szCs w:val="28"/>
        </w:rPr>
        <w:t>2. СТОЛКНОВЕНИЕ</w:t>
      </w:r>
      <w:r w:rsidR="00A87343">
        <w:rPr>
          <w:rFonts w:ascii="Times New Roman" w:eastAsia="Times New Roman" w:hAnsi="Times New Roman" w:cs="Times New Roman"/>
          <w:b/>
          <w:sz w:val="28"/>
          <w:szCs w:val="28"/>
        </w:rPr>
        <w:t>,</w:t>
      </w:r>
      <w:r w:rsidRPr="00824696">
        <w:rPr>
          <w:rFonts w:ascii="Times New Roman" w:eastAsia="Times New Roman" w:hAnsi="Times New Roman" w:cs="Times New Roman"/>
          <w:b/>
          <w:sz w:val="28"/>
          <w:szCs w:val="28"/>
        </w:rPr>
        <w:t xml:space="preserve"> НАВАЛ</w:t>
      </w:r>
      <w:r w:rsidRPr="007238E3">
        <w:rPr>
          <w:rFonts w:ascii="Times New Roman" w:eastAsia="Times New Roman" w:hAnsi="Times New Roman" w:cs="Times New Roman"/>
          <w:b/>
          <w:sz w:val="28"/>
          <w:szCs w:val="28"/>
        </w:rPr>
        <w:t xml:space="preserve"> </w:t>
      </w:r>
    </w:p>
    <w:p w14:paraId="40B75938" w14:textId="77777777" w:rsidR="002A25A1" w:rsidRPr="007238E3" w:rsidRDefault="002A25A1" w:rsidP="002A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p>
    <w:p w14:paraId="54E689BE" w14:textId="1E6F78E4"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2.1. Краткое описание</w:t>
      </w:r>
    </w:p>
    <w:p w14:paraId="2B3F140B" w14:textId="08E9CB34" w:rsidR="002A25A1" w:rsidRPr="007238E3" w:rsidRDefault="002A25A1" w:rsidP="002A25A1">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14.03.2023 в 18.55.50 (мск) в морском порту Азов при расхождении на перекате Елизаветинский произошло столкновение т/х «ТАЙГА» и т/х</w:t>
      </w:r>
      <w:r w:rsidR="00C01541">
        <w:rPr>
          <w:rFonts w:ascii="Times New Roman" w:eastAsia="Times New Roman" w:hAnsi="Times New Roman" w:cs="Times New Roman"/>
          <w:sz w:val="28"/>
          <w:szCs w:val="28"/>
        </w:rPr>
        <w:t> </w:t>
      </w:r>
      <w:r w:rsidRPr="007238E3">
        <w:rPr>
          <w:rFonts w:ascii="Times New Roman" w:eastAsia="Times New Roman" w:hAnsi="Times New Roman" w:cs="Times New Roman"/>
          <w:sz w:val="28"/>
          <w:szCs w:val="28"/>
        </w:rPr>
        <w:t>«МИДВОЛГА-3».</w:t>
      </w:r>
    </w:p>
    <w:p w14:paraId="2DF0B18E" w14:textId="77777777" w:rsidR="002A25A1" w:rsidRPr="007238E3" w:rsidRDefault="002A25A1" w:rsidP="002A25A1">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bookmarkStart w:id="49" w:name="_Hlk156911165"/>
      <w:r w:rsidRPr="007238E3">
        <w:rPr>
          <w:rFonts w:ascii="Times New Roman" w:eastAsia="Times New Roman" w:hAnsi="Times New Roman" w:cs="Times New Roman"/>
          <w:b/>
          <w:i/>
          <w:sz w:val="28"/>
          <w:szCs w:val="28"/>
        </w:rPr>
        <w:t>Причины</w:t>
      </w:r>
    </w:p>
    <w:p w14:paraId="05D859F9" w14:textId="77777777" w:rsidR="002A25A1" w:rsidRPr="007238E3" w:rsidRDefault="002A25A1" w:rsidP="002A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bookmarkStart w:id="50" w:name="_Hlk156913733"/>
      <w:r w:rsidRPr="007238E3">
        <w:rPr>
          <w:rFonts w:ascii="Times New Roman" w:eastAsia="Times New Roman" w:hAnsi="Times New Roman" w:cs="Times New Roman"/>
          <w:sz w:val="28"/>
          <w:szCs w:val="28"/>
        </w:rPr>
        <w:t>- ненадлежащая организация капитаном т/х «МИДВОЛГА-3» ходовой навигационной вахты, которая не позволила вести надлежащее наблюдение;</w:t>
      </w:r>
    </w:p>
    <w:bookmarkEnd w:id="50"/>
    <w:p w14:paraId="58006093" w14:textId="77777777" w:rsidR="002A25A1" w:rsidRPr="007238E3" w:rsidRDefault="002A25A1" w:rsidP="002A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судоводительская ошибка СПКМ т/х «МИДВОЛГА-3» при расхождении с т/х «ТАЙГА».</w:t>
      </w:r>
    </w:p>
    <w:p w14:paraId="2185CD4F" w14:textId="77777777"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Извлеченные уроки</w:t>
      </w:r>
    </w:p>
    <w:bookmarkEnd w:id="49"/>
    <w:p w14:paraId="25220460"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Авария подчеркнула:</w:t>
      </w:r>
    </w:p>
    <w:p w14:paraId="250EA4F4" w14:textId="77777777" w:rsidR="002A25A1" w:rsidRPr="007238E3" w:rsidRDefault="002A25A1" w:rsidP="002A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важность того, что все суда должны постоянно вести эффективное наблюдение;</w:t>
      </w:r>
    </w:p>
    <w:p w14:paraId="3DDAE275" w14:textId="77777777" w:rsidR="002A25A1" w:rsidRPr="007238E3" w:rsidRDefault="002A25A1" w:rsidP="002A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важность использования радара, если он установлен и работает, для обнаружения судов и предотвращения столкновений;</w:t>
      </w:r>
    </w:p>
    <w:p w14:paraId="112E76BA" w14:textId="77777777" w:rsidR="002A25A1" w:rsidRPr="007238E3" w:rsidRDefault="002A25A1" w:rsidP="002A25A1">
      <w:pPr>
        <w:spacing w:after="0" w:line="240" w:lineRule="auto"/>
        <w:ind w:firstLine="709"/>
        <w:contextualSpacing/>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решения, касающиеся предупреждения расхождения на минимальной дистанции или столкновения, должны приниматься заблаговременно и с запасом времени;</w:t>
      </w:r>
    </w:p>
    <w:p w14:paraId="3E8D7757" w14:textId="77777777" w:rsidR="002A25A1" w:rsidRPr="007238E3" w:rsidRDefault="002A25A1" w:rsidP="002A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опасность приоритета других обязанностей вахтенного над предотвращением столкновений;</w:t>
      </w:r>
    </w:p>
    <w:p w14:paraId="5428202B" w14:textId="77777777" w:rsidR="002A25A1" w:rsidRPr="007238E3" w:rsidRDefault="002A25A1" w:rsidP="002A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опасность несения вахты одним человеком.</w:t>
      </w:r>
    </w:p>
    <w:p w14:paraId="2266EA1D" w14:textId="77777777" w:rsidR="002A25A1" w:rsidRPr="007238E3" w:rsidRDefault="002A25A1" w:rsidP="002A25A1">
      <w:pPr>
        <w:spacing w:after="0" w:line="240" w:lineRule="auto"/>
        <w:ind w:firstLine="709"/>
        <w:jc w:val="both"/>
        <w:rPr>
          <w:rFonts w:ascii="Times New Roman" w:eastAsia="Times New Roman" w:hAnsi="Times New Roman" w:cs="Times New Roman"/>
          <w:b/>
          <w:sz w:val="28"/>
          <w:szCs w:val="28"/>
        </w:rPr>
      </w:pPr>
    </w:p>
    <w:p w14:paraId="613021DD" w14:textId="2A3BB3FB"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2.2. Краткое описание</w:t>
      </w:r>
    </w:p>
    <w:p w14:paraId="38DF3322" w14:textId="77777777" w:rsidR="00824696" w:rsidRPr="007238E3" w:rsidRDefault="00824696" w:rsidP="0082469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xml:space="preserve">12.04.2023 в 20:05 в акватории морского порта Владивосток катамаран «МОСКВА» при стоянке у причала-понтона о. Попова, из-за порыва ветра </w:t>
      </w:r>
      <w:r w:rsidRPr="007238E3">
        <w:rPr>
          <w:rFonts w:ascii="Times New Roman" w:eastAsia="Times New Roman" w:hAnsi="Times New Roman" w:cs="Times New Roman"/>
          <w:sz w:val="28"/>
          <w:szCs w:val="28"/>
          <w:lang w:val="en-US"/>
        </w:rPr>
        <w:t>NW</w:t>
      </w:r>
      <w:r w:rsidRPr="007238E3">
        <w:rPr>
          <w:rFonts w:ascii="Times New Roman" w:eastAsia="Times New Roman" w:hAnsi="Times New Roman" w:cs="Times New Roman"/>
          <w:sz w:val="28"/>
          <w:szCs w:val="28"/>
        </w:rPr>
        <w:t xml:space="preserve"> силой 6 баллов по шкале Бофорта совершил навал на кнехт понтона правой скулой и повредил корпус судна. Водотечности корпуса, угрозы затопления не произошло.</w:t>
      </w:r>
    </w:p>
    <w:p w14:paraId="65B9615D" w14:textId="77777777" w:rsidR="00824696" w:rsidRPr="007238E3" w:rsidRDefault="00824696" w:rsidP="00824696">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lastRenderedPageBreak/>
        <w:t>Причины</w:t>
      </w:r>
    </w:p>
    <w:p w14:paraId="13D9079A" w14:textId="77777777" w:rsidR="00824696" w:rsidRPr="007238E3" w:rsidRDefault="00824696" w:rsidP="00824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недостаточный уровень организации работ по швартовке и обеспечению безопасной стоянки судна;</w:t>
      </w:r>
    </w:p>
    <w:p w14:paraId="0805581F" w14:textId="77777777" w:rsidR="00824696" w:rsidRPr="007238E3" w:rsidRDefault="00824696" w:rsidP="00824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xml:space="preserve">- недостаточный контроль со стороны экипажа за швартовными канатами </w:t>
      </w:r>
      <w:proofErr w:type="gramStart"/>
      <w:r w:rsidRPr="007238E3">
        <w:rPr>
          <w:rFonts w:ascii="Times New Roman" w:eastAsia="Times New Roman" w:hAnsi="Times New Roman" w:cs="Times New Roman"/>
          <w:sz w:val="28"/>
          <w:szCs w:val="28"/>
        </w:rPr>
        <w:t>во время</w:t>
      </w:r>
      <w:proofErr w:type="gramEnd"/>
      <w:r w:rsidRPr="007238E3">
        <w:rPr>
          <w:rFonts w:ascii="Times New Roman" w:eastAsia="Times New Roman" w:hAnsi="Times New Roman" w:cs="Times New Roman"/>
          <w:sz w:val="28"/>
          <w:szCs w:val="28"/>
        </w:rPr>
        <w:t xml:space="preserve"> стояки судна у понтона, применимо к фактическим гидрометеоусловиям.</w:t>
      </w:r>
    </w:p>
    <w:p w14:paraId="50124114" w14:textId="77777777" w:rsidR="00824696" w:rsidRPr="007238E3" w:rsidRDefault="00824696" w:rsidP="00824696">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Извлеченные уроки</w:t>
      </w:r>
    </w:p>
    <w:p w14:paraId="67576F5C" w14:textId="77777777" w:rsidR="00824696" w:rsidRPr="007238E3" w:rsidRDefault="00824696" w:rsidP="00824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Судоводительскому составу судов следует учитывать, что прогноз погоды имеет место с вероятностными процессами, которым неизбежно присуща та или иная степень неопределенности. Далеко не все погодные изменения можно предсказать заранее. Несмотря на то, что прогноз может быть благоприятным в момент выхода в море, мореплавателям необходимо обращать внимание на предупреждения, которые могут выпускаться в случае надвигающейся неблагоприятной погоды и быть готовым к всевозможным изменениям гидрометеорологических условий.</w:t>
      </w:r>
    </w:p>
    <w:p w14:paraId="2D084FDD" w14:textId="77777777" w:rsidR="002A25A1" w:rsidRPr="007238E3" w:rsidRDefault="002A25A1" w:rsidP="002A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p>
    <w:p w14:paraId="32EC8EBA" w14:textId="5F3584DD"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2.3. Краткое описание</w:t>
      </w:r>
    </w:p>
    <w:p w14:paraId="5EAF26E9" w14:textId="77777777" w:rsidR="00824696" w:rsidRPr="007238E3" w:rsidRDefault="00824696" w:rsidP="00824696">
      <w:pPr>
        <w:spacing w:after="0" w:line="240" w:lineRule="auto"/>
        <w:ind w:firstLine="709"/>
        <w:contextualSpacing/>
        <w:jc w:val="both"/>
        <w:rPr>
          <w:rFonts w:ascii="Times New Roman" w:eastAsia="Times New Roman" w:hAnsi="Times New Roman" w:cs="Times New Roman"/>
          <w:bCs/>
          <w:sz w:val="28"/>
          <w:szCs w:val="28"/>
        </w:rPr>
      </w:pPr>
      <w:r w:rsidRPr="007238E3">
        <w:rPr>
          <w:rFonts w:ascii="Times New Roman" w:eastAsia="Times New Roman" w:hAnsi="Times New Roman" w:cs="Times New Roman"/>
          <w:sz w:val="28"/>
          <w:szCs w:val="28"/>
          <w:shd w:val="clear" w:color="auto" w:fill="FFFFFF" w:themeFill="background1"/>
        </w:rPr>
        <w:t>13.04.2023</w:t>
      </w:r>
      <w:r w:rsidRPr="007238E3">
        <w:rPr>
          <w:rFonts w:ascii="Times New Roman" w:eastAsia="Times New Roman" w:hAnsi="Times New Roman" w:cs="Times New Roman"/>
          <w:bCs/>
          <w:sz w:val="28"/>
          <w:szCs w:val="28"/>
          <w:shd w:val="clear" w:color="auto" w:fill="FFFFFF" w:themeFill="background1"/>
        </w:rPr>
        <w:t xml:space="preserve"> в 11:45 на акватории рейдового перегрузочного района № 2 морского порта Кавказ во время перешвартовки баржебуксирного состава, состоящего из </w:t>
      </w:r>
      <w:r w:rsidRPr="007238E3">
        <w:rPr>
          <w:rFonts w:ascii="Times New Roman" w:eastAsia="Times New Roman" w:hAnsi="Times New Roman" w:cs="Times New Roman"/>
          <w:sz w:val="28"/>
          <w:szCs w:val="28"/>
          <w:shd w:val="clear" w:color="auto" w:fill="FFFFFF" w:themeFill="background1"/>
        </w:rPr>
        <w:t xml:space="preserve">буксира «ГЕРОЙ ИВАН СИВКО» </w:t>
      </w:r>
      <w:r w:rsidRPr="007238E3">
        <w:rPr>
          <w:rFonts w:ascii="Times New Roman" w:eastAsia="Times New Roman" w:hAnsi="Times New Roman" w:cs="Times New Roman"/>
          <w:bCs/>
          <w:sz w:val="28"/>
          <w:szCs w:val="28"/>
          <w:shd w:val="clear" w:color="auto" w:fill="FFFFFF" w:themeFill="background1"/>
        </w:rPr>
        <w:t>и</w:t>
      </w:r>
      <w:r w:rsidRPr="007238E3">
        <w:rPr>
          <w:rFonts w:ascii="Times New Roman" w:eastAsia="Times New Roman" w:hAnsi="Times New Roman" w:cs="Times New Roman"/>
          <w:sz w:val="28"/>
          <w:szCs w:val="28"/>
          <w:shd w:val="clear" w:color="auto" w:fill="FFFFFF" w:themeFill="background1"/>
        </w:rPr>
        <w:t xml:space="preserve"> несамоходной баржи «САМАРСКАЯ-2»,</w:t>
      </w:r>
      <w:r w:rsidRPr="007238E3">
        <w:rPr>
          <w:rFonts w:ascii="Times New Roman" w:eastAsia="Times New Roman" w:hAnsi="Times New Roman" w:cs="Times New Roman"/>
          <w:bCs/>
          <w:sz w:val="28"/>
          <w:szCs w:val="28"/>
          <w:shd w:val="clear" w:color="auto" w:fill="FFFFFF" w:themeFill="background1"/>
        </w:rPr>
        <w:t xml:space="preserve"> </w:t>
      </w:r>
      <w:r w:rsidRPr="007238E3">
        <w:rPr>
          <w:rFonts w:ascii="Times New Roman" w:eastAsia="Times New Roman" w:hAnsi="Times New Roman" w:cs="Times New Roman"/>
          <w:sz w:val="28"/>
          <w:szCs w:val="28"/>
          <w:shd w:val="clear" w:color="auto" w:fill="FFFFFF" w:themeFill="background1"/>
        </w:rPr>
        <w:t>произошел навал</w:t>
      </w:r>
      <w:r w:rsidRPr="007238E3">
        <w:rPr>
          <w:rFonts w:ascii="Times New Roman" w:eastAsia="Times New Roman" w:hAnsi="Times New Roman" w:cs="Times New Roman"/>
          <w:bCs/>
          <w:sz w:val="28"/>
          <w:szCs w:val="28"/>
          <w:shd w:val="clear" w:color="auto" w:fill="FFFFFF" w:themeFill="background1"/>
        </w:rPr>
        <w:t xml:space="preserve"> буксира </w:t>
      </w:r>
      <w:r w:rsidRPr="007238E3">
        <w:rPr>
          <w:rFonts w:ascii="Times New Roman" w:eastAsia="Times New Roman" w:hAnsi="Times New Roman" w:cs="Times New Roman"/>
          <w:bCs/>
          <w:sz w:val="28"/>
          <w:szCs w:val="28"/>
        </w:rPr>
        <w:t xml:space="preserve">на </w:t>
      </w:r>
      <w:r w:rsidRPr="007238E3">
        <w:rPr>
          <w:rFonts w:ascii="Times New Roman" w:eastAsia="Times New Roman" w:hAnsi="Times New Roman" w:cs="Times New Roman"/>
          <w:sz w:val="28"/>
          <w:szCs w:val="28"/>
        </w:rPr>
        <w:t>судно-накопитель «LADY PERLA» (флаг Либерия)</w:t>
      </w:r>
      <w:r w:rsidRPr="007238E3">
        <w:rPr>
          <w:rFonts w:ascii="Times New Roman" w:eastAsia="Times New Roman" w:hAnsi="Times New Roman" w:cs="Times New Roman"/>
          <w:bCs/>
          <w:sz w:val="28"/>
          <w:szCs w:val="28"/>
        </w:rPr>
        <w:t>, стоявшее на якоре.</w:t>
      </w:r>
    </w:p>
    <w:p w14:paraId="0074A9CA" w14:textId="77777777" w:rsidR="00824696" w:rsidRPr="007238E3" w:rsidRDefault="00824696" w:rsidP="00824696">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16A26880" w14:textId="77777777" w:rsidR="00824696" w:rsidRPr="007238E3" w:rsidRDefault="00824696" w:rsidP="00824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xml:space="preserve">- не учёт капитаном буксира «ГЕРОЙ ИВАН СИВКО» маневренных характеристик буксируемой несамоходной баржи. </w:t>
      </w:r>
    </w:p>
    <w:p w14:paraId="6F8FC03A" w14:textId="77777777" w:rsidR="00824696" w:rsidRPr="007238E3" w:rsidRDefault="00824696" w:rsidP="00824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несогласованность действий капитана буксира и судоводителей буксиров обеспечения при проведении перешвартовки, в результате чего инерция хода несамоходной баржи не была своевременно погашена.</w:t>
      </w:r>
    </w:p>
    <w:p w14:paraId="78CE7295" w14:textId="77777777" w:rsidR="00824696" w:rsidRPr="007238E3" w:rsidRDefault="00824696" w:rsidP="00824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отсутствие морского лоцмана на борту буксира «ГЕРОЙ ИВАН СИВКО» при осуществлении маневрирования в районе обязательной лоцманской проводки в морском порту Кавказ.</w:t>
      </w:r>
    </w:p>
    <w:p w14:paraId="049AB7CE" w14:textId="77777777" w:rsidR="00824696" w:rsidRPr="007238E3" w:rsidRDefault="00824696" w:rsidP="00824696">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Извлеченные уроки</w:t>
      </w:r>
    </w:p>
    <w:p w14:paraId="3E8A1C39" w14:textId="77777777" w:rsidR="00824696" w:rsidRPr="007238E3" w:rsidRDefault="00824696" w:rsidP="00824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Экипажам судов, для предотвращения подобных аварийных случаев в будущем, необходимо:</w:t>
      </w:r>
    </w:p>
    <w:p w14:paraId="53698DFF" w14:textId="77777777" w:rsidR="00824696" w:rsidRPr="007238E3" w:rsidRDefault="00824696" w:rsidP="00824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xml:space="preserve">При осуществлении плавания в акваториях морских портов: </w:t>
      </w:r>
    </w:p>
    <w:p w14:paraId="137960EE" w14:textId="77777777" w:rsidR="00824696" w:rsidRPr="007238E3" w:rsidRDefault="00824696" w:rsidP="00824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xml:space="preserve">- принимать во внимание всю поступающую информацию с тем, чтобы полностью оценить риски возможного навала на стоящие у причалов и/или на якорях суда; </w:t>
      </w:r>
    </w:p>
    <w:p w14:paraId="32885684" w14:textId="77777777" w:rsidR="00824696" w:rsidRPr="007238E3" w:rsidRDefault="00824696" w:rsidP="00824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при нахождении в зоне действия СУДС, движение начинать с разрешения оператора СУДС;</w:t>
      </w:r>
    </w:p>
    <w:p w14:paraId="336BC771" w14:textId="77777777" w:rsidR="00824696" w:rsidRPr="007238E3" w:rsidRDefault="00824696" w:rsidP="00824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буксировку осуществлять в строгом соответствии с разработанным руководством по безопасной буксировке;</w:t>
      </w:r>
    </w:p>
    <w:p w14:paraId="48CF0A73" w14:textId="77777777" w:rsidR="00824696" w:rsidRPr="007238E3" w:rsidRDefault="00824696" w:rsidP="00824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в районах обязательной лоцманской проводки осуществлять плавание с лоцманом на борту.</w:t>
      </w:r>
    </w:p>
    <w:p w14:paraId="49D0B3CB" w14:textId="77777777" w:rsidR="00824696" w:rsidRPr="007238E3" w:rsidRDefault="00824696" w:rsidP="00824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При проведении погрузки-выгрузки на рейдовых перегрузочных районах, швартовку к судам-накопителям осуществлять в соответствии с Технологическими схемами, разработанными операторами.</w:t>
      </w:r>
    </w:p>
    <w:p w14:paraId="668E60AA" w14:textId="77777777" w:rsidR="00824696" w:rsidRPr="007238E3" w:rsidRDefault="00824696" w:rsidP="00824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lastRenderedPageBreak/>
        <w:t>Перед началом портовой буксировки определять порядок взаимодействия с буксирами обеспечения.</w:t>
      </w:r>
    </w:p>
    <w:p w14:paraId="1FF4152D" w14:textId="77777777" w:rsidR="002A25A1" w:rsidRPr="007238E3" w:rsidRDefault="002A25A1" w:rsidP="002A25A1">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14:paraId="71DD2E2B" w14:textId="0F4F1F4E"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2.4. Краткое описание</w:t>
      </w:r>
    </w:p>
    <w:p w14:paraId="2F745A20" w14:textId="77777777" w:rsidR="002A25A1" w:rsidRPr="007238E3" w:rsidRDefault="002A25A1" w:rsidP="002A25A1">
      <w:pPr>
        <w:spacing w:after="0" w:line="240" w:lineRule="auto"/>
        <w:ind w:firstLine="709"/>
        <w:contextualSpacing/>
        <w:jc w:val="both"/>
        <w:rPr>
          <w:rFonts w:ascii="Times New Roman" w:eastAsia="Times New Roman" w:hAnsi="Times New Roman" w:cs="Times New Roman"/>
          <w:bCs/>
          <w:sz w:val="28"/>
          <w:szCs w:val="28"/>
        </w:rPr>
      </w:pPr>
      <w:r w:rsidRPr="007238E3">
        <w:rPr>
          <w:rFonts w:ascii="Times New Roman" w:eastAsia="Times New Roman" w:hAnsi="Times New Roman" w:cs="Times New Roman"/>
          <w:sz w:val="28"/>
          <w:szCs w:val="28"/>
        </w:rPr>
        <w:t>04.06.2023</w:t>
      </w:r>
      <w:r w:rsidRPr="007238E3">
        <w:rPr>
          <w:rFonts w:ascii="Times New Roman" w:eastAsia="Times New Roman" w:hAnsi="Times New Roman" w:cs="Times New Roman"/>
          <w:bCs/>
          <w:sz w:val="28"/>
          <w:szCs w:val="28"/>
        </w:rPr>
        <w:t xml:space="preserve"> в 11:29 </w:t>
      </w:r>
      <w:r w:rsidRPr="007238E3">
        <w:rPr>
          <w:rFonts w:ascii="Times New Roman" w:eastAsia="Times New Roman" w:hAnsi="Times New Roman" w:cs="Times New Roman"/>
          <w:sz w:val="28"/>
          <w:szCs w:val="28"/>
        </w:rPr>
        <w:t xml:space="preserve">в акватории морского порта Большой порт Санкт-Петербург </w:t>
      </w:r>
      <w:r w:rsidRPr="007238E3">
        <w:rPr>
          <w:rFonts w:ascii="Times New Roman" w:eastAsia="Times New Roman" w:hAnsi="Times New Roman" w:cs="Times New Roman"/>
          <w:bCs/>
          <w:sz w:val="28"/>
          <w:szCs w:val="28"/>
        </w:rPr>
        <w:t xml:space="preserve">при следовании </w:t>
      </w:r>
      <w:r w:rsidRPr="007238E3">
        <w:rPr>
          <w:rFonts w:ascii="Times New Roman" w:eastAsia="Times New Roman" w:hAnsi="Times New Roman" w:cs="Times New Roman"/>
          <w:sz w:val="28"/>
          <w:szCs w:val="28"/>
        </w:rPr>
        <w:t>т/х «МЕТЕОР-214»</w:t>
      </w:r>
      <w:r w:rsidRPr="007238E3">
        <w:rPr>
          <w:rFonts w:ascii="Times New Roman" w:eastAsia="Times New Roman" w:hAnsi="Times New Roman" w:cs="Times New Roman"/>
          <w:bCs/>
          <w:sz w:val="28"/>
          <w:szCs w:val="28"/>
        </w:rPr>
        <w:t xml:space="preserve"> по маршруту Санкт-Петербург - Петродворец, в районе буёв №№ 17,18 Петровского канала, произошло </w:t>
      </w:r>
      <w:r w:rsidRPr="007238E3">
        <w:rPr>
          <w:rFonts w:ascii="Times New Roman" w:eastAsia="Times New Roman" w:hAnsi="Times New Roman" w:cs="Times New Roman"/>
          <w:sz w:val="28"/>
          <w:szCs w:val="28"/>
        </w:rPr>
        <w:t>столкновение т/х «МЕТЕОР-214» с парусной яхтой «ZigZag-2»</w:t>
      </w:r>
      <w:r w:rsidRPr="007238E3">
        <w:rPr>
          <w:rFonts w:ascii="Times New Roman" w:eastAsia="Times New Roman" w:hAnsi="Times New Roman" w:cs="Times New Roman"/>
          <w:bCs/>
          <w:sz w:val="28"/>
          <w:szCs w:val="28"/>
        </w:rPr>
        <w:t>. Яхта была отбуксирована в Центральный речной яхт-клуб.</w:t>
      </w:r>
      <w:r w:rsidRPr="007238E3">
        <w:rPr>
          <w:rFonts w:ascii="Times New Roman" w:eastAsia="Times New Roman" w:hAnsi="Times New Roman" w:cs="Times New Roman"/>
          <w:sz w:val="28"/>
          <w:szCs w:val="28"/>
        </w:rPr>
        <w:t xml:space="preserve"> </w:t>
      </w:r>
    </w:p>
    <w:p w14:paraId="1DB23CCB" w14:textId="77777777" w:rsidR="002A25A1" w:rsidRPr="007238E3" w:rsidRDefault="002A25A1" w:rsidP="002A25A1">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59D2EFF1" w14:textId="77777777" w:rsidR="002A25A1" w:rsidRPr="007238E3" w:rsidRDefault="002A25A1" w:rsidP="002A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xml:space="preserve">- совершение маневра обгона т/х «МЕТЕОР-214» яхты «ZigZag-2» на небезопасном расстоянии при наличии благоприятных условий - отсутствии встречных судов, достаточной для безопасного обгона ширины канала, хорошей видимости; </w:t>
      </w:r>
    </w:p>
    <w:p w14:paraId="0C4BD33C" w14:textId="77777777" w:rsidR="002A25A1" w:rsidRPr="007238E3" w:rsidRDefault="002A25A1" w:rsidP="002A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выбор капитаном т/х «МЕТЕОР -214» маневра, приведшего к смещению кормы СПК в сторону яхты;</w:t>
      </w:r>
    </w:p>
    <w:p w14:paraId="53F360BD" w14:textId="77777777" w:rsidR="002A25A1" w:rsidRPr="007238E3" w:rsidRDefault="002A25A1" w:rsidP="002A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не принятие во внимание наличия потенциально опасных факторов, таких, как появление на прилегающей акватории различных спортивных и маломерных судов, вынуждающих капитана теплохода принять дополнительные меры безопасности;</w:t>
      </w:r>
    </w:p>
    <w:p w14:paraId="3AD3187D" w14:textId="77777777" w:rsidR="002A25A1" w:rsidRPr="007238E3" w:rsidRDefault="002A25A1" w:rsidP="002A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не учет капитаном яхты «ZigZag-2» направления ветра, способствовавшего смещению яхты в направлении пути обгоняющего судна.</w:t>
      </w:r>
    </w:p>
    <w:p w14:paraId="4F5F477B" w14:textId="77777777"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Извлеченные уроки</w:t>
      </w:r>
    </w:p>
    <w:p w14:paraId="15460BE2"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Аварию можно было избежать, если бы:</w:t>
      </w:r>
    </w:p>
    <w:p w14:paraId="3B429A8B" w14:textId="77777777" w:rsidR="002A25A1" w:rsidRPr="007238E3" w:rsidRDefault="002A25A1" w:rsidP="002A25A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капитан яхты выполнил требования, предусмотренные правилом 9 МППСС-72 – Плавание в узкостях: пункт b. Судно длиной менее 20 м или парусное судно не должны затруднять движение такого судна, которое может безопасно следовать только в пределах узкого прохода или фарватера;</w:t>
      </w:r>
    </w:p>
    <w:p w14:paraId="052F9E3E" w14:textId="77777777" w:rsidR="002A25A1" w:rsidRPr="007238E3" w:rsidRDefault="002A25A1" w:rsidP="002A25A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капитан пассажирского т/х «МЕТЕОР-214» выполнил требования, предусмотренные правилом 13 МППСС-72 - обгон: каждое судно, обгоняющее другое, должно держаться в стороне от пути обгоняемого судна.</w:t>
      </w:r>
    </w:p>
    <w:p w14:paraId="0ED6588A" w14:textId="77777777"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p>
    <w:p w14:paraId="500F5975" w14:textId="42A696D3"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2.</w:t>
      </w:r>
      <w:r w:rsidR="00824696">
        <w:rPr>
          <w:rFonts w:ascii="Times New Roman" w:eastAsia="Times New Roman" w:hAnsi="Times New Roman" w:cs="Times New Roman"/>
          <w:b/>
          <w:i/>
          <w:sz w:val="28"/>
          <w:szCs w:val="28"/>
        </w:rPr>
        <w:t>5</w:t>
      </w:r>
      <w:r w:rsidRPr="007238E3">
        <w:rPr>
          <w:rFonts w:ascii="Times New Roman" w:eastAsia="Times New Roman" w:hAnsi="Times New Roman" w:cs="Times New Roman"/>
          <w:b/>
          <w:i/>
          <w:sz w:val="28"/>
          <w:szCs w:val="28"/>
        </w:rPr>
        <w:t>. Краткое описание</w:t>
      </w:r>
    </w:p>
    <w:p w14:paraId="77E7C799" w14:textId="77777777" w:rsidR="002A25A1" w:rsidRPr="007238E3" w:rsidRDefault="002A25A1" w:rsidP="002A25A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11.06.2023 в 12:40 в акватории морского порта Ростов-на-Дону т/х «НЕВА-ЛИДЕР 2» при выполнении манёвров для дальнейшей швартовки к причалу № 64 совершил столкновение с т/х «ПРОЛЕТАРСК», отшвартованным к причалу № 65. В результате происшествия жертв, пострадавших и препятствий судоходству нет.</w:t>
      </w:r>
    </w:p>
    <w:p w14:paraId="11E14094" w14:textId="77777777" w:rsidR="002A25A1" w:rsidRPr="007238E3" w:rsidRDefault="002A25A1" w:rsidP="002A25A1">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09773B52" w14:textId="77777777" w:rsidR="002A25A1" w:rsidRPr="007238E3" w:rsidRDefault="002A25A1" w:rsidP="002A25A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ненадлежащая организация ходовой навигационной вахты на т/х «НЕВА-ЛИДЕР 2»;</w:t>
      </w:r>
    </w:p>
    <w:p w14:paraId="3E2B6C31" w14:textId="18952B02" w:rsidR="002A25A1" w:rsidRPr="007238E3" w:rsidRDefault="002A25A1" w:rsidP="002A25A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неверный выбор маневра капитана т/х «НЕВА-ЛИДЕР 2»</w:t>
      </w:r>
      <w:r w:rsidR="00824696">
        <w:rPr>
          <w:rFonts w:ascii="Times New Roman" w:eastAsia="Times New Roman" w:hAnsi="Times New Roman" w:cs="Times New Roman"/>
          <w:sz w:val="28"/>
          <w:szCs w:val="28"/>
        </w:rPr>
        <w:t xml:space="preserve"> </w:t>
      </w:r>
      <w:r w:rsidRPr="007238E3">
        <w:rPr>
          <w:rFonts w:ascii="Times New Roman" w:eastAsia="Times New Roman" w:hAnsi="Times New Roman" w:cs="Times New Roman"/>
          <w:sz w:val="28"/>
          <w:szCs w:val="28"/>
        </w:rPr>
        <w:t>при перешвартовке судна от причала к причалу.</w:t>
      </w:r>
    </w:p>
    <w:p w14:paraId="22E25E82" w14:textId="77777777" w:rsidR="002A25A1" w:rsidRPr="007238E3" w:rsidRDefault="002A25A1" w:rsidP="002A25A1">
      <w:pPr>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Извлеченные уроки</w:t>
      </w:r>
    </w:p>
    <w:p w14:paraId="6150585F" w14:textId="77777777" w:rsidR="002A25A1" w:rsidRPr="007238E3" w:rsidRDefault="002A25A1" w:rsidP="002A25A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xml:space="preserve">Экипажам судов для предотвращения аварийных случаев в будущем: </w:t>
      </w:r>
    </w:p>
    <w:p w14:paraId="625B28B9" w14:textId="77777777" w:rsidR="002A25A1" w:rsidRPr="007238E3" w:rsidRDefault="002A25A1" w:rsidP="002A25A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lastRenderedPageBreak/>
        <w:t>- необходимо в полной мере использовать возможности буксирного обеспечения для безопасности мореплавания в существующих сложных и стесненных условиях;</w:t>
      </w:r>
    </w:p>
    <w:p w14:paraId="5E3636D8" w14:textId="311821E4" w:rsidR="002A25A1" w:rsidRPr="007238E3" w:rsidRDefault="002A25A1" w:rsidP="002A25A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xml:space="preserve">- определять достаточный состав навигационной вахты с учетом </w:t>
      </w:r>
      <w:r w:rsidR="00824696" w:rsidRPr="007238E3">
        <w:rPr>
          <w:rFonts w:ascii="Times New Roman" w:eastAsia="Times New Roman" w:hAnsi="Times New Roman" w:cs="Times New Roman"/>
          <w:sz w:val="28"/>
          <w:szCs w:val="28"/>
        </w:rPr>
        <w:t>всех</w:t>
      </w:r>
      <w:r w:rsidR="00824696">
        <w:rPr>
          <w:rFonts w:ascii="Times New Roman" w:eastAsia="Times New Roman" w:hAnsi="Times New Roman" w:cs="Times New Roman"/>
          <w:sz w:val="28"/>
          <w:szCs w:val="28"/>
        </w:rPr>
        <w:t xml:space="preserve"> </w:t>
      </w:r>
      <w:r w:rsidR="00824696" w:rsidRPr="007238E3">
        <w:rPr>
          <w:rFonts w:ascii="Times New Roman" w:eastAsia="Times New Roman" w:hAnsi="Times New Roman" w:cs="Times New Roman"/>
          <w:sz w:val="28"/>
          <w:szCs w:val="28"/>
        </w:rPr>
        <w:t>факторов,</w:t>
      </w:r>
      <w:r w:rsidRPr="007238E3">
        <w:rPr>
          <w:rFonts w:ascii="Times New Roman" w:eastAsia="Times New Roman" w:hAnsi="Times New Roman" w:cs="Times New Roman"/>
          <w:sz w:val="28"/>
          <w:szCs w:val="28"/>
        </w:rPr>
        <w:t xml:space="preserve"> влияющих на безопасное движение судна с учетом плана перехода; </w:t>
      </w:r>
    </w:p>
    <w:p w14:paraId="60E2DD0D" w14:textId="77777777" w:rsidR="002A25A1" w:rsidRPr="007238E3" w:rsidRDefault="002A25A1" w:rsidP="002A25A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во время движения судна давать всестороннюю оценку обстановке, полностью учитывать все факторы, влияющие на судно и опасность его столкновения, особенно дистанцию до опасности и инерционные характеристики управляемого судна;</w:t>
      </w:r>
    </w:p>
    <w:p w14:paraId="7A471ABA" w14:textId="77777777" w:rsidR="002A25A1" w:rsidRPr="007238E3" w:rsidRDefault="002A25A1" w:rsidP="002A25A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обеспечивать постоянное наблюдение за окружающей обстановкой, оценку ситуации и безопасное плавание судна по проложенному пути;</w:t>
      </w:r>
    </w:p>
    <w:p w14:paraId="14D95E10" w14:textId="77777777" w:rsidR="002A25A1" w:rsidRPr="007238E3" w:rsidRDefault="002A25A1" w:rsidP="002A25A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не допускать, возложение обязанностей на членов экипажа, не предусмотренные квалификацией;</w:t>
      </w:r>
    </w:p>
    <w:p w14:paraId="71FA5577" w14:textId="151CC7D4" w:rsidR="002A25A1" w:rsidRPr="007238E3" w:rsidRDefault="002A25A1" w:rsidP="002A25A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использовать более безопасный маневр при перестановк</w:t>
      </w:r>
      <w:r w:rsidR="00BA3D02">
        <w:rPr>
          <w:rFonts w:ascii="Times New Roman" w:eastAsia="Times New Roman" w:hAnsi="Times New Roman" w:cs="Times New Roman"/>
          <w:sz w:val="28"/>
          <w:szCs w:val="28"/>
        </w:rPr>
        <w:t>е</w:t>
      </w:r>
      <w:r w:rsidRPr="007238E3">
        <w:rPr>
          <w:rFonts w:ascii="Times New Roman" w:eastAsia="Times New Roman" w:hAnsi="Times New Roman" w:cs="Times New Roman"/>
          <w:sz w:val="28"/>
          <w:szCs w:val="28"/>
        </w:rPr>
        <w:t xml:space="preserve"> от причала к причалу и дальнейших швартовных работ, а именно перетяжку судна, которая осуществляется при неработающем главном двигателе путем переноса швартовных канатов (в первую очередь - продольных) с одной причальной тумбы на другую и подтягивания их с помощью брашпиля или судовых лебедок, или портовыми буксирами.</w:t>
      </w:r>
    </w:p>
    <w:p w14:paraId="2BADA547" w14:textId="77777777" w:rsidR="002A25A1" w:rsidRPr="007238E3" w:rsidRDefault="002A25A1" w:rsidP="002A25A1">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14:paraId="3FAA4FC3" w14:textId="01162BDD"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2.</w:t>
      </w:r>
      <w:r w:rsidR="00824696">
        <w:rPr>
          <w:rFonts w:ascii="Times New Roman" w:eastAsia="Times New Roman" w:hAnsi="Times New Roman" w:cs="Times New Roman"/>
          <w:b/>
          <w:i/>
          <w:sz w:val="28"/>
          <w:szCs w:val="28"/>
        </w:rPr>
        <w:t>6</w:t>
      </w:r>
      <w:r w:rsidRPr="007238E3">
        <w:rPr>
          <w:rFonts w:ascii="Times New Roman" w:eastAsia="Times New Roman" w:hAnsi="Times New Roman" w:cs="Times New Roman"/>
          <w:b/>
          <w:i/>
          <w:sz w:val="28"/>
          <w:szCs w:val="28"/>
        </w:rPr>
        <w:t>. Краткое описание</w:t>
      </w:r>
    </w:p>
    <w:p w14:paraId="03C2C3CF" w14:textId="77777777" w:rsidR="002A25A1" w:rsidRPr="007238E3" w:rsidRDefault="002A25A1" w:rsidP="002A25A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23.06.2023 в 00:00 в Тихом океане после съемки с якоря т/х «КАПИТАН ЯКУБОВИЧ» произошло его столкновение с т/х «ОСТРОВ АТЛАСОВА», стоявшим на якоре. Оба судна получили повреждения корпусов выше ватерлиний.</w:t>
      </w:r>
    </w:p>
    <w:p w14:paraId="61DE991D" w14:textId="77777777" w:rsidR="002A25A1" w:rsidRPr="007238E3" w:rsidRDefault="002A25A1" w:rsidP="002A25A1">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sz w:val="28"/>
          <w:szCs w:val="28"/>
        </w:rPr>
        <w:t xml:space="preserve"> </w:t>
      </w:r>
      <w:r w:rsidRPr="007238E3">
        <w:rPr>
          <w:rFonts w:ascii="Times New Roman" w:eastAsia="Times New Roman" w:hAnsi="Times New Roman" w:cs="Times New Roman"/>
          <w:b/>
          <w:i/>
          <w:sz w:val="28"/>
          <w:szCs w:val="28"/>
        </w:rPr>
        <w:t>Причины</w:t>
      </w:r>
    </w:p>
    <w:p w14:paraId="33A4E13A" w14:textId="77777777" w:rsidR="002A25A1" w:rsidRPr="007238E3" w:rsidRDefault="002A25A1" w:rsidP="002A25A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xml:space="preserve">- несоблюдение общепринятых практических приемов и способов управления судном; </w:t>
      </w:r>
    </w:p>
    <w:p w14:paraId="576132EE" w14:textId="77777777" w:rsidR="002A25A1" w:rsidRPr="007238E3" w:rsidRDefault="002A25A1" w:rsidP="002A25A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неверный учет маневренных элементов судна, неверный выбор скорости при маневрировании, допущение ошибок и просчетов при управлении судном в стесненных условиях акватории порта;</w:t>
      </w:r>
    </w:p>
    <w:p w14:paraId="46EBAB87" w14:textId="77777777" w:rsidR="002A25A1" w:rsidRPr="007238E3" w:rsidRDefault="002A25A1" w:rsidP="002A25A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несоблюдение требований МППСС-72 и ПДНВ-78/95 в части организации наблюдения и принципов несения ходовой навигационной вахты.</w:t>
      </w:r>
    </w:p>
    <w:p w14:paraId="5A20366E" w14:textId="77777777" w:rsidR="002A25A1" w:rsidRPr="007238E3" w:rsidRDefault="002A25A1" w:rsidP="002A25A1">
      <w:pPr>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Извлеченные уроки</w:t>
      </w:r>
    </w:p>
    <w:p w14:paraId="20D4F261" w14:textId="77777777" w:rsidR="002A25A1" w:rsidRPr="007238E3" w:rsidRDefault="002A25A1" w:rsidP="002A25A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xml:space="preserve">Случившийся аварийный случай показывает, что причиной столкновений судов является неправильная оценка навигационной обстановки судоводителями, которые должны были правильно опознать цели, проанализировать развивающую ситуацию, доложить капитану, чтобы предпринимать действия в соответствии с требованиями МППСС-72 во избежание опасного сближения или столкновения с другими судами.  </w:t>
      </w:r>
    </w:p>
    <w:p w14:paraId="2463339B" w14:textId="77777777" w:rsidR="002A25A1" w:rsidRPr="007238E3" w:rsidRDefault="002A25A1" w:rsidP="002A25A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При решении вопросов предотвращения опасного сближения должна использоваться УКВ-радиосвязь. В одних случаях это связано с необходимостью напомнить судну, обязанному уступить дорогу, но не предпринимающему никаких действий, о его обязанностях. В других – уточнить с коллегой параметры расхождения. Но в любом случае вахтенный помощник должен действовать только в соответствии с правилами МППСС-72. Штурманский состав должен всегда помнить, что непрестанная бдительность - залог безопасности.</w:t>
      </w:r>
    </w:p>
    <w:p w14:paraId="0CBF75E9" w14:textId="77777777" w:rsidR="002A25A1" w:rsidRDefault="002A25A1" w:rsidP="002A25A1">
      <w:pPr>
        <w:autoSpaceDE w:val="0"/>
        <w:autoSpaceDN w:val="0"/>
        <w:adjustRightInd w:val="0"/>
        <w:spacing w:after="0" w:line="240" w:lineRule="auto"/>
        <w:ind w:firstLine="709"/>
        <w:jc w:val="both"/>
        <w:rPr>
          <w:rFonts w:ascii="Times New Roman" w:eastAsia="Times New Roman" w:hAnsi="Times New Roman" w:cs="Times New Roman"/>
          <w:b/>
          <w:sz w:val="28"/>
          <w:szCs w:val="28"/>
        </w:rPr>
      </w:pPr>
    </w:p>
    <w:p w14:paraId="5ED8F939" w14:textId="066F9DC6" w:rsidR="00824696" w:rsidRPr="007238E3" w:rsidRDefault="00824696" w:rsidP="00824696">
      <w:pPr>
        <w:spacing w:after="0" w:line="240" w:lineRule="auto"/>
        <w:ind w:firstLine="709"/>
        <w:jc w:val="both"/>
        <w:rPr>
          <w:rFonts w:ascii="Times New Roman" w:eastAsia="Times New Roman" w:hAnsi="Times New Roman" w:cs="Times New Roman"/>
          <w:b/>
          <w:i/>
          <w:sz w:val="28"/>
          <w:szCs w:val="28"/>
        </w:rPr>
      </w:pPr>
      <w:bookmarkStart w:id="51" w:name="_Hlk156916099"/>
      <w:r w:rsidRPr="007238E3">
        <w:rPr>
          <w:rFonts w:ascii="Times New Roman" w:eastAsia="Times New Roman" w:hAnsi="Times New Roman" w:cs="Times New Roman"/>
          <w:b/>
          <w:i/>
          <w:sz w:val="28"/>
          <w:szCs w:val="28"/>
        </w:rPr>
        <w:t>2.</w:t>
      </w:r>
      <w:r>
        <w:rPr>
          <w:rFonts w:ascii="Times New Roman" w:eastAsia="Times New Roman" w:hAnsi="Times New Roman" w:cs="Times New Roman"/>
          <w:b/>
          <w:i/>
          <w:sz w:val="28"/>
          <w:szCs w:val="28"/>
        </w:rPr>
        <w:t>7</w:t>
      </w:r>
      <w:r w:rsidRPr="007238E3">
        <w:rPr>
          <w:rFonts w:ascii="Times New Roman" w:eastAsia="Times New Roman" w:hAnsi="Times New Roman" w:cs="Times New Roman"/>
          <w:b/>
          <w:i/>
          <w:sz w:val="28"/>
          <w:szCs w:val="28"/>
        </w:rPr>
        <w:t>. Краткое описание</w:t>
      </w:r>
    </w:p>
    <w:bookmarkEnd w:id="51"/>
    <w:p w14:paraId="490801A0" w14:textId="2D5B9B0B" w:rsidR="00824696" w:rsidRPr="00824696" w:rsidRDefault="00824696" w:rsidP="0082469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24696">
        <w:rPr>
          <w:rFonts w:ascii="Times New Roman" w:eastAsia="Times New Roman" w:hAnsi="Times New Roman" w:cs="Times New Roman"/>
          <w:sz w:val="28"/>
          <w:szCs w:val="28"/>
        </w:rPr>
        <w:t xml:space="preserve">17.08.2023 в 13:20 в морском порту Ростов-на-Дону т/х «КИЗЛЯР» </w:t>
      </w:r>
      <w:r w:rsidR="00B563AB">
        <w:rPr>
          <w:rFonts w:ascii="Times New Roman" w:eastAsia="Times New Roman" w:hAnsi="Times New Roman" w:cs="Times New Roman"/>
          <w:sz w:val="28"/>
          <w:szCs w:val="28"/>
        </w:rPr>
        <w:t xml:space="preserve">совершил навал на причал </w:t>
      </w:r>
      <w:r w:rsidRPr="00824696">
        <w:rPr>
          <w:rFonts w:ascii="Times New Roman" w:eastAsia="Times New Roman" w:hAnsi="Times New Roman" w:cs="Times New Roman"/>
          <w:sz w:val="28"/>
          <w:szCs w:val="28"/>
        </w:rPr>
        <w:t xml:space="preserve">при подходе к </w:t>
      </w:r>
      <w:r w:rsidR="00B563AB">
        <w:rPr>
          <w:rFonts w:ascii="Times New Roman" w:eastAsia="Times New Roman" w:hAnsi="Times New Roman" w:cs="Times New Roman"/>
          <w:sz w:val="28"/>
          <w:szCs w:val="28"/>
        </w:rPr>
        <w:t>нему для швартовки</w:t>
      </w:r>
      <w:r w:rsidRPr="00824696">
        <w:rPr>
          <w:rFonts w:ascii="Times New Roman" w:eastAsia="Times New Roman" w:hAnsi="Times New Roman" w:cs="Times New Roman"/>
          <w:sz w:val="28"/>
          <w:szCs w:val="28"/>
        </w:rPr>
        <w:t xml:space="preserve">. </w:t>
      </w:r>
    </w:p>
    <w:p w14:paraId="22456428" w14:textId="77777777" w:rsidR="00B563AB" w:rsidRPr="007238E3" w:rsidRDefault="00B563AB" w:rsidP="00B563AB">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69560689" w14:textId="75B38A3C" w:rsidR="00B563AB" w:rsidRPr="00B563AB" w:rsidRDefault="00B563AB" w:rsidP="00B563AB">
      <w:pPr>
        <w:autoSpaceDE w:val="0"/>
        <w:autoSpaceDN w:val="0"/>
        <w:adjustRightInd w:val="0"/>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н</w:t>
      </w:r>
      <w:r w:rsidRPr="00B563AB">
        <w:rPr>
          <w:rFonts w:ascii="Times New Roman" w:eastAsia="Times New Roman" w:hAnsi="Times New Roman" w:cs="Times New Roman"/>
          <w:bCs/>
          <w:sz w:val="28"/>
          <w:szCs w:val="28"/>
        </w:rPr>
        <w:t>енадлежащая организация безопасной ходовой навигационной вахты и наблюдения</w:t>
      </w:r>
      <w:r>
        <w:rPr>
          <w:rFonts w:ascii="Times New Roman" w:eastAsia="Times New Roman" w:hAnsi="Times New Roman" w:cs="Times New Roman"/>
          <w:bCs/>
          <w:sz w:val="28"/>
          <w:szCs w:val="28"/>
        </w:rPr>
        <w:t>;</w:t>
      </w:r>
    </w:p>
    <w:p w14:paraId="2445AE7B" w14:textId="4ACEFDF8" w:rsidR="00B563AB" w:rsidRPr="00B563AB" w:rsidRDefault="00B563AB" w:rsidP="00B563AB">
      <w:pPr>
        <w:autoSpaceDE w:val="0"/>
        <w:autoSpaceDN w:val="0"/>
        <w:adjustRightInd w:val="0"/>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н</w:t>
      </w:r>
      <w:r w:rsidRPr="00B563AB">
        <w:rPr>
          <w:rFonts w:ascii="Times New Roman" w:eastAsia="Times New Roman" w:hAnsi="Times New Roman" w:cs="Times New Roman"/>
          <w:bCs/>
          <w:sz w:val="28"/>
          <w:szCs w:val="28"/>
        </w:rPr>
        <w:t xml:space="preserve">евыполнение судовладельцем, береговыми работниками, ответственными лицами экипажа требований нормативных документов, регламентирующих безопасность судоходства. </w:t>
      </w:r>
    </w:p>
    <w:p w14:paraId="136683BF" w14:textId="75C8E0CC" w:rsidR="00824696" w:rsidRDefault="00B563AB" w:rsidP="00B563AB">
      <w:pPr>
        <w:autoSpaceDE w:val="0"/>
        <w:autoSpaceDN w:val="0"/>
        <w:adjustRightInd w:val="0"/>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н</w:t>
      </w:r>
      <w:r w:rsidRPr="00B563AB">
        <w:rPr>
          <w:rFonts w:ascii="Times New Roman" w:eastAsia="Times New Roman" w:hAnsi="Times New Roman" w:cs="Times New Roman"/>
          <w:bCs/>
          <w:sz w:val="28"/>
          <w:szCs w:val="28"/>
        </w:rPr>
        <w:t>енадлежащая техническая эксплуатация судна судовладельцем.</w:t>
      </w:r>
    </w:p>
    <w:p w14:paraId="767CEA12" w14:textId="77777777" w:rsidR="00B563AB" w:rsidRPr="007238E3" w:rsidRDefault="00B563AB" w:rsidP="00B563AB">
      <w:pPr>
        <w:spacing w:after="0" w:line="240" w:lineRule="auto"/>
        <w:ind w:firstLine="709"/>
        <w:jc w:val="both"/>
        <w:rPr>
          <w:rFonts w:ascii="Times New Roman" w:eastAsia="Times New Roman" w:hAnsi="Times New Roman" w:cs="Times New Roman"/>
          <w:b/>
          <w:i/>
          <w:sz w:val="28"/>
          <w:szCs w:val="28"/>
        </w:rPr>
      </w:pPr>
      <w:bookmarkStart w:id="52" w:name="_Hlk156916345"/>
      <w:r w:rsidRPr="007238E3">
        <w:rPr>
          <w:rFonts w:ascii="Times New Roman" w:eastAsia="Times New Roman" w:hAnsi="Times New Roman" w:cs="Times New Roman"/>
          <w:b/>
          <w:i/>
          <w:sz w:val="28"/>
          <w:szCs w:val="28"/>
        </w:rPr>
        <w:t>Извлеченные уроки</w:t>
      </w:r>
    </w:p>
    <w:bookmarkEnd w:id="52"/>
    <w:p w14:paraId="0C4035D6" w14:textId="4AB97228" w:rsidR="00B563AB" w:rsidRPr="00B563AB" w:rsidRDefault="00B563AB" w:rsidP="00B563AB">
      <w:pPr>
        <w:autoSpaceDE w:val="0"/>
        <w:autoSpaceDN w:val="0"/>
        <w:adjustRightInd w:val="0"/>
        <w:spacing w:after="0" w:line="240" w:lineRule="auto"/>
        <w:ind w:firstLine="709"/>
        <w:jc w:val="both"/>
        <w:rPr>
          <w:rFonts w:ascii="Times New Roman" w:eastAsia="Times New Roman" w:hAnsi="Times New Roman" w:cs="Times New Roman"/>
          <w:bCs/>
          <w:sz w:val="28"/>
          <w:szCs w:val="28"/>
        </w:rPr>
      </w:pPr>
      <w:r w:rsidRPr="00B563AB">
        <w:rPr>
          <w:rFonts w:ascii="Times New Roman" w:eastAsia="Times New Roman" w:hAnsi="Times New Roman" w:cs="Times New Roman"/>
          <w:bCs/>
          <w:sz w:val="28"/>
          <w:szCs w:val="28"/>
        </w:rPr>
        <w:t>Организова</w:t>
      </w:r>
      <w:r>
        <w:rPr>
          <w:rFonts w:ascii="Times New Roman" w:eastAsia="Times New Roman" w:hAnsi="Times New Roman" w:cs="Times New Roman"/>
          <w:bCs/>
          <w:sz w:val="28"/>
          <w:szCs w:val="28"/>
        </w:rPr>
        <w:t>нное</w:t>
      </w:r>
      <w:r w:rsidRPr="00B563AB">
        <w:rPr>
          <w:rFonts w:ascii="Times New Roman" w:eastAsia="Times New Roman" w:hAnsi="Times New Roman" w:cs="Times New Roman"/>
          <w:bCs/>
          <w:sz w:val="28"/>
          <w:szCs w:val="28"/>
        </w:rPr>
        <w:t xml:space="preserve"> надлежащее техническое обслуживание судовых технических средств и оборудования </w:t>
      </w:r>
      <w:r>
        <w:rPr>
          <w:rFonts w:ascii="Times New Roman" w:eastAsia="Times New Roman" w:hAnsi="Times New Roman" w:cs="Times New Roman"/>
          <w:bCs/>
          <w:sz w:val="28"/>
          <w:szCs w:val="28"/>
        </w:rPr>
        <w:t>судна</w:t>
      </w:r>
      <w:r w:rsidRPr="00B563AB">
        <w:rPr>
          <w:rFonts w:ascii="Times New Roman" w:eastAsia="Times New Roman" w:hAnsi="Times New Roman" w:cs="Times New Roman"/>
          <w:bCs/>
          <w:sz w:val="28"/>
          <w:szCs w:val="28"/>
        </w:rPr>
        <w:t>, непрерывно обеспечива</w:t>
      </w:r>
      <w:r>
        <w:rPr>
          <w:rFonts w:ascii="Times New Roman" w:eastAsia="Times New Roman" w:hAnsi="Times New Roman" w:cs="Times New Roman"/>
          <w:bCs/>
          <w:sz w:val="28"/>
          <w:szCs w:val="28"/>
        </w:rPr>
        <w:t>ющее</w:t>
      </w:r>
      <w:r w:rsidRPr="00B563AB">
        <w:rPr>
          <w:rFonts w:ascii="Times New Roman" w:eastAsia="Times New Roman" w:hAnsi="Times New Roman" w:cs="Times New Roman"/>
          <w:bCs/>
          <w:sz w:val="28"/>
          <w:szCs w:val="28"/>
        </w:rPr>
        <w:t xml:space="preserve"> судоводителя достоверной информацией, позволя</w:t>
      </w:r>
      <w:r>
        <w:rPr>
          <w:rFonts w:ascii="Times New Roman" w:eastAsia="Times New Roman" w:hAnsi="Times New Roman" w:cs="Times New Roman"/>
          <w:bCs/>
          <w:sz w:val="28"/>
          <w:szCs w:val="28"/>
        </w:rPr>
        <w:t>ет</w:t>
      </w:r>
      <w:r w:rsidRPr="00B563AB">
        <w:rPr>
          <w:rFonts w:ascii="Times New Roman" w:eastAsia="Times New Roman" w:hAnsi="Times New Roman" w:cs="Times New Roman"/>
          <w:bCs/>
          <w:sz w:val="28"/>
          <w:szCs w:val="28"/>
        </w:rPr>
        <w:t xml:space="preserve"> безопасно управлять движением судна в установленных районах и условиях эксплуатации.</w:t>
      </w:r>
    </w:p>
    <w:p w14:paraId="7BA9B6E0" w14:textId="77777777" w:rsidR="00B563AB" w:rsidRDefault="00B563AB" w:rsidP="00B563AB">
      <w:pPr>
        <w:autoSpaceDE w:val="0"/>
        <w:autoSpaceDN w:val="0"/>
        <w:adjustRightInd w:val="0"/>
        <w:spacing w:after="0" w:line="240" w:lineRule="auto"/>
        <w:ind w:firstLine="709"/>
        <w:jc w:val="both"/>
        <w:rPr>
          <w:rFonts w:ascii="Times New Roman" w:eastAsia="Times New Roman" w:hAnsi="Times New Roman" w:cs="Times New Roman"/>
          <w:bCs/>
          <w:sz w:val="28"/>
          <w:szCs w:val="28"/>
        </w:rPr>
      </w:pPr>
    </w:p>
    <w:p w14:paraId="157BDCB0" w14:textId="3B13DCED" w:rsidR="00E9544E" w:rsidRPr="007238E3" w:rsidRDefault="00E9544E" w:rsidP="00E9544E">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2.</w:t>
      </w:r>
      <w:r>
        <w:rPr>
          <w:rFonts w:ascii="Times New Roman" w:eastAsia="Times New Roman" w:hAnsi="Times New Roman" w:cs="Times New Roman"/>
          <w:b/>
          <w:i/>
          <w:sz w:val="28"/>
          <w:szCs w:val="28"/>
        </w:rPr>
        <w:t>8</w:t>
      </w:r>
      <w:r w:rsidRPr="007238E3">
        <w:rPr>
          <w:rFonts w:ascii="Times New Roman" w:eastAsia="Times New Roman" w:hAnsi="Times New Roman" w:cs="Times New Roman"/>
          <w:b/>
          <w:i/>
          <w:sz w:val="28"/>
          <w:szCs w:val="28"/>
        </w:rPr>
        <w:t>. Краткое описание</w:t>
      </w:r>
    </w:p>
    <w:p w14:paraId="61D45EB8" w14:textId="1E2D3AC0" w:rsidR="00E9544E" w:rsidRDefault="00E9544E" w:rsidP="00B563AB">
      <w:pPr>
        <w:autoSpaceDE w:val="0"/>
        <w:autoSpaceDN w:val="0"/>
        <w:adjustRightInd w:val="0"/>
        <w:spacing w:after="0" w:line="240" w:lineRule="auto"/>
        <w:ind w:firstLine="709"/>
        <w:jc w:val="both"/>
        <w:rPr>
          <w:rFonts w:ascii="Times New Roman" w:eastAsia="Times New Roman" w:hAnsi="Times New Roman" w:cs="Times New Roman"/>
          <w:bCs/>
          <w:sz w:val="28"/>
          <w:szCs w:val="28"/>
        </w:rPr>
      </w:pPr>
      <w:r w:rsidRPr="00E9544E">
        <w:rPr>
          <w:rFonts w:ascii="Times New Roman" w:eastAsia="Times New Roman" w:hAnsi="Times New Roman" w:cs="Times New Roman"/>
          <w:bCs/>
          <w:sz w:val="28"/>
          <w:szCs w:val="28"/>
        </w:rPr>
        <w:t>25.10.2023 в 14</w:t>
      </w:r>
      <w:r>
        <w:rPr>
          <w:rFonts w:ascii="Times New Roman" w:eastAsia="Times New Roman" w:hAnsi="Times New Roman" w:cs="Times New Roman"/>
          <w:bCs/>
          <w:sz w:val="28"/>
          <w:szCs w:val="28"/>
        </w:rPr>
        <w:t>:</w:t>
      </w:r>
      <w:r w:rsidRPr="00E9544E">
        <w:rPr>
          <w:rFonts w:ascii="Times New Roman" w:eastAsia="Times New Roman" w:hAnsi="Times New Roman" w:cs="Times New Roman"/>
          <w:bCs/>
          <w:sz w:val="28"/>
          <w:szCs w:val="28"/>
        </w:rPr>
        <w:t xml:space="preserve">51 в </w:t>
      </w:r>
      <w:r>
        <w:rPr>
          <w:rFonts w:ascii="Times New Roman" w:eastAsia="Times New Roman" w:hAnsi="Times New Roman" w:cs="Times New Roman"/>
          <w:bCs/>
          <w:sz w:val="28"/>
          <w:szCs w:val="28"/>
        </w:rPr>
        <w:t>акватории морского порта</w:t>
      </w:r>
      <w:r w:rsidRPr="00E9544E">
        <w:rPr>
          <w:rFonts w:ascii="Times New Roman" w:eastAsia="Times New Roman" w:hAnsi="Times New Roman" w:cs="Times New Roman"/>
          <w:bCs/>
          <w:sz w:val="28"/>
          <w:szCs w:val="28"/>
        </w:rPr>
        <w:t xml:space="preserve"> Усть-Луга </w:t>
      </w:r>
      <w:r>
        <w:rPr>
          <w:rFonts w:ascii="Times New Roman" w:eastAsia="Times New Roman" w:hAnsi="Times New Roman" w:cs="Times New Roman"/>
          <w:bCs/>
          <w:sz w:val="28"/>
          <w:szCs w:val="28"/>
        </w:rPr>
        <w:t>грунтоотвозный т/х</w:t>
      </w:r>
      <w:r w:rsidRPr="00E9544E">
        <w:rPr>
          <w:rFonts w:ascii="Times New Roman" w:eastAsia="Times New Roman" w:hAnsi="Times New Roman" w:cs="Times New Roman"/>
          <w:bCs/>
          <w:sz w:val="28"/>
          <w:szCs w:val="28"/>
        </w:rPr>
        <w:t xml:space="preserve"> «ФОРТ» произвел навал на причал АЖПК-1 при проведении швартовой операции. Пострадавших и разлива нефтепродуктов нет. Судно водотечности не имеет. Причал не поврежден. У шаланды вмятина в носовой части корпуса размером.</w:t>
      </w:r>
    </w:p>
    <w:p w14:paraId="7F2002D4" w14:textId="77777777" w:rsidR="00E9544E" w:rsidRPr="007238E3" w:rsidRDefault="00E9544E" w:rsidP="00E9544E">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605C8B9F" w14:textId="2F29EA31" w:rsidR="00E9544E" w:rsidRPr="00E9544E" w:rsidRDefault="00E9544E" w:rsidP="00E9544E">
      <w:pPr>
        <w:autoSpaceDE w:val="0"/>
        <w:autoSpaceDN w:val="0"/>
        <w:adjustRightInd w:val="0"/>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r w:rsidRPr="00E9544E">
        <w:rPr>
          <w:rFonts w:ascii="Times New Roman" w:eastAsia="Times New Roman" w:hAnsi="Times New Roman" w:cs="Times New Roman"/>
          <w:bCs/>
          <w:sz w:val="28"/>
          <w:szCs w:val="28"/>
        </w:rPr>
        <w:t>приня</w:t>
      </w:r>
      <w:r>
        <w:rPr>
          <w:rFonts w:ascii="Times New Roman" w:eastAsia="Times New Roman" w:hAnsi="Times New Roman" w:cs="Times New Roman"/>
          <w:bCs/>
          <w:sz w:val="28"/>
          <w:szCs w:val="28"/>
        </w:rPr>
        <w:t>тие</w:t>
      </w:r>
      <w:r w:rsidRPr="00E9544E">
        <w:rPr>
          <w:rFonts w:ascii="Times New Roman" w:eastAsia="Times New Roman" w:hAnsi="Times New Roman" w:cs="Times New Roman"/>
          <w:bCs/>
          <w:sz w:val="28"/>
          <w:szCs w:val="28"/>
        </w:rPr>
        <w:t xml:space="preserve"> неоправданно</w:t>
      </w:r>
      <w:r>
        <w:rPr>
          <w:rFonts w:ascii="Times New Roman" w:eastAsia="Times New Roman" w:hAnsi="Times New Roman" w:cs="Times New Roman"/>
          <w:bCs/>
          <w:sz w:val="28"/>
          <w:szCs w:val="28"/>
        </w:rPr>
        <w:t>го</w:t>
      </w:r>
      <w:r w:rsidRPr="00E9544E">
        <w:rPr>
          <w:rFonts w:ascii="Times New Roman" w:eastAsia="Times New Roman" w:hAnsi="Times New Roman" w:cs="Times New Roman"/>
          <w:bCs/>
          <w:sz w:val="28"/>
          <w:szCs w:val="28"/>
        </w:rPr>
        <w:t xml:space="preserve"> решени</w:t>
      </w:r>
      <w:r>
        <w:rPr>
          <w:rFonts w:ascii="Times New Roman" w:eastAsia="Times New Roman" w:hAnsi="Times New Roman" w:cs="Times New Roman"/>
          <w:bCs/>
          <w:sz w:val="28"/>
          <w:szCs w:val="28"/>
        </w:rPr>
        <w:t>я</w:t>
      </w:r>
      <w:r w:rsidRPr="00E9544E">
        <w:rPr>
          <w:rFonts w:ascii="Times New Roman" w:eastAsia="Times New Roman" w:hAnsi="Times New Roman" w:cs="Times New Roman"/>
          <w:bCs/>
          <w:sz w:val="28"/>
          <w:szCs w:val="28"/>
        </w:rPr>
        <w:t xml:space="preserve"> на швартовку к неподготовленному для этого причалу</w:t>
      </w:r>
      <w:r>
        <w:rPr>
          <w:rFonts w:ascii="Times New Roman" w:eastAsia="Times New Roman" w:hAnsi="Times New Roman" w:cs="Times New Roman"/>
          <w:bCs/>
          <w:sz w:val="28"/>
          <w:szCs w:val="28"/>
        </w:rPr>
        <w:t>;</w:t>
      </w:r>
    </w:p>
    <w:p w14:paraId="59654028" w14:textId="29B0078F" w:rsidR="00E9544E" w:rsidRPr="00E9544E" w:rsidRDefault="00E9544E" w:rsidP="00E9544E">
      <w:pPr>
        <w:autoSpaceDE w:val="0"/>
        <w:autoSpaceDN w:val="0"/>
        <w:adjustRightInd w:val="0"/>
        <w:spacing w:after="0" w:line="240" w:lineRule="auto"/>
        <w:ind w:firstLine="709"/>
        <w:jc w:val="both"/>
        <w:rPr>
          <w:rFonts w:ascii="Times New Roman" w:eastAsia="Times New Roman" w:hAnsi="Times New Roman" w:cs="Times New Roman"/>
          <w:bCs/>
          <w:sz w:val="28"/>
          <w:szCs w:val="28"/>
        </w:rPr>
      </w:pPr>
      <w:r w:rsidRPr="00E9544E">
        <w:rPr>
          <w:rFonts w:ascii="Times New Roman" w:eastAsia="Times New Roman" w:hAnsi="Times New Roman" w:cs="Times New Roman"/>
          <w:bCs/>
          <w:sz w:val="28"/>
          <w:szCs w:val="28"/>
        </w:rPr>
        <w:t>- недостаточн</w:t>
      </w:r>
      <w:r>
        <w:rPr>
          <w:rFonts w:ascii="Times New Roman" w:eastAsia="Times New Roman" w:hAnsi="Times New Roman" w:cs="Times New Roman"/>
          <w:bCs/>
          <w:sz w:val="28"/>
          <w:szCs w:val="28"/>
        </w:rPr>
        <w:t>ая</w:t>
      </w:r>
      <w:r w:rsidRPr="00E9544E">
        <w:rPr>
          <w:rFonts w:ascii="Times New Roman" w:eastAsia="Times New Roman" w:hAnsi="Times New Roman" w:cs="Times New Roman"/>
          <w:bCs/>
          <w:sz w:val="28"/>
          <w:szCs w:val="28"/>
        </w:rPr>
        <w:t xml:space="preserve"> оцен</w:t>
      </w:r>
      <w:r>
        <w:rPr>
          <w:rFonts w:ascii="Times New Roman" w:eastAsia="Times New Roman" w:hAnsi="Times New Roman" w:cs="Times New Roman"/>
          <w:bCs/>
          <w:sz w:val="28"/>
          <w:szCs w:val="28"/>
        </w:rPr>
        <w:t>ка</w:t>
      </w:r>
      <w:r w:rsidRPr="00E9544E">
        <w:rPr>
          <w:rFonts w:ascii="Times New Roman" w:eastAsia="Times New Roman" w:hAnsi="Times New Roman" w:cs="Times New Roman"/>
          <w:bCs/>
          <w:sz w:val="28"/>
          <w:szCs w:val="28"/>
        </w:rPr>
        <w:t xml:space="preserve"> риск</w:t>
      </w:r>
      <w:r>
        <w:rPr>
          <w:rFonts w:ascii="Times New Roman" w:eastAsia="Times New Roman" w:hAnsi="Times New Roman" w:cs="Times New Roman"/>
          <w:bCs/>
          <w:sz w:val="28"/>
          <w:szCs w:val="28"/>
        </w:rPr>
        <w:t>а</w:t>
      </w:r>
      <w:r w:rsidRPr="00E9544E">
        <w:rPr>
          <w:rFonts w:ascii="Times New Roman" w:eastAsia="Times New Roman" w:hAnsi="Times New Roman" w:cs="Times New Roman"/>
          <w:bCs/>
          <w:sz w:val="28"/>
          <w:szCs w:val="28"/>
        </w:rPr>
        <w:t xml:space="preserve"> швартовки к ограниченной свободной длине причала;  </w:t>
      </w:r>
    </w:p>
    <w:p w14:paraId="35DC5FE9" w14:textId="6DC9F643" w:rsidR="00E9544E" w:rsidRDefault="00E9544E" w:rsidP="00E9544E">
      <w:pPr>
        <w:autoSpaceDE w:val="0"/>
        <w:autoSpaceDN w:val="0"/>
        <w:adjustRightInd w:val="0"/>
        <w:spacing w:after="0" w:line="240" w:lineRule="auto"/>
        <w:ind w:firstLine="709"/>
        <w:jc w:val="both"/>
        <w:rPr>
          <w:rFonts w:ascii="Times New Roman" w:eastAsia="Times New Roman" w:hAnsi="Times New Roman" w:cs="Times New Roman"/>
          <w:bCs/>
          <w:sz w:val="28"/>
          <w:szCs w:val="28"/>
        </w:rPr>
      </w:pPr>
      <w:r w:rsidRPr="00E9544E">
        <w:rPr>
          <w:rFonts w:ascii="Times New Roman" w:eastAsia="Times New Roman" w:hAnsi="Times New Roman" w:cs="Times New Roman"/>
          <w:bCs/>
          <w:sz w:val="28"/>
          <w:szCs w:val="28"/>
        </w:rPr>
        <w:t>- выб</w:t>
      </w:r>
      <w:r>
        <w:rPr>
          <w:rFonts w:ascii="Times New Roman" w:eastAsia="Times New Roman" w:hAnsi="Times New Roman" w:cs="Times New Roman"/>
          <w:bCs/>
          <w:sz w:val="28"/>
          <w:szCs w:val="28"/>
        </w:rPr>
        <w:t>ор</w:t>
      </w:r>
      <w:r w:rsidRPr="00E9544E">
        <w:rPr>
          <w:rFonts w:ascii="Times New Roman" w:eastAsia="Times New Roman" w:hAnsi="Times New Roman" w:cs="Times New Roman"/>
          <w:bCs/>
          <w:sz w:val="28"/>
          <w:szCs w:val="28"/>
        </w:rPr>
        <w:t xml:space="preserve"> небезопасн</w:t>
      </w:r>
      <w:r>
        <w:rPr>
          <w:rFonts w:ascii="Times New Roman" w:eastAsia="Times New Roman" w:hAnsi="Times New Roman" w:cs="Times New Roman"/>
          <w:bCs/>
          <w:sz w:val="28"/>
          <w:szCs w:val="28"/>
        </w:rPr>
        <w:t>ой</w:t>
      </w:r>
      <w:r w:rsidRPr="00E9544E">
        <w:rPr>
          <w:rFonts w:ascii="Times New Roman" w:eastAsia="Times New Roman" w:hAnsi="Times New Roman" w:cs="Times New Roman"/>
          <w:bCs/>
          <w:sz w:val="28"/>
          <w:szCs w:val="28"/>
        </w:rPr>
        <w:t xml:space="preserve"> скорост</w:t>
      </w:r>
      <w:r>
        <w:rPr>
          <w:rFonts w:ascii="Times New Roman" w:eastAsia="Times New Roman" w:hAnsi="Times New Roman" w:cs="Times New Roman"/>
          <w:bCs/>
          <w:sz w:val="28"/>
          <w:szCs w:val="28"/>
        </w:rPr>
        <w:t>и</w:t>
      </w:r>
      <w:r w:rsidRPr="00E9544E">
        <w:rPr>
          <w:rFonts w:ascii="Times New Roman" w:eastAsia="Times New Roman" w:hAnsi="Times New Roman" w:cs="Times New Roman"/>
          <w:bCs/>
          <w:sz w:val="28"/>
          <w:szCs w:val="28"/>
        </w:rPr>
        <w:t xml:space="preserve"> движения судна к причалу, не позволивш</w:t>
      </w:r>
      <w:r>
        <w:rPr>
          <w:rFonts w:ascii="Times New Roman" w:eastAsia="Times New Roman" w:hAnsi="Times New Roman" w:cs="Times New Roman"/>
          <w:bCs/>
          <w:sz w:val="28"/>
          <w:szCs w:val="28"/>
        </w:rPr>
        <w:t>ей</w:t>
      </w:r>
      <w:r w:rsidRPr="00E9544E">
        <w:rPr>
          <w:rFonts w:ascii="Times New Roman" w:eastAsia="Times New Roman" w:hAnsi="Times New Roman" w:cs="Times New Roman"/>
          <w:bCs/>
          <w:sz w:val="28"/>
          <w:szCs w:val="28"/>
        </w:rPr>
        <w:t xml:space="preserve"> вовремя остановить судно.  </w:t>
      </w:r>
    </w:p>
    <w:p w14:paraId="1D638354" w14:textId="77777777" w:rsidR="00E9544E" w:rsidRPr="007238E3" w:rsidRDefault="00E9544E" w:rsidP="00E9544E">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Извлеченные уроки</w:t>
      </w:r>
    </w:p>
    <w:p w14:paraId="11012433" w14:textId="247FEDBF" w:rsidR="00E9544E" w:rsidRPr="00630CCE" w:rsidRDefault="00E427C0" w:rsidP="00B563AB">
      <w:pPr>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8"/>
          <w:szCs w:val="28"/>
        </w:rPr>
      </w:pPr>
      <w:r w:rsidRPr="00630CCE">
        <w:rPr>
          <w:rFonts w:ascii="Times New Roman" w:hAnsi="Times New Roman"/>
          <w:color w:val="000000" w:themeColor="text1"/>
          <w:sz w:val="28"/>
          <w:szCs w:val="28"/>
        </w:rPr>
        <w:t>Подготовка причала к приему суд</w:t>
      </w:r>
      <w:r w:rsidR="00630CCE" w:rsidRPr="00630CCE">
        <w:rPr>
          <w:rFonts w:ascii="Times New Roman" w:hAnsi="Times New Roman"/>
          <w:color w:val="000000" w:themeColor="text1"/>
          <w:sz w:val="28"/>
          <w:szCs w:val="28"/>
        </w:rPr>
        <w:t>на – один из важнейших факторов обеспечения безопасной швартовки и стоянки судна у причала</w:t>
      </w:r>
      <w:r w:rsidRPr="00630CCE">
        <w:rPr>
          <w:rFonts w:ascii="Times New Roman" w:hAnsi="Times New Roman"/>
          <w:color w:val="000000" w:themeColor="text1"/>
          <w:sz w:val="28"/>
          <w:szCs w:val="28"/>
        </w:rPr>
        <w:t xml:space="preserve"> </w:t>
      </w:r>
    </w:p>
    <w:p w14:paraId="28C6CFA9" w14:textId="0795672E" w:rsidR="00E9544E" w:rsidRPr="00B563AB" w:rsidRDefault="005B74A6" w:rsidP="00B563AB">
      <w:pPr>
        <w:autoSpaceDE w:val="0"/>
        <w:autoSpaceDN w:val="0"/>
        <w:adjustRightInd w:val="0"/>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p>
    <w:p w14:paraId="281B32C1" w14:textId="4671F248" w:rsidR="002A25A1" w:rsidRPr="007238E3" w:rsidRDefault="002A25A1" w:rsidP="002A25A1">
      <w:pPr>
        <w:autoSpaceDE w:val="0"/>
        <w:autoSpaceDN w:val="0"/>
        <w:adjustRightInd w:val="0"/>
        <w:spacing w:after="0" w:line="240" w:lineRule="auto"/>
        <w:ind w:firstLine="709"/>
        <w:jc w:val="both"/>
        <w:rPr>
          <w:rFonts w:ascii="Times New Roman" w:eastAsia="Times New Roman" w:hAnsi="Times New Roman" w:cs="Times New Roman"/>
          <w:b/>
          <w:sz w:val="28"/>
          <w:szCs w:val="28"/>
        </w:rPr>
      </w:pPr>
      <w:r w:rsidRPr="0058131E">
        <w:rPr>
          <w:rFonts w:ascii="Times New Roman" w:eastAsia="Times New Roman" w:hAnsi="Times New Roman" w:cs="Times New Roman"/>
          <w:b/>
          <w:sz w:val="28"/>
          <w:szCs w:val="28"/>
        </w:rPr>
        <w:t>3. ГИБЕЛЬ,</w:t>
      </w:r>
      <w:r w:rsidRPr="0058131E">
        <w:rPr>
          <w:rFonts w:ascii="Times New Roman" w:eastAsia="Times New Roman" w:hAnsi="Times New Roman" w:cs="Times New Roman"/>
          <w:sz w:val="28"/>
          <w:szCs w:val="28"/>
        </w:rPr>
        <w:t xml:space="preserve"> </w:t>
      </w:r>
      <w:r w:rsidRPr="0058131E">
        <w:rPr>
          <w:rFonts w:ascii="Times New Roman" w:eastAsia="Times New Roman" w:hAnsi="Times New Roman" w:cs="Times New Roman"/>
          <w:b/>
          <w:sz w:val="28"/>
          <w:szCs w:val="28"/>
        </w:rPr>
        <w:t>ПРОПАЖА ЧЕЛОВЕКА БЕЗ ВЕСТИ</w:t>
      </w:r>
      <w:r w:rsidR="00A87343">
        <w:rPr>
          <w:rFonts w:ascii="Times New Roman" w:eastAsia="Times New Roman" w:hAnsi="Times New Roman" w:cs="Times New Roman"/>
          <w:b/>
          <w:sz w:val="28"/>
          <w:szCs w:val="28"/>
        </w:rPr>
        <w:t xml:space="preserve"> </w:t>
      </w:r>
      <w:r w:rsidR="00A87343">
        <w:rPr>
          <w:rFonts w:ascii="Times New Roman" w:hAnsi="Times New Roman" w:cs="Times New Roman"/>
          <w:b/>
          <w:bCs/>
          <w:color w:val="000000" w:themeColor="text1"/>
          <w:sz w:val="28"/>
          <w:szCs w:val="28"/>
        </w:rPr>
        <w:t>В ПРЯМОЙ СВЯЗИ С ЭКСПЛУАТАЦИЕЙ СУДНА</w:t>
      </w:r>
    </w:p>
    <w:p w14:paraId="3676D80D" w14:textId="77777777" w:rsidR="002A25A1" w:rsidRPr="007238E3" w:rsidRDefault="002A25A1" w:rsidP="002A25A1">
      <w:pPr>
        <w:autoSpaceDE w:val="0"/>
        <w:autoSpaceDN w:val="0"/>
        <w:adjustRightInd w:val="0"/>
        <w:spacing w:after="0" w:line="240" w:lineRule="auto"/>
        <w:ind w:firstLine="709"/>
        <w:jc w:val="both"/>
        <w:rPr>
          <w:rFonts w:ascii="Times New Roman" w:eastAsia="Times New Roman" w:hAnsi="Times New Roman" w:cs="Times New Roman"/>
          <w:b/>
          <w:sz w:val="28"/>
          <w:szCs w:val="28"/>
        </w:rPr>
      </w:pPr>
    </w:p>
    <w:p w14:paraId="084B3E92" w14:textId="496FF9EC"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3.1. Краткое описание</w:t>
      </w:r>
    </w:p>
    <w:p w14:paraId="49AC2455" w14:textId="77777777" w:rsidR="002A25A1" w:rsidRPr="007238E3" w:rsidRDefault="002A25A1" w:rsidP="002A25A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04.01.2023 в 16:30 при следовании буксира «БУРАН» из порта Калининград в Большой порт Санкт-Петербург было обнаружено отсутствие члена экипажа.</w:t>
      </w:r>
    </w:p>
    <w:p w14:paraId="6BFA9AAE" w14:textId="77777777" w:rsidR="002A25A1" w:rsidRPr="007238E3" w:rsidRDefault="002A25A1" w:rsidP="002A25A1">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bookmarkStart w:id="53" w:name="_Hlk156915529"/>
      <w:r w:rsidRPr="007238E3">
        <w:rPr>
          <w:rFonts w:ascii="Times New Roman" w:eastAsia="Times New Roman" w:hAnsi="Times New Roman" w:cs="Times New Roman"/>
          <w:b/>
          <w:i/>
          <w:sz w:val="28"/>
          <w:szCs w:val="28"/>
        </w:rPr>
        <w:t>Причины</w:t>
      </w:r>
    </w:p>
    <w:bookmarkEnd w:id="53"/>
    <w:p w14:paraId="080D0232"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xml:space="preserve">недостаточная со стороны командного состава судна осмотрительность и забота по обеспечению безопасного нахождения на борту судна человека с выраженными отклонениями в поведении; </w:t>
      </w:r>
    </w:p>
    <w:p w14:paraId="7619EABD"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нахождение матроса в психически нестабильном состоянии;</w:t>
      </w:r>
    </w:p>
    <w:p w14:paraId="5B4F45CD"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нарушение матросом политики судовладельца о запрете употребления алкоголя и наркотиков;</w:t>
      </w:r>
    </w:p>
    <w:p w14:paraId="0B35AE1B"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lastRenderedPageBreak/>
        <w:t>отсутствие постоянного контроля за действиями матроса, проявлявшего явные признаки неадекватного поведения;</w:t>
      </w:r>
    </w:p>
    <w:p w14:paraId="2564F31D"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неблагоприятные для нахождения на открытой палубе погодные условия.</w:t>
      </w:r>
    </w:p>
    <w:p w14:paraId="2CCF66F1" w14:textId="77777777"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bookmarkStart w:id="54" w:name="_Hlk156915633"/>
      <w:r w:rsidRPr="007238E3">
        <w:rPr>
          <w:rFonts w:ascii="Times New Roman" w:eastAsia="Times New Roman" w:hAnsi="Times New Roman" w:cs="Times New Roman"/>
          <w:b/>
          <w:i/>
          <w:sz w:val="28"/>
          <w:szCs w:val="28"/>
        </w:rPr>
        <w:t>Извлеченные уроки</w:t>
      </w:r>
    </w:p>
    <w:bookmarkEnd w:id="54"/>
    <w:p w14:paraId="2BAD095D"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Работа на морских судах требует неукоснительного соблюдения правил техники безопасности, категорического запрета на употребление алкоголя и наркотических веществ, а также высокой дисциплинированности всех членов экипажа. Капитанам судов необходимо принимать все меры для поддержания порядка, проявлять должную заботу по обеспечению безопасного нахождения людей на борту судна, особенно к членам экипажа</w:t>
      </w:r>
      <w:r>
        <w:rPr>
          <w:rFonts w:ascii="Times New Roman" w:eastAsia="Times New Roman" w:hAnsi="Times New Roman" w:cs="Times New Roman"/>
          <w:sz w:val="28"/>
          <w:szCs w:val="28"/>
        </w:rPr>
        <w:t>,</w:t>
      </w:r>
      <w:r w:rsidRPr="007238E3">
        <w:rPr>
          <w:rFonts w:ascii="Times New Roman" w:eastAsia="Times New Roman" w:hAnsi="Times New Roman" w:cs="Times New Roman"/>
          <w:sz w:val="28"/>
          <w:szCs w:val="28"/>
        </w:rPr>
        <w:t xml:space="preserve"> проявляющим признаки неадекватного поведения. </w:t>
      </w:r>
    </w:p>
    <w:p w14:paraId="284CF826" w14:textId="77777777"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p>
    <w:p w14:paraId="2BD88899" w14:textId="3C572EAE"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3.2. Краткое описание</w:t>
      </w:r>
    </w:p>
    <w:p w14:paraId="2CFD114D"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07.01.2023 в 15:10</w:t>
      </w:r>
      <w:r w:rsidRPr="007238E3">
        <w:rPr>
          <w:rFonts w:ascii="Times New Roman" w:hAnsi="Times New Roman" w:cs="Times New Roman"/>
          <w:sz w:val="28"/>
          <w:szCs w:val="28"/>
        </w:rPr>
        <w:t xml:space="preserve"> </w:t>
      </w:r>
      <w:r w:rsidRPr="007238E3">
        <w:rPr>
          <w:rFonts w:ascii="Times New Roman" w:eastAsia="Times New Roman" w:hAnsi="Times New Roman" w:cs="Times New Roman"/>
          <w:sz w:val="28"/>
          <w:szCs w:val="28"/>
        </w:rPr>
        <w:t>на промысле морского ежа водолазным способом, в районе Малой Курильской гряды, в проливе Полонского рыболовная шхуна «БЫСТРЫЙ» в координатах φ=43°33,89'N, λ=146°14,31'E. во время выхода из воды бригады водолазов был обнаружен на дне водолаз без признаков жизни.</w:t>
      </w:r>
    </w:p>
    <w:p w14:paraId="038D87E6" w14:textId="77777777" w:rsidR="002A25A1" w:rsidRPr="007238E3" w:rsidRDefault="002A25A1" w:rsidP="002A25A1">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67A33C9F"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xml:space="preserve">Непосредственную причину утопления водолаза установить не представилось возможным </w:t>
      </w:r>
    </w:p>
    <w:p w14:paraId="7C599732" w14:textId="77777777"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Извлеченные уроки</w:t>
      </w:r>
    </w:p>
    <w:p w14:paraId="140A4789"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Каждый спуск водолаза под воду, даже на небольшую глубину и непродолжительное время, требует соблюдения мер предосторожности и обеспечения безопасности.</w:t>
      </w:r>
    </w:p>
    <w:p w14:paraId="69671BAC"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Пребывание под водой связано с большим нервно-психическим напряжением, обусловленным необычной средой, эмоциональным воздействием и элементами риска при погружениях. Все это приводит даже у опытных водолазов к большому напряжению центральной нервной системы. Водолаз быстро утомляется, работоспособность его понижается. Поэтому для водолаза имеет большое значение нормальный режим дня и работы. Пред погружением он не должен испытывать излишнего нервного напряжения.</w:t>
      </w:r>
    </w:p>
    <w:p w14:paraId="339D8B93"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Водолазный труд тяжелый и не всегда безопасен. Но его можно значительно облегчить и избежать опасностей. Для этого нужно умело использовать водолазную технику, хорошо знать специфику водолазных погружений и точно выполнять установленные правила.</w:t>
      </w:r>
    </w:p>
    <w:p w14:paraId="3E004412"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p>
    <w:p w14:paraId="2B402CD3" w14:textId="50456A53"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3.3. Краткое описание</w:t>
      </w:r>
    </w:p>
    <w:p w14:paraId="58045CAA" w14:textId="77777777" w:rsidR="002A25A1" w:rsidRDefault="002A25A1" w:rsidP="002A25A1">
      <w:pPr>
        <w:widowControl w:val="0"/>
        <w:tabs>
          <w:tab w:val="left" w:pos="9921"/>
        </w:tabs>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24.01.2023 в 13:30 в Охотском море на СРТМ «АЛЕКСЕЙ ЧИРИКОВ» при выполнении палубных работ стальным тросом ударило в правую скулу лицевой части боцмана, в результате чего потерпевшим получена травма несовместимая с жизнью.</w:t>
      </w:r>
    </w:p>
    <w:p w14:paraId="3A63C092" w14:textId="77777777" w:rsidR="002A25A1" w:rsidRPr="007238E3" w:rsidRDefault="002A25A1" w:rsidP="002A25A1">
      <w:pPr>
        <w:widowControl w:val="0"/>
        <w:tabs>
          <w:tab w:val="left" w:pos="9921"/>
        </w:tabs>
        <w:autoSpaceDE w:val="0"/>
        <w:autoSpaceDN w:val="0"/>
        <w:adjustRightInd w:val="0"/>
        <w:spacing w:after="0" w:line="240" w:lineRule="auto"/>
        <w:ind w:firstLine="710"/>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1FDF8093"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Использование не стационарно закреплённого оборудования, в виде дополнительного канифас-блока для заводки свистового троса носового кранца левого борта при отсутствии необходимости применения данного дополнительного канифас блока.</w:t>
      </w:r>
    </w:p>
    <w:p w14:paraId="5C545194"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lastRenderedPageBreak/>
        <w:t>Соскальзывание стропа с дополнительного переносного канифас-блока.</w:t>
      </w:r>
    </w:p>
    <w:p w14:paraId="29CA943A"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xml:space="preserve">Нарушение погибшим требований Правил по охране труда. </w:t>
      </w:r>
    </w:p>
    <w:p w14:paraId="5BA53967" w14:textId="77777777"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Извлеченные уроки</w:t>
      </w:r>
    </w:p>
    <w:p w14:paraId="6C98176E"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Безопасность человека в процессе производственной деятельности обеспечивается применением максимально безопасных вариантов технологических процессов, выбором (или созданием) максимально безопасных оборудования и средств защиты, максимально безопасными вариантами организационно-технических мероприятий и правил личного поведения.</w:t>
      </w:r>
    </w:p>
    <w:p w14:paraId="21C7D032"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p>
    <w:p w14:paraId="098AE41C" w14:textId="0EE6AD5D"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3.4. Краткое описание</w:t>
      </w:r>
    </w:p>
    <w:p w14:paraId="305DC6C3"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26.01.2023 в 16:20</w:t>
      </w:r>
      <w:r w:rsidRPr="007238E3">
        <w:rPr>
          <w:rFonts w:ascii="Times New Roman" w:hAnsi="Times New Roman" w:cs="Times New Roman"/>
          <w:sz w:val="28"/>
          <w:szCs w:val="28"/>
        </w:rPr>
        <w:t xml:space="preserve"> </w:t>
      </w:r>
      <w:r w:rsidRPr="007238E3">
        <w:rPr>
          <w:rFonts w:ascii="Times New Roman" w:eastAsia="Times New Roman" w:hAnsi="Times New Roman" w:cs="Times New Roman"/>
          <w:sz w:val="28"/>
          <w:szCs w:val="28"/>
        </w:rPr>
        <w:t>в морской терминал Малокурильск порта Невельск (о. Шикотан) на т/х «МЫС ОСТРОВНОЙ» при стоянке у причала, во время штормовой погоды, в результате резкого увеличения ветра, при натяжении швартовных концов швартовными лебедками носовой швартовой командой, произошёл отрыв носового швартовного роульса левого борта и удар швартовным канатом в голову матроса, вследствие чего матрос скончался.</w:t>
      </w:r>
    </w:p>
    <w:p w14:paraId="189EF059" w14:textId="77777777" w:rsidR="002A25A1" w:rsidRPr="007238E3" w:rsidRDefault="002A25A1" w:rsidP="002A25A1">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24774114"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Отрыв швартовного роульса левого борта от места его штатного крепления.</w:t>
      </w:r>
    </w:p>
    <w:p w14:paraId="0E085F54" w14:textId="77777777"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Извлеченные уроки</w:t>
      </w:r>
    </w:p>
    <w:p w14:paraId="723DE2CB" w14:textId="77777777" w:rsidR="002A25A1" w:rsidRPr="007238E3" w:rsidRDefault="002A25A1" w:rsidP="002A2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ab/>
        <w:t>Факторами, воздействующими на судно во время стоянки на швартовах у причала, являются ветер, течение, волнение, а также колебания уровня воды. Способность судна противостоять воздействию этих факторов без аварийных последствий зависит от надежности судовых и береговых швартовных устройств. Практически же дело сводится к рациональному использованию швартовных тросов исходя из их наличия на судне и расположения, швартовных пушек на берегу. С этой целью, прежде всего швартовы надлежит разнести так, чтобы наиболее прочные из них располагались в направлении действия наибольших нагрузок, испытываемых судном. Чем меньше угол между линией действия нагрузки и направлением швартова, тем эффективнее он будет работать.</w:t>
      </w:r>
    </w:p>
    <w:p w14:paraId="4B327850" w14:textId="77777777" w:rsidR="002A25A1" w:rsidRPr="007238E3" w:rsidRDefault="002A25A1" w:rsidP="002A25A1">
      <w:pPr>
        <w:spacing w:after="0" w:line="240" w:lineRule="auto"/>
        <w:ind w:firstLine="709"/>
        <w:jc w:val="both"/>
        <w:rPr>
          <w:rFonts w:ascii="Times New Roman" w:eastAsia="Times New Roman" w:hAnsi="Times New Roman" w:cs="Times New Roman"/>
          <w:b/>
          <w:sz w:val="28"/>
          <w:szCs w:val="28"/>
        </w:rPr>
      </w:pPr>
    </w:p>
    <w:p w14:paraId="6A3E648F" w14:textId="7D879418"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bookmarkStart w:id="55" w:name="_Hlk157017487"/>
      <w:r w:rsidRPr="007238E3">
        <w:rPr>
          <w:rFonts w:ascii="Times New Roman" w:eastAsia="Times New Roman" w:hAnsi="Times New Roman" w:cs="Times New Roman"/>
          <w:b/>
          <w:i/>
          <w:sz w:val="28"/>
          <w:szCs w:val="28"/>
        </w:rPr>
        <w:t>3.5. Краткое описание</w:t>
      </w:r>
    </w:p>
    <w:bookmarkEnd w:id="55"/>
    <w:p w14:paraId="5A3A339E" w14:textId="77777777" w:rsidR="0058131E" w:rsidRDefault="0058131E" w:rsidP="0058131E">
      <w:pPr>
        <w:widowControl w:val="0"/>
        <w:autoSpaceDE w:val="0"/>
        <w:autoSpaceDN w:val="0"/>
        <w:adjustRightInd w:val="0"/>
        <w:spacing w:after="0" w:line="240" w:lineRule="auto"/>
        <w:ind w:firstLine="710"/>
        <w:jc w:val="both"/>
        <w:rPr>
          <w:rFonts w:ascii="Times New Roman" w:eastAsia="Times New Roman" w:hAnsi="Times New Roman" w:cs="Times New Roman"/>
          <w:sz w:val="28"/>
          <w:szCs w:val="28"/>
        </w:rPr>
      </w:pPr>
      <w:r>
        <w:rPr>
          <w:rFonts w:ascii="Times New Roman" w:hAnsi="Times New Roman"/>
          <w:sz w:val="28"/>
          <w:szCs w:val="28"/>
        </w:rPr>
        <w:t>19.02.2023 в 03:50 в Охотском море при выливке улова на СРТМ «МАЙБОРГ» матрос получил открытую проникающую черепно-мозговую травму, от последствий которой скончался.</w:t>
      </w:r>
    </w:p>
    <w:p w14:paraId="05DB10A4" w14:textId="77777777" w:rsidR="0058131E" w:rsidRPr="007238E3" w:rsidRDefault="0058131E" w:rsidP="0058131E">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bookmarkStart w:id="56" w:name="_Hlk157016798"/>
      <w:r w:rsidRPr="007238E3">
        <w:rPr>
          <w:rFonts w:ascii="Times New Roman" w:eastAsia="Times New Roman" w:hAnsi="Times New Roman" w:cs="Times New Roman"/>
          <w:b/>
          <w:i/>
          <w:sz w:val="28"/>
          <w:szCs w:val="28"/>
        </w:rPr>
        <w:t>Причины</w:t>
      </w:r>
    </w:p>
    <w:bookmarkEnd w:id="56"/>
    <w:p w14:paraId="401A07B2" w14:textId="77777777" w:rsidR="0058131E" w:rsidRPr="005B74A6" w:rsidRDefault="0058131E" w:rsidP="0058131E">
      <w:pPr>
        <w:widowControl w:val="0"/>
        <w:autoSpaceDE w:val="0"/>
        <w:autoSpaceDN w:val="0"/>
        <w:adjustRightInd w:val="0"/>
        <w:spacing w:after="0" w:line="240" w:lineRule="auto"/>
        <w:ind w:firstLine="710"/>
        <w:jc w:val="both"/>
        <w:rPr>
          <w:rFonts w:ascii="Times New Roman" w:eastAsia="Times New Roman" w:hAnsi="Times New Roman" w:cs="Times New Roman"/>
          <w:sz w:val="28"/>
          <w:szCs w:val="28"/>
        </w:rPr>
      </w:pPr>
      <w:r w:rsidRPr="005B74A6">
        <w:rPr>
          <w:rFonts w:ascii="Times New Roman" w:eastAsia="Times New Roman" w:hAnsi="Times New Roman" w:cs="Times New Roman"/>
          <w:sz w:val="28"/>
          <w:szCs w:val="28"/>
        </w:rPr>
        <w:t>Необеспечение контроля со стороны руководителя промысловой операции за ходом выполнения работы, выразившееся в отсутствии контроля за натяжением канатов, орудий лова, своевременным регулированием скорости их выборки и травления.</w:t>
      </w:r>
    </w:p>
    <w:p w14:paraId="41A60045" w14:textId="77777777" w:rsidR="0058131E" w:rsidRPr="007238E3" w:rsidRDefault="0058131E" w:rsidP="0058131E">
      <w:pPr>
        <w:spacing w:after="0" w:line="240" w:lineRule="auto"/>
        <w:ind w:firstLine="709"/>
        <w:jc w:val="both"/>
        <w:rPr>
          <w:rFonts w:ascii="Times New Roman" w:eastAsia="Times New Roman" w:hAnsi="Times New Roman" w:cs="Times New Roman"/>
          <w:b/>
          <w:sz w:val="28"/>
          <w:szCs w:val="28"/>
        </w:rPr>
      </w:pPr>
      <w:bookmarkStart w:id="57" w:name="_Hlk157016820"/>
      <w:r w:rsidRPr="007238E3">
        <w:rPr>
          <w:rFonts w:ascii="Times New Roman" w:eastAsia="Times New Roman" w:hAnsi="Times New Roman" w:cs="Times New Roman"/>
          <w:b/>
          <w:i/>
          <w:sz w:val="28"/>
          <w:szCs w:val="28"/>
        </w:rPr>
        <w:t>Извлеченные уроки</w:t>
      </w:r>
    </w:p>
    <w:bookmarkEnd w:id="57"/>
    <w:p w14:paraId="1AD78619" w14:textId="18653148" w:rsidR="0058131E" w:rsidRDefault="0058131E" w:rsidP="0058131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Должная</w:t>
      </w:r>
      <w:r w:rsidRPr="005B74A6">
        <w:rPr>
          <w:rFonts w:ascii="Times New Roman" w:eastAsia="Times New Roman" w:hAnsi="Times New Roman" w:cs="Times New Roman"/>
          <w:sz w:val="28"/>
          <w:szCs w:val="28"/>
        </w:rPr>
        <w:t xml:space="preserve"> организация выполнения промысловых операций, в том числе, соблюдение контроля проведения промысловых работ со стороны </w:t>
      </w:r>
      <w:r>
        <w:rPr>
          <w:rFonts w:ascii="Times New Roman" w:eastAsia="Times New Roman" w:hAnsi="Times New Roman" w:cs="Times New Roman"/>
          <w:sz w:val="28"/>
          <w:szCs w:val="28"/>
        </w:rPr>
        <w:t xml:space="preserve">их </w:t>
      </w:r>
      <w:r w:rsidRPr="005B74A6">
        <w:rPr>
          <w:rFonts w:ascii="Times New Roman" w:eastAsia="Times New Roman" w:hAnsi="Times New Roman" w:cs="Times New Roman"/>
          <w:sz w:val="28"/>
          <w:szCs w:val="28"/>
        </w:rPr>
        <w:t xml:space="preserve">руководителя </w:t>
      </w:r>
      <w:r>
        <w:rPr>
          <w:rFonts w:ascii="Times New Roman" w:eastAsia="Times New Roman" w:hAnsi="Times New Roman" w:cs="Times New Roman"/>
          <w:sz w:val="28"/>
          <w:szCs w:val="28"/>
        </w:rPr>
        <w:t xml:space="preserve">напрямую </w:t>
      </w:r>
      <w:r w:rsidRPr="005B74A6">
        <w:rPr>
          <w:rFonts w:ascii="Times New Roman" w:eastAsia="Times New Roman" w:hAnsi="Times New Roman" w:cs="Times New Roman"/>
          <w:sz w:val="28"/>
          <w:szCs w:val="28"/>
        </w:rPr>
        <w:t>обеспечи</w:t>
      </w:r>
      <w:r>
        <w:rPr>
          <w:rFonts w:ascii="Times New Roman" w:eastAsia="Times New Roman" w:hAnsi="Times New Roman" w:cs="Times New Roman"/>
          <w:sz w:val="28"/>
          <w:szCs w:val="28"/>
        </w:rPr>
        <w:t>т</w:t>
      </w:r>
      <w:r w:rsidRPr="005B74A6">
        <w:rPr>
          <w:rFonts w:ascii="Times New Roman" w:eastAsia="Times New Roman" w:hAnsi="Times New Roman" w:cs="Times New Roman"/>
          <w:sz w:val="28"/>
          <w:szCs w:val="28"/>
        </w:rPr>
        <w:t xml:space="preserve"> безопасност</w:t>
      </w:r>
      <w:r>
        <w:rPr>
          <w:rFonts w:ascii="Times New Roman" w:eastAsia="Times New Roman" w:hAnsi="Times New Roman" w:cs="Times New Roman"/>
          <w:sz w:val="28"/>
          <w:szCs w:val="28"/>
        </w:rPr>
        <w:t>ь</w:t>
      </w:r>
      <w:r w:rsidRPr="005B74A6">
        <w:rPr>
          <w:rFonts w:ascii="Times New Roman" w:eastAsia="Times New Roman" w:hAnsi="Times New Roman" w:cs="Times New Roman"/>
          <w:sz w:val="28"/>
          <w:szCs w:val="28"/>
        </w:rPr>
        <w:t xml:space="preserve"> находящихся на борту людей при выполнении и</w:t>
      </w:r>
      <w:r>
        <w:rPr>
          <w:rFonts w:ascii="Times New Roman" w:eastAsia="Times New Roman" w:hAnsi="Times New Roman" w:cs="Times New Roman"/>
          <w:sz w:val="28"/>
          <w:szCs w:val="28"/>
        </w:rPr>
        <w:t>ми</w:t>
      </w:r>
      <w:r w:rsidRPr="005B74A6">
        <w:rPr>
          <w:rFonts w:ascii="Times New Roman" w:eastAsia="Times New Roman" w:hAnsi="Times New Roman" w:cs="Times New Roman"/>
          <w:sz w:val="28"/>
          <w:szCs w:val="28"/>
        </w:rPr>
        <w:t xml:space="preserve"> трудовых обязанностей.</w:t>
      </w:r>
    </w:p>
    <w:p w14:paraId="0B6D53CA" w14:textId="77777777" w:rsidR="0058131E" w:rsidRDefault="0058131E" w:rsidP="002A25A1">
      <w:pPr>
        <w:spacing w:after="0" w:line="240" w:lineRule="auto"/>
        <w:ind w:firstLine="709"/>
        <w:jc w:val="both"/>
        <w:rPr>
          <w:rFonts w:ascii="Times New Roman" w:eastAsia="Times New Roman" w:hAnsi="Times New Roman" w:cs="Times New Roman"/>
          <w:sz w:val="28"/>
          <w:szCs w:val="28"/>
        </w:rPr>
      </w:pPr>
    </w:p>
    <w:p w14:paraId="6071BF67" w14:textId="774E4035" w:rsidR="0058131E" w:rsidRPr="007238E3" w:rsidRDefault="0058131E" w:rsidP="0058131E">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3.</w:t>
      </w:r>
      <w:r>
        <w:rPr>
          <w:rFonts w:ascii="Times New Roman" w:eastAsia="Times New Roman" w:hAnsi="Times New Roman" w:cs="Times New Roman"/>
          <w:b/>
          <w:i/>
          <w:sz w:val="28"/>
          <w:szCs w:val="28"/>
        </w:rPr>
        <w:t>6</w:t>
      </w:r>
      <w:r w:rsidRPr="007238E3">
        <w:rPr>
          <w:rFonts w:ascii="Times New Roman" w:eastAsia="Times New Roman" w:hAnsi="Times New Roman" w:cs="Times New Roman"/>
          <w:b/>
          <w:i/>
          <w:sz w:val="28"/>
          <w:szCs w:val="28"/>
        </w:rPr>
        <w:t>. Краткое описание</w:t>
      </w:r>
    </w:p>
    <w:p w14:paraId="76A4B76F" w14:textId="7C3435A9"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lastRenderedPageBreak/>
        <w:t>16.03.2023 в 12:45 в Охотском море с СТР «ОКТЯБРЬ» упал за борт по слипу при выборке орудий лова боцман. На судне объявили тревогу «Человек за бортом», начали поиск, оповестили ближайшие суда в районе. Поисково-спасательная операция к положительному результату не привела. Человек пропал без вести.</w:t>
      </w:r>
    </w:p>
    <w:p w14:paraId="281E1656" w14:textId="77777777" w:rsidR="002A25A1" w:rsidRPr="007238E3" w:rsidRDefault="002A25A1" w:rsidP="002A25A1">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254BA235"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xml:space="preserve">Нарушение Правил по охране труда при добыче (вылове), переработке водных биоресурсов и производстве отдельных видов продукции из водных биоресурсов со стороны боцмана. </w:t>
      </w:r>
    </w:p>
    <w:p w14:paraId="619A913C" w14:textId="77777777"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sz w:val="28"/>
          <w:szCs w:val="28"/>
        </w:rPr>
        <w:t>Недостаточный контроль за выполнением требований по руководству работой в период промысла со стороны руководителя промысловой команды - старшего мастера добычи.</w:t>
      </w:r>
      <w:r w:rsidRPr="007238E3">
        <w:rPr>
          <w:rFonts w:ascii="Times New Roman" w:eastAsia="Times New Roman" w:hAnsi="Times New Roman" w:cs="Times New Roman"/>
          <w:b/>
          <w:i/>
          <w:sz w:val="28"/>
          <w:szCs w:val="28"/>
        </w:rPr>
        <w:t xml:space="preserve"> </w:t>
      </w:r>
    </w:p>
    <w:p w14:paraId="01C29DAB" w14:textId="77777777"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Извлеченные уроки</w:t>
      </w:r>
    </w:p>
    <w:p w14:paraId="222747B2"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Безопасность человека в процессе производственной деятельности обеспечивается применением максимально безопасных вариантов технологических процессов, выбором (или созданием) максимально безопасных оборудования и средств защиты, максимально безопасными вариантами организационно-технических мероприятий и правил личного поведения. Учитывая вышесказанное, надо помнить, что безопасность ведения промыслового процесса зависит не только от степени надежности судна в целом, но и, в большей мере от уровня квалификации членов экипажа и их взаимосвязи и взаимодействия в процессе эксплуатации судна.</w:t>
      </w:r>
    </w:p>
    <w:p w14:paraId="57F62F56"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p>
    <w:p w14:paraId="1A82E583" w14:textId="3D55DCAA"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bookmarkStart w:id="58" w:name="_Hlk157016051"/>
      <w:r w:rsidRPr="007238E3">
        <w:rPr>
          <w:rFonts w:ascii="Times New Roman" w:eastAsia="Times New Roman" w:hAnsi="Times New Roman" w:cs="Times New Roman"/>
          <w:b/>
          <w:i/>
          <w:sz w:val="28"/>
          <w:szCs w:val="28"/>
        </w:rPr>
        <w:t>3.</w:t>
      </w:r>
      <w:r w:rsidR="0058131E">
        <w:rPr>
          <w:rFonts w:ascii="Times New Roman" w:eastAsia="Times New Roman" w:hAnsi="Times New Roman" w:cs="Times New Roman"/>
          <w:b/>
          <w:i/>
          <w:sz w:val="28"/>
          <w:szCs w:val="28"/>
        </w:rPr>
        <w:t>7</w:t>
      </w:r>
      <w:r w:rsidRPr="007238E3">
        <w:rPr>
          <w:rFonts w:ascii="Times New Roman" w:eastAsia="Times New Roman" w:hAnsi="Times New Roman" w:cs="Times New Roman"/>
          <w:b/>
          <w:i/>
          <w:sz w:val="28"/>
          <w:szCs w:val="28"/>
        </w:rPr>
        <w:t>. Краткое описание</w:t>
      </w:r>
    </w:p>
    <w:bookmarkEnd w:id="58"/>
    <w:p w14:paraId="2AABA251"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15.05.2023 в 16:40 в Балтийском море при швартовке шаланды «ЗОРКИЙ» к правому борту земснаряда «ПРОТЕЙ» кранец шаланды зацепился за оборудование (насос гидроразмыва) земснаряда и, сорвав его с места, нанес боцману травму несовместимую с жизнью.</w:t>
      </w:r>
    </w:p>
    <w:p w14:paraId="157EBB18" w14:textId="77777777" w:rsidR="002A25A1" w:rsidRPr="007238E3" w:rsidRDefault="002A25A1" w:rsidP="002A25A1">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bookmarkStart w:id="59" w:name="_Hlk157016118"/>
      <w:r w:rsidRPr="007238E3">
        <w:rPr>
          <w:rFonts w:ascii="Times New Roman" w:eastAsia="Times New Roman" w:hAnsi="Times New Roman" w:cs="Times New Roman"/>
          <w:b/>
          <w:i/>
          <w:sz w:val="28"/>
          <w:szCs w:val="28"/>
        </w:rPr>
        <w:t>Причины</w:t>
      </w:r>
    </w:p>
    <w:p w14:paraId="39DC4E01" w14:textId="43BE7BD5"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bookmarkStart w:id="60" w:name="_Hlk157011045"/>
      <w:bookmarkEnd w:id="59"/>
      <w:r w:rsidRPr="007238E3">
        <w:rPr>
          <w:rFonts w:ascii="Times New Roman" w:eastAsia="Times New Roman" w:hAnsi="Times New Roman" w:cs="Times New Roman"/>
          <w:sz w:val="28"/>
          <w:szCs w:val="28"/>
        </w:rPr>
        <w:t xml:space="preserve">При выполнении швартовной операции не были оценены все риски в отношении безопасности. В их оценке не было учтено наличие </w:t>
      </w:r>
      <w:r w:rsidR="00395CE0" w:rsidRPr="007238E3">
        <w:rPr>
          <w:rFonts w:ascii="Times New Roman" w:eastAsia="Times New Roman" w:hAnsi="Times New Roman" w:cs="Times New Roman"/>
          <w:sz w:val="28"/>
          <w:szCs w:val="28"/>
        </w:rPr>
        <w:t>опасных зон,</w:t>
      </w:r>
      <w:r w:rsidRPr="007238E3">
        <w:rPr>
          <w:rFonts w:ascii="Times New Roman" w:eastAsia="Times New Roman" w:hAnsi="Times New Roman" w:cs="Times New Roman"/>
          <w:sz w:val="28"/>
          <w:szCs w:val="28"/>
        </w:rPr>
        <w:t xml:space="preserve"> связанных с установкой нештатного оборудования.</w:t>
      </w:r>
    </w:p>
    <w:p w14:paraId="53A93E60" w14:textId="5EFEEA68" w:rsidR="002A25A1" w:rsidRPr="007238E3" w:rsidRDefault="002A25A1" w:rsidP="00395C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xml:space="preserve">Падение на боцмана нештатного оборудования (водоструйного насоса «DAMEN DJP 353LD») вследствие зацепления кранца шаланды «ЗОРКИЙ» за фланец </w:t>
      </w:r>
      <w:r w:rsidR="006D109F" w:rsidRPr="007238E3">
        <w:rPr>
          <w:rFonts w:ascii="Times New Roman" w:eastAsia="Times New Roman" w:hAnsi="Times New Roman" w:cs="Times New Roman"/>
          <w:sz w:val="28"/>
          <w:szCs w:val="28"/>
        </w:rPr>
        <w:t>насоса,</w:t>
      </w:r>
      <w:r w:rsidRPr="007238E3">
        <w:rPr>
          <w:rFonts w:ascii="Times New Roman" w:eastAsia="Times New Roman" w:hAnsi="Times New Roman" w:cs="Times New Roman"/>
          <w:sz w:val="28"/>
          <w:szCs w:val="28"/>
        </w:rPr>
        <w:t xml:space="preserve"> установленного на земснаряде «ПРОТЕЙ» во время швартовки. </w:t>
      </w:r>
    </w:p>
    <w:p w14:paraId="1ECAC3B1" w14:textId="77777777" w:rsidR="002A25A1" w:rsidRPr="007238E3" w:rsidRDefault="002A25A1" w:rsidP="002A25A1">
      <w:pPr>
        <w:spacing w:after="0" w:line="240" w:lineRule="auto"/>
        <w:ind w:firstLine="709"/>
        <w:jc w:val="both"/>
        <w:rPr>
          <w:rFonts w:ascii="Times New Roman" w:eastAsia="Times New Roman" w:hAnsi="Times New Roman" w:cs="Times New Roman"/>
          <w:b/>
          <w:sz w:val="28"/>
          <w:szCs w:val="28"/>
        </w:rPr>
      </w:pPr>
      <w:bookmarkStart w:id="61" w:name="_Hlk157016166"/>
      <w:bookmarkEnd w:id="60"/>
      <w:r w:rsidRPr="007238E3">
        <w:rPr>
          <w:rFonts w:ascii="Times New Roman" w:eastAsia="Times New Roman" w:hAnsi="Times New Roman" w:cs="Times New Roman"/>
          <w:b/>
          <w:i/>
          <w:sz w:val="28"/>
          <w:szCs w:val="28"/>
        </w:rPr>
        <w:t>Извлеченные уроки</w:t>
      </w:r>
    </w:p>
    <w:bookmarkEnd w:id="61"/>
    <w:p w14:paraId="63C21678" w14:textId="77777777" w:rsidR="002A25A1"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Личная безопасность работников состоит в том, что они должны соблюдать меры безопасности в отношении всех видов опасностей, в том числе технологических. Безопасность человека в процессе производственной деятельности обеспечивается применением максимально безопасных вариантов организационно-технических мероприятий, средств защиты и правил личного поведения.</w:t>
      </w:r>
    </w:p>
    <w:p w14:paraId="6501C068" w14:textId="77777777" w:rsidR="005B74A6" w:rsidRDefault="005B74A6" w:rsidP="002A25A1">
      <w:pPr>
        <w:spacing w:after="0" w:line="240" w:lineRule="auto"/>
        <w:ind w:firstLine="709"/>
        <w:jc w:val="both"/>
        <w:rPr>
          <w:rFonts w:ascii="Times New Roman" w:eastAsia="Times New Roman" w:hAnsi="Times New Roman" w:cs="Times New Roman"/>
          <w:sz w:val="28"/>
          <w:szCs w:val="28"/>
        </w:rPr>
      </w:pPr>
    </w:p>
    <w:p w14:paraId="48BA42D9" w14:textId="58A7BD35" w:rsidR="005B74A6" w:rsidRPr="007238E3" w:rsidRDefault="005B74A6" w:rsidP="005B74A6">
      <w:pPr>
        <w:spacing w:after="0" w:line="240" w:lineRule="auto"/>
        <w:ind w:firstLine="709"/>
        <w:jc w:val="both"/>
        <w:rPr>
          <w:rFonts w:ascii="Times New Roman" w:eastAsia="Times New Roman" w:hAnsi="Times New Roman" w:cs="Times New Roman"/>
          <w:b/>
          <w:i/>
          <w:sz w:val="28"/>
          <w:szCs w:val="28"/>
        </w:rPr>
      </w:pPr>
      <w:bookmarkStart w:id="62" w:name="_Hlk157016704"/>
      <w:r w:rsidRPr="007238E3">
        <w:rPr>
          <w:rFonts w:ascii="Times New Roman" w:eastAsia="Times New Roman" w:hAnsi="Times New Roman" w:cs="Times New Roman"/>
          <w:b/>
          <w:i/>
          <w:sz w:val="28"/>
          <w:szCs w:val="28"/>
        </w:rPr>
        <w:t>3.</w:t>
      </w:r>
      <w:r w:rsidR="0058131E">
        <w:rPr>
          <w:rFonts w:ascii="Times New Roman" w:eastAsia="Times New Roman" w:hAnsi="Times New Roman" w:cs="Times New Roman"/>
          <w:b/>
          <w:i/>
          <w:sz w:val="28"/>
          <w:szCs w:val="28"/>
        </w:rPr>
        <w:t>8</w:t>
      </w:r>
      <w:r w:rsidRPr="007238E3">
        <w:rPr>
          <w:rFonts w:ascii="Times New Roman" w:eastAsia="Times New Roman" w:hAnsi="Times New Roman" w:cs="Times New Roman"/>
          <w:b/>
          <w:i/>
          <w:sz w:val="28"/>
          <w:szCs w:val="28"/>
        </w:rPr>
        <w:t>. Краткое описание</w:t>
      </w:r>
    </w:p>
    <w:bookmarkEnd w:id="62"/>
    <w:p w14:paraId="056E9822" w14:textId="645E035B" w:rsidR="00C301D9" w:rsidRDefault="00C301D9" w:rsidP="00C301D9">
      <w:pPr>
        <w:widowControl w:val="0"/>
        <w:autoSpaceDE w:val="0"/>
        <w:autoSpaceDN w:val="0"/>
        <w:adjustRightInd w:val="0"/>
        <w:spacing w:after="0" w:line="240" w:lineRule="auto"/>
        <w:ind w:firstLine="710"/>
        <w:jc w:val="both"/>
        <w:rPr>
          <w:rFonts w:ascii="Times New Roman" w:hAnsi="Times New Roman"/>
          <w:sz w:val="28"/>
          <w:szCs w:val="28"/>
        </w:rPr>
      </w:pPr>
      <w:r>
        <w:rPr>
          <w:rFonts w:ascii="Times New Roman" w:hAnsi="Times New Roman"/>
          <w:sz w:val="28"/>
          <w:szCs w:val="28"/>
        </w:rPr>
        <w:t>25.05.2023 в 21:30 у причала морского терминала Малокурильск</w:t>
      </w:r>
      <w:r w:rsidR="0058131E">
        <w:rPr>
          <w:rFonts w:ascii="Times New Roman" w:hAnsi="Times New Roman"/>
          <w:sz w:val="28"/>
          <w:szCs w:val="28"/>
        </w:rPr>
        <w:t>,</w:t>
      </w:r>
      <w:r>
        <w:rPr>
          <w:rFonts w:ascii="Times New Roman" w:hAnsi="Times New Roman"/>
          <w:sz w:val="28"/>
          <w:szCs w:val="28"/>
        </w:rPr>
        <w:t xml:space="preserve"> п</w:t>
      </w:r>
      <w:r w:rsidRPr="00C301D9">
        <w:rPr>
          <w:rFonts w:ascii="Times New Roman" w:hAnsi="Times New Roman"/>
          <w:sz w:val="28"/>
          <w:szCs w:val="28"/>
        </w:rPr>
        <w:t>ри выгрузке мороженой рыбопродукции с БМРТ «АХТИАР» на причал</w:t>
      </w:r>
      <w:r w:rsidR="0058131E">
        <w:rPr>
          <w:rFonts w:ascii="Times New Roman" w:hAnsi="Times New Roman"/>
          <w:sz w:val="28"/>
          <w:szCs w:val="28"/>
        </w:rPr>
        <w:t>,</w:t>
      </w:r>
      <w:r w:rsidRPr="00C301D9">
        <w:rPr>
          <w:rFonts w:ascii="Times New Roman" w:hAnsi="Times New Roman"/>
          <w:sz w:val="28"/>
          <w:szCs w:val="28"/>
        </w:rPr>
        <w:t xml:space="preserve"> на матроса, находившегося</w:t>
      </w:r>
      <w:r>
        <w:rPr>
          <w:rFonts w:ascii="Times New Roman" w:hAnsi="Times New Roman"/>
          <w:sz w:val="28"/>
          <w:szCs w:val="28"/>
        </w:rPr>
        <w:t xml:space="preserve"> </w:t>
      </w:r>
      <w:r w:rsidRPr="00C301D9">
        <w:rPr>
          <w:rFonts w:ascii="Times New Roman" w:hAnsi="Times New Roman"/>
          <w:sz w:val="28"/>
          <w:szCs w:val="28"/>
        </w:rPr>
        <w:t>в просвете трюма №</w:t>
      </w:r>
      <w:r w:rsidR="00862D59">
        <w:rPr>
          <w:rFonts w:ascii="Times New Roman" w:hAnsi="Times New Roman"/>
          <w:sz w:val="28"/>
          <w:szCs w:val="28"/>
        </w:rPr>
        <w:t> </w:t>
      </w:r>
      <w:r w:rsidRPr="00C301D9">
        <w:rPr>
          <w:rFonts w:ascii="Times New Roman" w:hAnsi="Times New Roman"/>
          <w:sz w:val="28"/>
          <w:szCs w:val="28"/>
        </w:rPr>
        <w:t>2, упал деревянный пал</w:t>
      </w:r>
      <w:r w:rsidR="00862D59">
        <w:rPr>
          <w:rFonts w:ascii="Times New Roman" w:hAnsi="Times New Roman"/>
          <w:sz w:val="28"/>
          <w:szCs w:val="28"/>
        </w:rPr>
        <w:t>л</w:t>
      </w:r>
      <w:r w:rsidRPr="00C301D9">
        <w:rPr>
          <w:rFonts w:ascii="Times New Roman" w:hAnsi="Times New Roman"/>
          <w:sz w:val="28"/>
          <w:szCs w:val="28"/>
        </w:rPr>
        <w:t xml:space="preserve">ет, что привело к </w:t>
      </w:r>
      <w:r w:rsidRPr="00C301D9">
        <w:rPr>
          <w:rFonts w:ascii="Times New Roman" w:hAnsi="Times New Roman"/>
          <w:sz w:val="28"/>
          <w:szCs w:val="28"/>
        </w:rPr>
        <w:lastRenderedPageBreak/>
        <w:t>гибели</w:t>
      </w:r>
      <w:r>
        <w:rPr>
          <w:rFonts w:ascii="Times New Roman" w:hAnsi="Times New Roman"/>
          <w:sz w:val="28"/>
          <w:szCs w:val="28"/>
        </w:rPr>
        <w:t xml:space="preserve"> матроса</w:t>
      </w:r>
      <w:r w:rsidRPr="00C301D9">
        <w:rPr>
          <w:rFonts w:ascii="Times New Roman" w:hAnsi="Times New Roman"/>
          <w:sz w:val="28"/>
          <w:szCs w:val="28"/>
        </w:rPr>
        <w:t>.</w:t>
      </w:r>
    </w:p>
    <w:p w14:paraId="0482300D" w14:textId="77777777" w:rsidR="0058131E" w:rsidRPr="007238E3" w:rsidRDefault="0058131E" w:rsidP="0058131E">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68D81668" w14:textId="4AB7B3CC" w:rsidR="00C301D9" w:rsidRDefault="0058131E" w:rsidP="005B74A6">
      <w:pPr>
        <w:widowControl w:val="0"/>
        <w:autoSpaceDE w:val="0"/>
        <w:autoSpaceDN w:val="0"/>
        <w:adjustRightInd w:val="0"/>
        <w:spacing w:after="0" w:line="240" w:lineRule="auto"/>
        <w:ind w:firstLine="710"/>
        <w:jc w:val="both"/>
        <w:rPr>
          <w:rFonts w:ascii="Times New Roman" w:hAnsi="Times New Roman"/>
          <w:sz w:val="28"/>
          <w:szCs w:val="28"/>
        </w:rPr>
      </w:pPr>
      <w:r w:rsidRPr="00395CE0">
        <w:rPr>
          <w:rFonts w:ascii="Times New Roman" w:eastAsia="Times New Roman" w:hAnsi="Times New Roman" w:cs="Times New Roman"/>
          <w:sz w:val="28"/>
          <w:szCs w:val="28"/>
        </w:rPr>
        <w:t>Неудовлетворительная организация производства погрузочно-разгрузочных работ</w:t>
      </w:r>
    </w:p>
    <w:p w14:paraId="50B7D324" w14:textId="77777777" w:rsidR="0058131E" w:rsidRPr="007238E3" w:rsidRDefault="0058131E" w:rsidP="0058131E">
      <w:pPr>
        <w:spacing w:after="0" w:line="240" w:lineRule="auto"/>
        <w:ind w:firstLine="709"/>
        <w:jc w:val="both"/>
        <w:rPr>
          <w:rFonts w:ascii="Times New Roman" w:eastAsia="Times New Roman" w:hAnsi="Times New Roman" w:cs="Times New Roman"/>
          <w:b/>
          <w:sz w:val="28"/>
          <w:szCs w:val="28"/>
        </w:rPr>
      </w:pPr>
      <w:r w:rsidRPr="007238E3">
        <w:rPr>
          <w:rFonts w:ascii="Times New Roman" w:eastAsia="Times New Roman" w:hAnsi="Times New Roman" w:cs="Times New Roman"/>
          <w:b/>
          <w:i/>
          <w:sz w:val="28"/>
          <w:szCs w:val="28"/>
        </w:rPr>
        <w:t>Извлеченные уроки</w:t>
      </w:r>
    </w:p>
    <w:p w14:paraId="09470ECC" w14:textId="77777777" w:rsidR="0058131E" w:rsidRPr="0058131E" w:rsidRDefault="0058131E" w:rsidP="0058131E">
      <w:pPr>
        <w:widowControl w:val="0"/>
        <w:autoSpaceDE w:val="0"/>
        <w:autoSpaceDN w:val="0"/>
        <w:adjustRightInd w:val="0"/>
        <w:spacing w:after="0" w:line="240" w:lineRule="auto"/>
        <w:ind w:firstLine="710"/>
        <w:jc w:val="both"/>
        <w:rPr>
          <w:rFonts w:ascii="Times New Roman" w:hAnsi="Times New Roman"/>
          <w:sz w:val="28"/>
          <w:szCs w:val="28"/>
        </w:rPr>
      </w:pPr>
      <w:r w:rsidRPr="0058131E">
        <w:rPr>
          <w:rFonts w:ascii="Times New Roman" w:hAnsi="Times New Roman"/>
          <w:sz w:val="28"/>
          <w:szCs w:val="28"/>
        </w:rPr>
        <w:t>Вся деятельность на борту судна должна рассматриваться с точки зрения управления рисками.</w:t>
      </w:r>
    </w:p>
    <w:p w14:paraId="0EC7236B" w14:textId="060F530C" w:rsidR="0058131E" w:rsidRDefault="0058131E" w:rsidP="0058131E">
      <w:pPr>
        <w:widowControl w:val="0"/>
        <w:autoSpaceDE w:val="0"/>
        <w:autoSpaceDN w:val="0"/>
        <w:adjustRightInd w:val="0"/>
        <w:spacing w:after="0" w:line="240" w:lineRule="auto"/>
        <w:ind w:firstLine="710"/>
        <w:jc w:val="both"/>
        <w:rPr>
          <w:rFonts w:ascii="Times New Roman" w:hAnsi="Times New Roman"/>
          <w:sz w:val="28"/>
          <w:szCs w:val="28"/>
        </w:rPr>
      </w:pPr>
      <w:r w:rsidRPr="0058131E">
        <w:rPr>
          <w:rFonts w:ascii="Times New Roman" w:hAnsi="Times New Roman"/>
          <w:sz w:val="28"/>
          <w:szCs w:val="28"/>
        </w:rPr>
        <w:t>Погрузочно-разгрузочная деятельность на борту судна должна оцениваться на наличие рисков при решении любых задач технического обслуживания.</w:t>
      </w:r>
    </w:p>
    <w:p w14:paraId="5DC4FE6C" w14:textId="77777777" w:rsidR="00395CE0" w:rsidRDefault="00395CE0" w:rsidP="00395CE0">
      <w:pPr>
        <w:spacing w:after="0" w:line="240" w:lineRule="auto"/>
        <w:ind w:firstLine="709"/>
        <w:jc w:val="both"/>
        <w:rPr>
          <w:rFonts w:ascii="Times New Roman" w:eastAsia="Times New Roman" w:hAnsi="Times New Roman" w:cs="Times New Roman"/>
          <w:b/>
          <w:i/>
          <w:sz w:val="28"/>
          <w:szCs w:val="28"/>
        </w:rPr>
      </w:pPr>
    </w:p>
    <w:p w14:paraId="375E85E1" w14:textId="01943980" w:rsidR="00395CE0" w:rsidRPr="007238E3" w:rsidRDefault="00395CE0" w:rsidP="00395CE0">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3.</w:t>
      </w:r>
      <w:r w:rsidR="0058131E">
        <w:rPr>
          <w:rFonts w:ascii="Times New Roman" w:eastAsia="Times New Roman" w:hAnsi="Times New Roman" w:cs="Times New Roman"/>
          <w:b/>
          <w:i/>
          <w:sz w:val="28"/>
          <w:szCs w:val="28"/>
        </w:rPr>
        <w:t>9</w:t>
      </w:r>
      <w:r w:rsidRPr="007238E3">
        <w:rPr>
          <w:rFonts w:ascii="Times New Roman" w:eastAsia="Times New Roman" w:hAnsi="Times New Roman" w:cs="Times New Roman"/>
          <w:b/>
          <w:i/>
          <w:sz w:val="28"/>
          <w:szCs w:val="28"/>
        </w:rPr>
        <w:t>. Краткое описание</w:t>
      </w:r>
    </w:p>
    <w:p w14:paraId="27E4EA23" w14:textId="5B8AB9C7" w:rsidR="002A25A1" w:rsidRDefault="00395CE0" w:rsidP="002A25A1">
      <w:pPr>
        <w:spacing w:after="0" w:line="240" w:lineRule="auto"/>
        <w:ind w:firstLine="709"/>
        <w:jc w:val="both"/>
        <w:rPr>
          <w:rFonts w:ascii="Times New Roman" w:eastAsia="Times New Roman" w:hAnsi="Times New Roman" w:cs="Times New Roman"/>
          <w:b/>
          <w:i/>
          <w:sz w:val="28"/>
          <w:szCs w:val="28"/>
        </w:rPr>
      </w:pPr>
      <w:r>
        <w:rPr>
          <w:rFonts w:ascii="Times New Roman" w:hAnsi="Times New Roman"/>
          <w:sz w:val="28"/>
          <w:szCs w:val="28"/>
        </w:rPr>
        <w:t xml:space="preserve">25.07.2023 </w:t>
      </w:r>
      <w:r w:rsidR="00C301D9">
        <w:rPr>
          <w:rFonts w:ascii="Times New Roman" w:hAnsi="Times New Roman"/>
          <w:sz w:val="28"/>
          <w:szCs w:val="28"/>
        </w:rPr>
        <w:t xml:space="preserve">в 05:25 на промысле </w:t>
      </w:r>
      <w:r>
        <w:rPr>
          <w:rFonts w:ascii="Times New Roman" w:hAnsi="Times New Roman"/>
          <w:sz w:val="28"/>
          <w:szCs w:val="28"/>
        </w:rPr>
        <w:t>в Охотском море на КРКПБ «ВСЕВОЛОД СИБИРЦЕВ»</w:t>
      </w:r>
      <w:r w:rsidR="00C301D9">
        <w:rPr>
          <w:rFonts w:ascii="Times New Roman" w:hAnsi="Times New Roman"/>
          <w:sz w:val="28"/>
          <w:szCs w:val="28"/>
        </w:rPr>
        <w:t xml:space="preserve"> </w:t>
      </w:r>
      <w:r>
        <w:rPr>
          <w:rFonts w:ascii="Times New Roman" w:hAnsi="Times New Roman"/>
          <w:sz w:val="28"/>
          <w:szCs w:val="28"/>
        </w:rPr>
        <w:t>упал в трюм №</w:t>
      </w:r>
      <w:r w:rsidR="006E6CF4">
        <w:rPr>
          <w:rFonts w:ascii="Times New Roman" w:hAnsi="Times New Roman"/>
          <w:sz w:val="28"/>
          <w:szCs w:val="28"/>
        </w:rPr>
        <w:t> </w:t>
      </w:r>
      <w:r>
        <w:rPr>
          <w:rFonts w:ascii="Times New Roman" w:hAnsi="Times New Roman"/>
          <w:sz w:val="28"/>
          <w:szCs w:val="28"/>
        </w:rPr>
        <w:t>4 машинист закаточных машин</w:t>
      </w:r>
      <w:r w:rsidR="00C301D9">
        <w:rPr>
          <w:rFonts w:ascii="Times New Roman" w:hAnsi="Times New Roman"/>
          <w:sz w:val="28"/>
          <w:szCs w:val="28"/>
        </w:rPr>
        <w:t>.</w:t>
      </w:r>
      <w:r>
        <w:rPr>
          <w:rFonts w:ascii="Times New Roman" w:hAnsi="Times New Roman"/>
          <w:sz w:val="28"/>
          <w:szCs w:val="28"/>
        </w:rPr>
        <w:t xml:space="preserve"> </w:t>
      </w:r>
      <w:r w:rsidR="00C301D9">
        <w:rPr>
          <w:rFonts w:ascii="Times New Roman" w:hAnsi="Times New Roman"/>
          <w:sz w:val="28"/>
          <w:szCs w:val="28"/>
        </w:rPr>
        <w:t>В результате</w:t>
      </w:r>
      <w:r>
        <w:rPr>
          <w:rFonts w:ascii="Times New Roman" w:hAnsi="Times New Roman"/>
          <w:sz w:val="28"/>
          <w:szCs w:val="28"/>
        </w:rPr>
        <w:t xml:space="preserve"> падени</w:t>
      </w:r>
      <w:r w:rsidR="00C301D9">
        <w:rPr>
          <w:rFonts w:ascii="Times New Roman" w:hAnsi="Times New Roman"/>
          <w:sz w:val="28"/>
          <w:szCs w:val="28"/>
        </w:rPr>
        <w:t>я</w:t>
      </w:r>
      <w:r>
        <w:rPr>
          <w:rFonts w:ascii="Times New Roman" w:hAnsi="Times New Roman"/>
          <w:sz w:val="28"/>
          <w:szCs w:val="28"/>
        </w:rPr>
        <w:t xml:space="preserve"> им были получены множественные переломы и травмы</w:t>
      </w:r>
      <w:r w:rsidR="00C301D9">
        <w:rPr>
          <w:rFonts w:ascii="Times New Roman" w:hAnsi="Times New Roman"/>
          <w:sz w:val="28"/>
          <w:szCs w:val="28"/>
        </w:rPr>
        <w:t>, от последствий которых матрос скончался.</w:t>
      </w:r>
      <w:r>
        <w:rPr>
          <w:rFonts w:ascii="Times New Roman" w:hAnsi="Times New Roman"/>
          <w:sz w:val="28"/>
          <w:szCs w:val="28"/>
        </w:rPr>
        <w:t xml:space="preserve"> </w:t>
      </w:r>
    </w:p>
    <w:p w14:paraId="0EBA4BA9" w14:textId="77777777" w:rsidR="00C301D9" w:rsidRPr="007238E3" w:rsidRDefault="00C301D9" w:rsidP="00C301D9">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23C76626" w14:textId="3BCD7607" w:rsidR="00395CE0" w:rsidRPr="00395CE0" w:rsidRDefault="00395CE0" w:rsidP="00395CE0">
      <w:pPr>
        <w:spacing w:after="0" w:line="240" w:lineRule="auto"/>
        <w:ind w:firstLine="709"/>
        <w:jc w:val="both"/>
        <w:rPr>
          <w:rFonts w:ascii="Times New Roman" w:eastAsia="Times New Roman" w:hAnsi="Times New Roman" w:cs="Times New Roman"/>
          <w:sz w:val="28"/>
          <w:szCs w:val="28"/>
        </w:rPr>
      </w:pPr>
      <w:bookmarkStart w:id="63" w:name="_Hlk157017417"/>
      <w:r w:rsidRPr="00395CE0">
        <w:rPr>
          <w:rFonts w:ascii="Times New Roman" w:eastAsia="Times New Roman" w:hAnsi="Times New Roman" w:cs="Times New Roman"/>
          <w:sz w:val="28"/>
          <w:szCs w:val="28"/>
        </w:rPr>
        <w:t>Неудовлетворительная организация производства погрузочно-разгрузочных работ</w:t>
      </w:r>
      <w:bookmarkEnd w:id="63"/>
      <w:r w:rsidRPr="00395CE0">
        <w:rPr>
          <w:rFonts w:ascii="Times New Roman" w:eastAsia="Times New Roman" w:hAnsi="Times New Roman" w:cs="Times New Roman"/>
          <w:sz w:val="28"/>
          <w:szCs w:val="28"/>
        </w:rPr>
        <w:t>, в том числе, несоблюдение контроля со стороны руководителя проведения грузовых операций за ходом выполнения работы, соблюдением трудовой дисциплины, выразившиеся в необеспечении безопасности здоровья находящихся на борту людей при выполнении их трудовых обязанностей, а также личная неосторожность погибшего, находившегося под воздействием наркотических веществ.</w:t>
      </w:r>
      <w:r w:rsidRPr="00395CE0">
        <w:rPr>
          <w:rFonts w:ascii="Times New Roman" w:eastAsia="Times New Roman" w:hAnsi="Times New Roman" w:cs="Times New Roman"/>
          <w:sz w:val="28"/>
          <w:szCs w:val="28"/>
        </w:rPr>
        <w:tab/>
      </w:r>
    </w:p>
    <w:p w14:paraId="5B3EB5FB" w14:textId="77777777" w:rsidR="00C301D9" w:rsidRPr="007238E3" w:rsidRDefault="00C301D9" w:rsidP="00C301D9">
      <w:pPr>
        <w:spacing w:after="0" w:line="240" w:lineRule="auto"/>
        <w:ind w:firstLine="709"/>
        <w:jc w:val="both"/>
        <w:rPr>
          <w:rFonts w:ascii="Times New Roman" w:eastAsia="Times New Roman" w:hAnsi="Times New Roman" w:cs="Times New Roman"/>
          <w:b/>
          <w:sz w:val="28"/>
          <w:szCs w:val="28"/>
        </w:rPr>
      </w:pPr>
      <w:r w:rsidRPr="007238E3">
        <w:rPr>
          <w:rFonts w:ascii="Times New Roman" w:eastAsia="Times New Roman" w:hAnsi="Times New Roman" w:cs="Times New Roman"/>
          <w:b/>
          <w:i/>
          <w:sz w:val="28"/>
          <w:szCs w:val="28"/>
        </w:rPr>
        <w:t>Извлеченные уроки</w:t>
      </w:r>
    </w:p>
    <w:p w14:paraId="10A51049" w14:textId="77777777" w:rsidR="00395CE0" w:rsidRPr="00395CE0" w:rsidRDefault="00395CE0" w:rsidP="00395CE0">
      <w:pPr>
        <w:spacing w:after="0" w:line="240" w:lineRule="auto"/>
        <w:ind w:firstLine="709"/>
        <w:jc w:val="both"/>
        <w:rPr>
          <w:rFonts w:ascii="Times New Roman" w:eastAsia="Times New Roman" w:hAnsi="Times New Roman" w:cs="Times New Roman"/>
          <w:sz w:val="28"/>
          <w:szCs w:val="28"/>
        </w:rPr>
      </w:pPr>
      <w:bookmarkStart w:id="64" w:name="_Hlk157017450"/>
      <w:r w:rsidRPr="00395CE0">
        <w:rPr>
          <w:rFonts w:ascii="Times New Roman" w:eastAsia="Times New Roman" w:hAnsi="Times New Roman" w:cs="Times New Roman"/>
          <w:sz w:val="28"/>
          <w:szCs w:val="28"/>
        </w:rPr>
        <w:t>Вся деятельность на борту судна должна рассматриваться с точки зрения управления рисками.</w:t>
      </w:r>
    </w:p>
    <w:p w14:paraId="13F713D0" w14:textId="276E8561" w:rsidR="002A25A1" w:rsidRDefault="00395CE0" w:rsidP="00395CE0">
      <w:pPr>
        <w:spacing w:after="0" w:line="240" w:lineRule="auto"/>
        <w:ind w:firstLine="709"/>
        <w:jc w:val="both"/>
        <w:rPr>
          <w:rFonts w:ascii="Times New Roman" w:eastAsia="Times New Roman" w:hAnsi="Times New Roman" w:cs="Times New Roman"/>
          <w:sz w:val="28"/>
          <w:szCs w:val="28"/>
        </w:rPr>
      </w:pPr>
      <w:r w:rsidRPr="00395CE0">
        <w:rPr>
          <w:rFonts w:ascii="Times New Roman" w:eastAsia="Times New Roman" w:hAnsi="Times New Roman" w:cs="Times New Roman"/>
          <w:sz w:val="28"/>
          <w:szCs w:val="28"/>
        </w:rPr>
        <w:t>Погрузочно-разгрузочная деятельность на борту судна должна оцениваться на наличие рисков при решении любых задач технического обслуживания.</w:t>
      </w:r>
    </w:p>
    <w:bookmarkEnd w:id="64"/>
    <w:p w14:paraId="789325B0" w14:textId="77777777" w:rsidR="00C301D9" w:rsidRDefault="00C301D9" w:rsidP="002A25A1">
      <w:pPr>
        <w:spacing w:after="0" w:line="240" w:lineRule="auto"/>
        <w:jc w:val="center"/>
        <w:rPr>
          <w:rFonts w:ascii="Times New Roman" w:eastAsia="Times New Roman" w:hAnsi="Times New Roman" w:cs="Times New Roman"/>
          <w:b/>
          <w:sz w:val="28"/>
          <w:szCs w:val="28"/>
        </w:rPr>
      </w:pPr>
    </w:p>
    <w:p w14:paraId="42A40235" w14:textId="7AE5AED6" w:rsidR="002A25A1" w:rsidRPr="007238E3" w:rsidRDefault="002A25A1" w:rsidP="002A25A1">
      <w:pPr>
        <w:spacing w:after="0" w:line="240" w:lineRule="auto"/>
        <w:jc w:val="center"/>
        <w:rPr>
          <w:rFonts w:ascii="Times New Roman" w:eastAsia="Times New Roman" w:hAnsi="Times New Roman" w:cs="Times New Roman"/>
          <w:b/>
          <w:sz w:val="28"/>
          <w:szCs w:val="28"/>
        </w:rPr>
      </w:pPr>
      <w:r w:rsidRPr="007238E3">
        <w:rPr>
          <w:rFonts w:ascii="Times New Roman" w:eastAsia="Times New Roman" w:hAnsi="Times New Roman" w:cs="Times New Roman"/>
          <w:b/>
          <w:sz w:val="28"/>
          <w:szCs w:val="28"/>
        </w:rPr>
        <w:t>4. ЛИШЕНИЕ ВОЗМОЖНОСТИ ДВИЖЕНИЯ</w:t>
      </w:r>
      <w:r w:rsidR="00A87343">
        <w:rPr>
          <w:rFonts w:ascii="Times New Roman" w:eastAsia="Times New Roman" w:hAnsi="Times New Roman" w:cs="Times New Roman"/>
          <w:b/>
          <w:sz w:val="28"/>
          <w:szCs w:val="28"/>
        </w:rPr>
        <w:t xml:space="preserve">, </w:t>
      </w:r>
      <w:r w:rsidRPr="007238E3">
        <w:rPr>
          <w:rFonts w:ascii="Times New Roman" w:eastAsia="Times New Roman" w:hAnsi="Times New Roman" w:cs="Times New Roman"/>
          <w:b/>
          <w:sz w:val="28"/>
          <w:szCs w:val="28"/>
        </w:rPr>
        <w:t>ПОВРЕЖДЕНИЕ КОРПУСА, СУДОВЫХ УСТРОЙСТВ И МЕХАНИЗМОВ</w:t>
      </w:r>
    </w:p>
    <w:p w14:paraId="28F57E20" w14:textId="77777777" w:rsidR="002A25A1" w:rsidRPr="007238E3" w:rsidRDefault="002A25A1" w:rsidP="002A25A1">
      <w:pPr>
        <w:spacing w:after="0" w:line="240" w:lineRule="auto"/>
        <w:ind w:firstLine="709"/>
        <w:jc w:val="both"/>
        <w:rPr>
          <w:rFonts w:ascii="Times New Roman" w:eastAsia="Times New Roman" w:hAnsi="Times New Roman" w:cs="Times New Roman"/>
          <w:b/>
          <w:sz w:val="28"/>
          <w:szCs w:val="28"/>
        </w:rPr>
      </w:pPr>
    </w:p>
    <w:p w14:paraId="6CF4676A" w14:textId="271D3012"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bookmarkStart w:id="65" w:name="_Hlk157018141"/>
      <w:r w:rsidRPr="007238E3">
        <w:rPr>
          <w:rFonts w:ascii="Times New Roman" w:eastAsia="Times New Roman" w:hAnsi="Times New Roman" w:cs="Times New Roman"/>
          <w:b/>
          <w:i/>
          <w:sz w:val="28"/>
          <w:szCs w:val="28"/>
        </w:rPr>
        <w:t>4.1 Краткое описание</w:t>
      </w:r>
    </w:p>
    <w:p w14:paraId="77304CE2"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13.01.2023 в 09:58 в Баренцевом море, во время перехода в район промысла, в результате аварийной остановки главного двигателя (ГД), рыболовное судно «НЕРПА» лишилось возможности движения.</w:t>
      </w:r>
    </w:p>
    <w:p w14:paraId="13027237" w14:textId="77777777" w:rsidR="002A25A1" w:rsidRPr="007238E3" w:rsidRDefault="002A25A1" w:rsidP="002A25A1">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5FE4620C"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Нарушение температурного режима эксплуатации ГД. Недостаточная проходимость полостей охлаждения цилиндровых крышек № 1 и № 2 явилась причиной их перегрева, в результате чего произошло отвердевание (утрата пластичности) резиновых уплотнителей стаканов форсунок цилиндровых крышек № 1 и № 2, приведшее к попаданию охлаждающей пресной воды в цилиндры и картер ГД.</w:t>
      </w:r>
    </w:p>
    <w:p w14:paraId="57925DCB" w14:textId="77777777"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Извлеченные уроки</w:t>
      </w:r>
    </w:p>
    <w:bookmarkEnd w:id="65"/>
    <w:p w14:paraId="2525231E"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xml:space="preserve">Высокая жесткость охлаждающей воды может привести к обильному выпадению шлама или образованию накипи, с последующим закупориванием </w:t>
      </w:r>
      <w:r w:rsidRPr="007238E3">
        <w:rPr>
          <w:rFonts w:ascii="Times New Roman" w:eastAsia="Times New Roman" w:hAnsi="Times New Roman" w:cs="Times New Roman"/>
          <w:sz w:val="28"/>
          <w:szCs w:val="28"/>
        </w:rPr>
        <w:lastRenderedPageBreak/>
        <w:t>проходных каналов. В процессе эксплуатации судовой энергетической установки необходимо периодически очищать полости охлаждения цилиндровых крышек от накипи и шлама, тщательно следить за концентрацией присадок в системе охлаждения.</w:t>
      </w:r>
    </w:p>
    <w:p w14:paraId="1CC0FEBB"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p>
    <w:p w14:paraId="32F914B1" w14:textId="4E71431A"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4.2. Краткое описание</w:t>
      </w:r>
    </w:p>
    <w:p w14:paraId="189B8C17"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19.01.2023 в 02:25 в морском порту Азов, при постановке на якоря, т/х «СТК-1028» потерял кормовую якорную цепь и кормовой якорь.</w:t>
      </w:r>
    </w:p>
    <w:p w14:paraId="225A1444" w14:textId="77777777" w:rsidR="002A25A1" w:rsidRPr="007238E3" w:rsidRDefault="002A25A1" w:rsidP="002A25A1">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74C83A3C"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Ненадлежащая техническая эксплуатация судна со стороны судовладельца и экипажа, в части поддержания в исправном техническом состоянии якорного устройства.</w:t>
      </w:r>
    </w:p>
    <w:p w14:paraId="406EFF37" w14:textId="77777777"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Извлеченные уроки</w:t>
      </w:r>
    </w:p>
    <w:p w14:paraId="7D41BEB6"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 xml:space="preserve">Судовладельцам следует организовать надлежащее управление технической эксплуатацией судов, в части: </w:t>
      </w:r>
    </w:p>
    <w:p w14:paraId="5E3E553C"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 xml:space="preserve">- распределения заведования между членами экипажа судов, судовых технических средств и конструкций (СТСиК), по которым данные лица несут ответственность за техническую подготовку их к эксплуатации; </w:t>
      </w:r>
    </w:p>
    <w:p w14:paraId="1858C839"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 xml:space="preserve">- доведения до сведения экипажа режимов работы СТСиК и обеспечения выполнения на судах требований национальных и международных нормативных актов; </w:t>
      </w:r>
    </w:p>
    <w:p w14:paraId="2105FBFD"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 установления порядка и периодичности контроля СТСиК;</w:t>
      </w:r>
    </w:p>
    <w:p w14:paraId="7DA0E51C"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Экипажам судов обеспечить техническую эксплуатацию в части:</w:t>
      </w:r>
    </w:p>
    <w:p w14:paraId="208258F6"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 поддержания судна, СТСиК в исправном состоянии;</w:t>
      </w:r>
    </w:p>
    <w:p w14:paraId="439B9D86"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 обслуживания СТСиК, которое должно осуществляться на основе планов-графиков технического обслуживания, утвержденных судовладельцем и анализа результатов контроля (замера) параметров СТСиК контрольно-измерительными приборами и/или средствами диагностирования и неразрушающего (без разборного) контроля, характеризующих их фактическое техническое состояние.</w:t>
      </w:r>
    </w:p>
    <w:p w14:paraId="43F6F472" w14:textId="77777777"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p>
    <w:p w14:paraId="740CA04A" w14:textId="2141A54B"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4.3. Краткое описание</w:t>
      </w:r>
    </w:p>
    <w:p w14:paraId="236E1FC9" w14:textId="77777777" w:rsidR="002A25A1" w:rsidRPr="007238E3" w:rsidRDefault="002A25A1" w:rsidP="002A25A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238E3">
        <w:rPr>
          <w:rFonts w:ascii="Times New Roman" w:hAnsi="Times New Roman" w:cs="Times New Roman"/>
          <w:sz w:val="28"/>
          <w:szCs w:val="28"/>
        </w:rPr>
        <w:t>21.01.2023 в 17:50 во время промысла в восточной части Атлантического океана (экономическая зона Мавритании) на РС «ВАСИЛИЙ ЛОЗОВСКИЙ» произошло повреждение главного двигателя (ГД) № 2, частичное повреждение ГД № 1 и вспомогательного дизель-генератора № 1. Судно лишилось возможности движения и легло в дрейф.</w:t>
      </w:r>
    </w:p>
    <w:p w14:paraId="52C620E2" w14:textId="77777777" w:rsidR="002A25A1" w:rsidRPr="007238E3" w:rsidRDefault="002A25A1" w:rsidP="002A25A1">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15E86727"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xml:space="preserve">Кавитационно-коррозионное разрушение цилиндровой втулки № 3 </w:t>
      </w:r>
      <w:r w:rsidRPr="007238E3">
        <w:rPr>
          <w:rFonts w:ascii="Times New Roman" w:eastAsia="Times New Roman" w:hAnsi="Times New Roman" w:cs="Times New Roman"/>
          <w:sz w:val="28"/>
          <w:szCs w:val="28"/>
        </w:rPr>
        <w:br/>
        <w:t xml:space="preserve">ГД № 2 в районе водоразделительного пояса со стороны зарубашечного пространства, приведшее к гидродинамическому удару. </w:t>
      </w:r>
    </w:p>
    <w:p w14:paraId="0FCA0FF9" w14:textId="77777777"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Извлеченные уроки</w:t>
      </w:r>
    </w:p>
    <w:p w14:paraId="55D37DE6"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 xml:space="preserve">Разрушение цилиндровой втулки могло произойти в результате допущенных эксплуатационных нарушений при поддержании теплового режима энергетической установки и качества водоподготовки системы охлаждения. Работа системы охлаждения судовой энергетической установки, в зависимости от выбора температурного режима, сопровождается коррозионным износом, кавитационным </w:t>
      </w:r>
      <w:r w:rsidRPr="007238E3">
        <w:rPr>
          <w:rFonts w:ascii="Times New Roman" w:hAnsi="Times New Roman" w:cs="Times New Roman"/>
          <w:sz w:val="28"/>
          <w:szCs w:val="28"/>
        </w:rPr>
        <w:lastRenderedPageBreak/>
        <w:t xml:space="preserve">и термическим воздействием. Разрушения охлаждаемых водой поверхностей цилиндровых втулок происходят в результате одновременного воздействий на них комплекса механических, химических, тепловых и электрохимических процессов. Механическое воздействие оказывает поступательная работа поршня, вызывающая высокочастотную вибрацию втулки, приводящая к возникновению процесса кавитации, способствующему образованию и развитию микроскопических трещин. Интенсивному разрушению металла при кавитационных процессах способствует агрессивная среда в условиях повторяющейся цикличности процесса. В процессе эксплуатации, образовавшиеся микроскопические трещины увеличиваются, что приводит к нарушению структуры металла и повышению его хрупкости. </w:t>
      </w:r>
    </w:p>
    <w:p w14:paraId="2D91D478"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 xml:space="preserve">Вероятность наличия производственного брака, допущенного при изготовлении цилиндровой втулки на заводе изготовителе, также могла оказать влияние на ее износостойкость. </w:t>
      </w:r>
    </w:p>
    <w:p w14:paraId="4E90D95B"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Контроль за техническим состоянием судовых технических средств руководителями структурных подразделений судовладельцев и командным составом судов на регулярной основе позволяет своевременно выявить и предотвратить возможные неисправности в работе судовых механизмов и наступление аварийных событий.</w:t>
      </w:r>
    </w:p>
    <w:p w14:paraId="25EF6921"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p>
    <w:p w14:paraId="6CA0CE22" w14:textId="328ADD34"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4.4. Краткое описание</w:t>
      </w:r>
    </w:p>
    <w:p w14:paraId="7010E290"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21.01.2023 в 16:00 на акватории морского порта Оля т/х «ПАНО-01» при прохождении 79,9 км Волго-Каспийского морского судоходного канала, во время следования в составе ледового каравана, получил повреждения подводной части корпуса судна, приведшие к водотечности.</w:t>
      </w:r>
    </w:p>
    <w:p w14:paraId="52D0A406" w14:textId="77777777" w:rsidR="002A25A1" w:rsidRPr="007238E3" w:rsidRDefault="002A25A1" w:rsidP="002A25A1">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293161CF"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Воздействие дрейфующего ледового поля на подводную часть корпуса судна.</w:t>
      </w:r>
    </w:p>
    <w:p w14:paraId="6681FDB1"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Извлеченные уроки</w:t>
      </w:r>
    </w:p>
    <w:p w14:paraId="23EE51AF"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Экипажам судов, для предотвращения подобных аварийных случаев в будущем, необходимо:</w:t>
      </w:r>
    </w:p>
    <w:p w14:paraId="08C06D03"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 принимать во внимание всю поступающую информацию о гидрометеорологических условиях с тем, чтобы полностью оценить ситуацию и опасность воздействия дрейфующего льда на подводную часть корпуса судна;</w:t>
      </w:r>
    </w:p>
    <w:p w14:paraId="5922B5AD"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 во время формирования каравана учитывать близость к ледоколу и влияние льда на подводную часть корпуса во время движения судна.</w:t>
      </w:r>
    </w:p>
    <w:p w14:paraId="23A0806C"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p>
    <w:p w14:paraId="5F6B6927" w14:textId="168A8F21"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4.5. Краткое описание</w:t>
      </w:r>
    </w:p>
    <w:p w14:paraId="36ADE6AB"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22.01.2023 в 01:35 на дизель-электроходе «САХАЛИН-10» во время стоянки на якоре на внешнем рейде морского порта Ванино экипажем было обнаружено поступление забортной воды из сухого отсека № 3 в коридор провизионных кладовых (76 шп. правого борта). Судно возвращено к причалу для выгрузки и осушения сухого отсека № 3.</w:t>
      </w:r>
    </w:p>
    <w:p w14:paraId="4876FE5E" w14:textId="77777777" w:rsidR="002A25A1" w:rsidRPr="007238E3" w:rsidRDefault="002A25A1" w:rsidP="002A25A1">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18094A98"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Скрытые коррозийные очаги балластного трубопровода и возрастная усталость конструкционных материалов.</w:t>
      </w:r>
    </w:p>
    <w:p w14:paraId="377F7905" w14:textId="77777777"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Извлеченные уроки</w:t>
      </w:r>
    </w:p>
    <w:p w14:paraId="30527974"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 xml:space="preserve">Контроль за техническим состоянием судовых технических средств и </w:t>
      </w:r>
      <w:r w:rsidRPr="007238E3">
        <w:rPr>
          <w:rFonts w:ascii="Times New Roman" w:hAnsi="Times New Roman" w:cs="Times New Roman"/>
          <w:sz w:val="28"/>
          <w:szCs w:val="28"/>
        </w:rPr>
        <w:lastRenderedPageBreak/>
        <w:t>конструкций руководителями структурных подразделений судовладельцев, командным составом и механическими службами судов на регулярной основе позволит своевременно выявить и предотвратить возможные неисправности в работе судовых технических средств и механизмов и наступление аварийных событий.</w:t>
      </w:r>
    </w:p>
    <w:p w14:paraId="670A194D" w14:textId="77777777"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p>
    <w:p w14:paraId="5F79022E" w14:textId="5A135C58" w:rsidR="00827739" w:rsidRPr="007238E3" w:rsidRDefault="00827739" w:rsidP="00827739">
      <w:pPr>
        <w:spacing w:after="0" w:line="240" w:lineRule="auto"/>
        <w:ind w:firstLine="709"/>
        <w:jc w:val="both"/>
        <w:rPr>
          <w:rFonts w:ascii="Times New Roman" w:hAnsi="Times New Roman" w:cs="Times New Roman"/>
          <w:b/>
          <w:bCs/>
          <w:i/>
          <w:iCs/>
          <w:sz w:val="28"/>
          <w:szCs w:val="28"/>
        </w:rPr>
      </w:pPr>
      <w:r w:rsidRPr="007238E3">
        <w:rPr>
          <w:rFonts w:ascii="Times New Roman" w:hAnsi="Times New Roman" w:cs="Times New Roman"/>
          <w:b/>
          <w:bCs/>
          <w:i/>
          <w:iCs/>
          <w:sz w:val="28"/>
          <w:szCs w:val="28"/>
        </w:rPr>
        <w:t>4.</w:t>
      </w:r>
      <w:r>
        <w:rPr>
          <w:rFonts w:ascii="Times New Roman" w:hAnsi="Times New Roman" w:cs="Times New Roman"/>
          <w:b/>
          <w:bCs/>
          <w:i/>
          <w:iCs/>
          <w:sz w:val="28"/>
          <w:szCs w:val="28"/>
        </w:rPr>
        <w:t>6</w:t>
      </w:r>
      <w:r w:rsidRPr="007238E3">
        <w:rPr>
          <w:rFonts w:ascii="Times New Roman" w:hAnsi="Times New Roman" w:cs="Times New Roman"/>
          <w:b/>
          <w:bCs/>
          <w:i/>
          <w:iCs/>
          <w:sz w:val="28"/>
          <w:szCs w:val="28"/>
        </w:rPr>
        <w:t>. Краткое описание</w:t>
      </w:r>
    </w:p>
    <w:p w14:paraId="405581D7" w14:textId="5657C410" w:rsidR="00827739" w:rsidRPr="007238E3" w:rsidRDefault="00827739" w:rsidP="008277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7238E3">
        <w:rPr>
          <w:rFonts w:ascii="Times New Roman" w:hAnsi="Times New Roman" w:cs="Times New Roman"/>
          <w:sz w:val="28"/>
          <w:szCs w:val="28"/>
        </w:rPr>
        <w:t>28.01.202</w:t>
      </w:r>
      <w:r>
        <w:rPr>
          <w:rFonts w:ascii="Times New Roman" w:hAnsi="Times New Roman" w:cs="Times New Roman"/>
          <w:sz w:val="28"/>
          <w:szCs w:val="28"/>
        </w:rPr>
        <w:t>3</w:t>
      </w:r>
      <w:r w:rsidRPr="007238E3">
        <w:rPr>
          <w:rFonts w:ascii="Times New Roman" w:hAnsi="Times New Roman" w:cs="Times New Roman"/>
          <w:sz w:val="28"/>
          <w:szCs w:val="28"/>
        </w:rPr>
        <w:t xml:space="preserve"> в 16:50, в Охотском море на транспортном рефрижераторе «АМБЕР БАЛТИК» при обходе машинного отделения (МО) вахтенным вторым механиком (2</w:t>
      </w:r>
      <w:r w:rsidR="00427268">
        <w:rPr>
          <w:rFonts w:ascii="Times New Roman" w:hAnsi="Times New Roman" w:cs="Times New Roman"/>
          <w:sz w:val="28"/>
          <w:szCs w:val="28"/>
        </w:rPr>
        <w:t> </w:t>
      </w:r>
      <w:r w:rsidRPr="007238E3">
        <w:rPr>
          <w:rFonts w:ascii="Times New Roman" w:hAnsi="Times New Roman" w:cs="Times New Roman"/>
          <w:sz w:val="28"/>
          <w:szCs w:val="28"/>
        </w:rPr>
        <w:t>МХ) был услышан посторонний стук в районе шестого цилиндра главного двигателя (ГД). 2МХ снижены обороты ГД с 200 об/мин до 160 об/мин. После вызова старшего механика (СМХ) в МО раздался удар в районе шестого цилиндра, обороты самостоятельно снизились до 80 об/мин, после чего 2</w:t>
      </w:r>
      <w:r w:rsidR="00427268">
        <w:rPr>
          <w:rFonts w:ascii="Times New Roman" w:hAnsi="Times New Roman" w:cs="Times New Roman"/>
          <w:sz w:val="28"/>
          <w:szCs w:val="28"/>
        </w:rPr>
        <w:t> </w:t>
      </w:r>
      <w:r w:rsidRPr="007238E3">
        <w:rPr>
          <w:rFonts w:ascii="Times New Roman" w:hAnsi="Times New Roman" w:cs="Times New Roman"/>
          <w:sz w:val="28"/>
          <w:szCs w:val="28"/>
        </w:rPr>
        <w:t>МХ остановил ГД.</w:t>
      </w:r>
    </w:p>
    <w:p w14:paraId="2B62FADC" w14:textId="77777777" w:rsidR="00827739" w:rsidRPr="007238E3" w:rsidRDefault="00827739" w:rsidP="00827739">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0F3E9707" w14:textId="6983F3B2" w:rsidR="00827739" w:rsidRPr="007238E3" w:rsidRDefault="00827739" w:rsidP="008277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trike/>
          <w:sz w:val="28"/>
          <w:szCs w:val="28"/>
        </w:rPr>
      </w:pPr>
      <w:r w:rsidRPr="007238E3">
        <w:rPr>
          <w:rFonts w:ascii="Times New Roman" w:hAnsi="Times New Roman" w:cs="Times New Roman"/>
          <w:sz w:val="28"/>
          <w:szCs w:val="28"/>
        </w:rPr>
        <w:tab/>
        <w:t>Аварийная остановка ГД произошла из-за выхода из строя топливного насоса высокого давления ТНВД №</w:t>
      </w:r>
      <w:r w:rsidR="00427268">
        <w:rPr>
          <w:rFonts w:ascii="Times New Roman" w:hAnsi="Times New Roman" w:cs="Times New Roman"/>
          <w:sz w:val="28"/>
          <w:szCs w:val="28"/>
        </w:rPr>
        <w:t> </w:t>
      </w:r>
      <w:r w:rsidRPr="007238E3">
        <w:rPr>
          <w:rFonts w:ascii="Times New Roman" w:hAnsi="Times New Roman" w:cs="Times New Roman"/>
          <w:sz w:val="28"/>
          <w:szCs w:val="28"/>
        </w:rPr>
        <w:t xml:space="preserve">6 </w:t>
      </w:r>
      <w:proofErr w:type="spellStart"/>
      <w:r w:rsidRPr="007238E3">
        <w:rPr>
          <w:rFonts w:ascii="Times New Roman" w:hAnsi="Times New Roman" w:cs="Times New Roman"/>
          <w:sz w:val="28"/>
          <w:szCs w:val="28"/>
        </w:rPr>
        <w:t>вследствии</w:t>
      </w:r>
      <w:proofErr w:type="spellEnd"/>
      <w:r w:rsidRPr="007238E3">
        <w:rPr>
          <w:rFonts w:ascii="Times New Roman" w:hAnsi="Times New Roman" w:cs="Times New Roman"/>
          <w:sz w:val="28"/>
          <w:szCs w:val="28"/>
        </w:rPr>
        <w:t xml:space="preserve"> разрушения толкателя</w:t>
      </w:r>
      <w:r w:rsidRPr="007238E3">
        <w:t xml:space="preserve"> </w:t>
      </w:r>
      <w:r w:rsidRPr="007238E3">
        <w:rPr>
          <w:rFonts w:ascii="Times New Roman" w:hAnsi="Times New Roman" w:cs="Times New Roman"/>
          <w:sz w:val="28"/>
          <w:szCs w:val="28"/>
        </w:rPr>
        <w:t xml:space="preserve">по причине накопленного усталостного развития трещин в наиболее напряжённых местах. </w:t>
      </w:r>
    </w:p>
    <w:p w14:paraId="6F34977F" w14:textId="77777777" w:rsidR="00827739" w:rsidRPr="007238E3" w:rsidRDefault="00827739" w:rsidP="00827739">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 xml:space="preserve">Извлеченные уроки </w:t>
      </w:r>
    </w:p>
    <w:p w14:paraId="4FA4C691" w14:textId="77777777" w:rsidR="00827739" w:rsidRPr="007238E3" w:rsidRDefault="00827739" w:rsidP="00827739">
      <w:pPr>
        <w:spacing w:after="0" w:line="240" w:lineRule="auto"/>
        <w:ind w:firstLine="709"/>
        <w:jc w:val="both"/>
        <w:rPr>
          <w:rFonts w:ascii="Times New Roman" w:eastAsia="Times New Roman" w:hAnsi="Times New Roman" w:cs="Times New Roman"/>
          <w:bCs/>
          <w:iCs/>
          <w:sz w:val="28"/>
          <w:szCs w:val="28"/>
        </w:rPr>
      </w:pPr>
      <w:r w:rsidRPr="007238E3">
        <w:rPr>
          <w:rFonts w:ascii="Times New Roman" w:eastAsia="Times New Roman" w:hAnsi="Times New Roman" w:cs="Times New Roman"/>
          <w:bCs/>
          <w:iCs/>
          <w:sz w:val="28"/>
          <w:szCs w:val="28"/>
        </w:rPr>
        <w:t>Во избежание подобных случаев в будущем необходимо:</w:t>
      </w:r>
    </w:p>
    <w:p w14:paraId="7F628403" w14:textId="77777777" w:rsidR="00827739" w:rsidRPr="007238E3" w:rsidRDefault="00827739" w:rsidP="00827739">
      <w:pPr>
        <w:spacing w:after="0" w:line="240" w:lineRule="auto"/>
        <w:ind w:firstLine="709"/>
        <w:jc w:val="both"/>
        <w:rPr>
          <w:rFonts w:ascii="Times New Roman" w:eastAsia="Times New Roman" w:hAnsi="Times New Roman" w:cs="Times New Roman"/>
          <w:bCs/>
          <w:iCs/>
          <w:sz w:val="28"/>
          <w:szCs w:val="28"/>
        </w:rPr>
      </w:pPr>
      <w:r w:rsidRPr="007238E3">
        <w:rPr>
          <w:rFonts w:ascii="Times New Roman" w:eastAsia="Times New Roman" w:hAnsi="Times New Roman" w:cs="Times New Roman"/>
          <w:bCs/>
          <w:iCs/>
          <w:sz w:val="28"/>
          <w:szCs w:val="28"/>
        </w:rPr>
        <w:t>- производить проверку обжатия всех болтов, соединяющих секции распределительного вала через 250 часов работы ГД, проверять положения контрольных рисок на распределительного валу на предмет проворачивания кулачных шайб и положение установки лубрикатора;</w:t>
      </w:r>
    </w:p>
    <w:p w14:paraId="016F510B" w14:textId="77777777" w:rsidR="00827739" w:rsidRPr="007238E3" w:rsidRDefault="00827739" w:rsidP="00827739">
      <w:pPr>
        <w:spacing w:after="0" w:line="240" w:lineRule="auto"/>
        <w:ind w:firstLine="709"/>
        <w:jc w:val="both"/>
        <w:rPr>
          <w:rFonts w:ascii="Times New Roman" w:eastAsia="Times New Roman" w:hAnsi="Times New Roman" w:cs="Times New Roman"/>
          <w:bCs/>
          <w:iCs/>
          <w:sz w:val="28"/>
          <w:szCs w:val="28"/>
        </w:rPr>
      </w:pPr>
      <w:r w:rsidRPr="007238E3">
        <w:rPr>
          <w:rFonts w:ascii="Times New Roman" w:eastAsia="Times New Roman" w:hAnsi="Times New Roman" w:cs="Times New Roman"/>
          <w:bCs/>
          <w:iCs/>
          <w:sz w:val="28"/>
          <w:szCs w:val="28"/>
        </w:rPr>
        <w:t>- регулярно проводить инспекцию технического состояния узлов и агрегатов машинного отделения;</w:t>
      </w:r>
    </w:p>
    <w:p w14:paraId="2684C07B" w14:textId="77777777" w:rsidR="00827739" w:rsidRPr="007238E3" w:rsidRDefault="00827739" w:rsidP="00827739">
      <w:pPr>
        <w:spacing w:after="0" w:line="240" w:lineRule="auto"/>
        <w:ind w:firstLine="709"/>
        <w:jc w:val="both"/>
        <w:rPr>
          <w:rFonts w:ascii="Times New Roman" w:eastAsia="Times New Roman" w:hAnsi="Times New Roman" w:cs="Times New Roman"/>
          <w:bCs/>
          <w:iCs/>
          <w:sz w:val="28"/>
          <w:szCs w:val="28"/>
        </w:rPr>
      </w:pPr>
      <w:r w:rsidRPr="007238E3">
        <w:rPr>
          <w:rFonts w:ascii="Times New Roman" w:eastAsia="Times New Roman" w:hAnsi="Times New Roman" w:cs="Times New Roman"/>
          <w:bCs/>
          <w:iCs/>
          <w:sz w:val="28"/>
          <w:szCs w:val="28"/>
        </w:rPr>
        <w:t>- неукоснительно следовать инструкции завода изготовителя и Правилам технической эксплуатации судовых технических средств и конструкций в части эксплуатации ГД.</w:t>
      </w:r>
    </w:p>
    <w:p w14:paraId="4DD8EBFA" w14:textId="77777777" w:rsidR="00827739" w:rsidRPr="007238E3" w:rsidRDefault="00827739" w:rsidP="00827739">
      <w:pPr>
        <w:spacing w:after="0" w:line="240" w:lineRule="auto"/>
        <w:ind w:firstLine="709"/>
        <w:jc w:val="both"/>
        <w:rPr>
          <w:rFonts w:ascii="Times New Roman" w:eastAsia="Times New Roman" w:hAnsi="Times New Roman" w:cs="Times New Roman"/>
          <w:bCs/>
          <w:iCs/>
          <w:sz w:val="28"/>
          <w:szCs w:val="28"/>
        </w:rPr>
      </w:pPr>
    </w:p>
    <w:p w14:paraId="15E1AB21" w14:textId="30A40B40" w:rsidR="00827739" w:rsidRPr="007238E3" w:rsidRDefault="00827739" w:rsidP="00827739">
      <w:pPr>
        <w:spacing w:after="0" w:line="240" w:lineRule="auto"/>
        <w:ind w:firstLine="709"/>
        <w:jc w:val="both"/>
        <w:rPr>
          <w:rFonts w:ascii="Times New Roman" w:hAnsi="Times New Roman" w:cs="Times New Roman"/>
          <w:b/>
          <w:bCs/>
          <w:i/>
          <w:iCs/>
          <w:sz w:val="28"/>
          <w:szCs w:val="28"/>
        </w:rPr>
      </w:pPr>
      <w:r w:rsidRPr="007238E3">
        <w:rPr>
          <w:rFonts w:ascii="Times New Roman" w:hAnsi="Times New Roman" w:cs="Times New Roman"/>
          <w:b/>
          <w:bCs/>
          <w:i/>
          <w:iCs/>
          <w:sz w:val="28"/>
          <w:szCs w:val="28"/>
        </w:rPr>
        <w:t>4.</w:t>
      </w:r>
      <w:r>
        <w:rPr>
          <w:rFonts w:ascii="Times New Roman" w:hAnsi="Times New Roman" w:cs="Times New Roman"/>
          <w:b/>
          <w:bCs/>
          <w:i/>
          <w:iCs/>
          <w:sz w:val="28"/>
          <w:szCs w:val="28"/>
        </w:rPr>
        <w:t>7</w:t>
      </w:r>
      <w:r w:rsidRPr="007238E3">
        <w:rPr>
          <w:rFonts w:ascii="Times New Roman" w:hAnsi="Times New Roman" w:cs="Times New Roman"/>
          <w:b/>
          <w:bCs/>
          <w:i/>
          <w:iCs/>
          <w:sz w:val="28"/>
          <w:szCs w:val="28"/>
        </w:rPr>
        <w:t>. Краткое описание</w:t>
      </w:r>
    </w:p>
    <w:p w14:paraId="0D6ECFEE" w14:textId="25266DAD" w:rsidR="00827739" w:rsidRPr="007238E3" w:rsidRDefault="00827739" w:rsidP="00827739">
      <w:pPr>
        <w:pStyle w:val="a3"/>
        <w:spacing w:after="0" w:line="240" w:lineRule="auto"/>
        <w:ind w:left="0" w:firstLine="709"/>
        <w:jc w:val="both"/>
        <w:rPr>
          <w:rFonts w:ascii="Times New Roman" w:hAnsi="Times New Roman" w:cs="Times New Roman"/>
          <w:sz w:val="28"/>
          <w:szCs w:val="28"/>
        </w:rPr>
      </w:pPr>
      <w:r w:rsidRPr="00866978">
        <w:rPr>
          <w:rFonts w:ascii="Times New Roman" w:hAnsi="Times New Roman" w:cs="Times New Roman"/>
          <w:bCs/>
          <w:sz w:val="28"/>
          <w:szCs w:val="28"/>
        </w:rPr>
        <w:t>01.02.2023</w:t>
      </w:r>
      <w:r w:rsidRPr="007238E3">
        <w:rPr>
          <w:rFonts w:ascii="Times New Roman" w:hAnsi="Times New Roman" w:cs="Times New Roman"/>
          <w:sz w:val="28"/>
          <w:szCs w:val="28"/>
        </w:rPr>
        <w:t xml:space="preserve"> в 08:30 на внутреннем рейде морского порта Корсаков на </w:t>
      </w:r>
      <w:r w:rsidRPr="0058131E">
        <w:rPr>
          <w:rFonts w:ascii="Times New Roman" w:hAnsi="Times New Roman" w:cs="Times New Roman"/>
          <w:bCs/>
          <w:sz w:val="28"/>
          <w:szCs w:val="28"/>
        </w:rPr>
        <w:t>т/х</w:t>
      </w:r>
      <w:r w:rsidR="00371188">
        <w:rPr>
          <w:rFonts w:ascii="Times New Roman" w:hAnsi="Times New Roman" w:cs="Times New Roman"/>
          <w:bCs/>
          <w:sz w:val="28"/>
          <w:szCs w:val="28"/>
        </w:rPr>
        <w:t> </w:t>
      </w:r>
      <w:r w:rsidRPr="0058131E">
        <w:rPr>
          <w:rFonts w:ascii="Times New Roman" w:hAnsi="Times New Roman" w:cs="Times New Roman"/>
          <w:bCs/>
          <w:sz w:val="28"/>
          <w:szCs w:val="28"/>
        </w:rPr>
        <w:t>«УЛИСС»</w:t>
      </w:r>
      <w:r w:rsidRPr="007238E3">
        <w:rPr>
          <w:rFonts w:ascii="Times New Roman" w:hAnsi="Times New Roman" w:cs="Times New Roman"/>
          <w:sz w:val="28"/>
          <w:szCs w:val="28"/>
        </w:rPr>
        <w:t xml:space="preserve"> при поступлении команды следовать к причалу № 4 обнаружилась невозможность запуска ГД. Силами экипажа выявить и устранить неисправность не удалось. Принято решение об отправке на судно рембригады. В 16:20 судно отбуксировано и пришвартовано к причалу № 5, для выгрузки груза и проведения ремонтных работ. </w:t>
      </w:r>
    </w:p>
    <w:p w14:paraId="6F2BA71D" w14:textId="77777777" w:rsidR="00827739" w:rsidRPr="007238E3" w:rsidRDefault="00827739" w:rsidP="00827739">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78B6F293" w14:textId="77777777" w:rsidR="00827739" w:rsidRPr="007238E3" w:rsidRDefault="00827739" w:rsidP="00827739">
      <w:pPr>
        <w:spacing w:after="0" w:line="240" w:lineRule="auto"/>
        <w:ind w:firstLine="709"/>
        <w:jc w:val="both"/>
        <w:rPr>
          <w:rFonts w:ascii="Times New Roman" w:hAnsi="Times New Roman" w:cs="Times New Roman"/>
          <w:sz w:val="28"/>
          <w:szCs w:val="28"/>
        </w:rPr>
      </w:pPr>
      <w:r w:rsidRPr="007238E3">
        <w:rPr>
          <w:rFonts w:ascii="Times New Roman" w:hAnsi="Times New Roman" w:cs="Times New Roman"/>
          <w:sz w:val="28"/>
          <w:szCs w:val="28"/>
        </w:rPr>
        <w:t>Выход из строя ГД произошел из-за разрушения плунжерных пар ТНВД и распылителей форсунок, с большой вероятностью вследствие использования низкого качества топлива, из-за наличия в нём химических загрязнителей.</w:t>
      </w:r>
    </w:p>
    <w:p w14:paraId="1D84F91A" w14:textId="77777777" w:rsidR="00827739" w:rsidRPr="007238E3" w:rsidRDefault="00827739" w:rsidP="00827739">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 xml:space="preserve">Извлеченные уроки </w:t>
      </w:r>
    </w:p>
    <w:p w14:paraId="11550C20" w14:textId="77777777" w:rsidR="00827739" w:rsidRPr="007238E3" w:rsidRDefault="00827739" w:rsidP="00827739">
      <w:pPr>
        <w:spacing w:after="0" w:line="240" w:lineRule="auto"/>
        <w:ind w:firstLine="709"/>
        <w:jc w:val="both"/>
        <w:rPr>
          <w:rFonts w:ascii="Times New Roman" w:eastAsia="Times New Roman" w:hAnsi="Times New Roman" w:cs="Times New Roman"/>
          <w:bCs/>
          <w:iCs/>
          <w:sz w:val="28"/>
          <w:szCs w:val="28"/>
        </w:rPr>
      </w:pPr>
      <w:r w:rsidRPr="007238E3">
        <w:rPr>
          <w:rFonts w:ascii="Times New Roman" w:eastAsia="Times New Roman" w:hAnsi="Times New Roman" w:cs="Times New Roman"/>
          <w:bCs/>
          <w:iCs/>
          <w:sz w:val="28"/>
          <w:szCs w:val="28"/>
        </w:rPr>
        <w:t>Регулярная инспекция технического состояния узлов и агрегатов машинного отделения;</w:t>
      </w:r>
    </w:p>
    <w:p w14:paraId="06BEEB84" w14:textId="77777777" w:rsidR="00827739" w:rsidRPr="007238E3" w:rsidRDefault="00827739" w:rsidP="00827739">
      <w:pPr>
        <w:spacing w:after="0" w:line="240" w:lineRule="auto"/>
        <w:ind w:firstLine="709"/>
        <w:jc w:val="both"/>
        <w:rPr>
          <w:rFonts w:ascii="Times New Roman" w:eastAsia="Times New Roman" w:hAnsi="Times New Roman" w:cs="Times New Roman"/>
          <w:bCs/>
          <w:iCs/>
          <w:sz w:val="28"/>
          <w:szCs w:val="28"/>
        </w:rPr>
      </w:pPr>
      <w:r w:rsidRPr="007238E3">
        <w:rPr>
          <w:rFonts w:ascii="Times New Roman" w:eastAsia="Times New Roman" w:hAnsi="Times New Roman" w:cs="Times New Roman"/>
          <w:bCs/>
          <w:iCs/>
          <w:sz w:val="28"/>
          <w:szCs w:val="28"/>
        </w:rPr>
        <w:lastRenderedPageBreak/>
        <w:t>Неукоснительное следование инструкции завода изготовителя и Правилам технической эксплуатации судовых технических средств и конструкций в части эксплуатации ГД.</w:t>
      </w:r>
    </w:p>
    <w:p w14:paraId="744EB285" w14:textId="77777777" w:rsidR="00827739" w:rsidRDefault="00827739" w:rsidP="002A25A1">
      <w:pPr>
        <w:spacing w:after="0" w:line="240" w:lineRule="auto"/>
        <w:ind w:firstLine="709"/>
        <w:jc w:val="both"/>
        <w:rPr>
          <w:rFonts w:ascii="Times New Roman" w:eastAsia="Times New Roman" w:hAnsi="Times New Roman" w:cs="Times New Roman"/>
          <w:b/>
          <w:i/>
          <w:sz w:val="28"/>
          <w:szCs w:val="28"/>
        </w:rPr>
      </w:pPr>
    </w:p>
    <w:p w14:paraId="097987BA" w14:textId="49E5E8A5"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4.</w:t>
      </w:r>
      <w:r w:rsidR="00827739">
        <w:rPr>
          <w:rFonts w:ascii="Times New Roman" w:eastAsia="Times New Roman" w:hAnsi="Times New Roman" w:cs="Times New Roman"/>
          <w:b/>
          <w:i/>
          <w:sz w:val="28"/>
          <w:szCs w:val="28"/>
        </w:rPr>
        <w:t>8</w:t>
      </w:r>
      <w:r w:rsidRPr="007238E3">
        <w:rPr>
          <w:rFonts w:ascii="Times New Roman" w:eastAsia="Times New Roman" w:hAnsi="Times New Roman" w:cs="Times New Roman"/>
          <w:b/>
          <w:i/>
          <w:sz w:val="28"/>
          <w:szCs w:val="28"/>
        </w:rPr>
        <w:t>. Краткое описание</w:t>
      </w:r>
    </w:p>
    <w:p w14:paraId="16589B80"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22.02.2023 в 05:00 во время перехода из морского порта Корсаков в морской порт Холмск на т/х «ГРАНИТ» при прохождении ледового поля произошло смещение пера руля на баллере вправо на 28 градусов.</w:t>
      </w:r>
    </w:p>
    <w:p w14:paraId="6052486D" w14:textId="77777777" w:rsidR="002A25A1" w:rsidRPr="007238E3" w:rsidRDefault="002A25A1" w:rsidP="002A25A1">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4FB17003"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Плавание судна в районах со сложными ледовыми условиями.</w:t>
      </w:r>
    </w:p>
    <w:p w14:paraId="65230AF0" w14:textId="77777777"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Извлеченные уроки</w:t>
      </w:r>
    </w:p>
    <w:p w14:paraId="0C678FF4"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При плавании в ледовых условиях (самостоятельно или в составе каравана под проводкой ледокола) следует учитывать риски получения ледовых повреждений корпуса судна, винто-рулевой группы и выдвижных устройств.</w:t>
      </w:r>
    </w:p>
    <w:p w14:paraId="7C0A334B"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Выбор и поддержание оптимальной безопасной скорости движения судна в ледовых условиях является одной из основных задач судоводителей.</w:t>
      </w:r>
    </w:p>
    <w:p w14:paraId="2E5EB22B"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При самостоятельном плавании в разреженном льду скорость хода и курсы следует выбирать с учётом безопасного обхода ледовых полей и отдельно плавающих тяжёлых льдин. Входить в лёд следует под прямым углом на самом малом ходу в наиболее благоприятном месте, где лёд слабый или имеются разводья, полыньи, трещины.</w:t>
      </w:r>
    </w:p>
    <w:p w14:paraId="01E5E115"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Во избежание поломки ВРГ льдинами, затягиваемыми под корму, при отсутствии запаса чистой воды за кормой не работать машиной на задний ход. Во всех случаях движения задним ходом руль должен находиться в положении «прямо».</w:t>
      </w:r>
    </w:p>
    <w:p w14:paraId="6AF8A4B7"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Грузовой план должен быть составлен с таким расчётом, чтобы в течение всего рейса сохранялся без изменений, насколько это возможно, для обеспечения необходимой остойчивости.</w:t>
      </w:r>
    </w:p>
    <w:p w14:paraId="5FD3E243" w14:textId="77777777"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p>
    <w:p w14:paraId="5E9C16C1" w14:textId="6881F5E4"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4.</w:t>
      </w:r>
      <w:r w:rsidR="00827739">
        <w:rPr>
          <w:rFonts w:ascii="Times New Roman" w:eastAsia="Times New Roman" w:hAnsi="Times New Roman" w:cs="Times New Roman"/>
          <w:b/>
          <w:i/>
          <w:sz w:val="28"/>
          <w:szCs w:val="28"/>
        </w:rPr>
        <w:t>9</w:t>
      </w:r>
      <w:r w:rsidRPr="007238E3">
        <w:rPr>
          <w:rFonts w:ascii="Times New Roman" w:eastAsia="Times New Roman" w:hAnsi="Times New Roman" w:cs="Times New Roman"/>
          <w:b/>
          <w:i/>
          <w:sz w:val="28"/>
          <w:szCs w:val="28"/>
        </w:rPr>
        <w:t>. Краткое описание</w:t>
      </w:r>
    </w:p>
    <w:p w14:paraId="2521D1F7"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11.03.2023 в 00:36 в Баренцевом море на переходе в район промысла в результате аварийной остановки главного двигателя (ГД) рыболовное судно «СТАКФЕЛЛ» лишилось возможности движения и легло в дрейф в ожидании помощи судна буксировщика.</w:t>
      </w:r>
    </w:p>
    <w:p w14:paraId="1D80C122" w14:textId="77777777" w:rsidR="002A25A1" w:rsidRPr="007238E3" w:rsidRDefault="002A25A1" w:rsidP="002A25A1">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6F7DE501"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 xml:space="preserve">Вероятной причиной поломки привода навесного продувочного насоса (воздуходувки) явилась расцентровка сопрягаемых валов привода, приведшая к увеличению нагрузки на задний подшипник приводного вала продувочного насоса с последующим его заклиниванием в результате перегрева. Причиной заклинивания заднего подшипника приводного вала могла явиться как недостаточная балансировка вала при его изготовлении, так и нарушение его балансировки при эксплуатации в результате самопроизвольного откручивания отдельных элементов воздуходувки (гаек, болтов и т.п.). </w:t>
      </w:r>
    </w:p>
    <w:p w14:paraId="4BC74548" w14:textId="77777777"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Извлеченные уроки</w:t>
      </w:r>
    </w:p>
    <w:p w14:paraId="36B9C6FB"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 xml:space="preserve">Механическим службам рассмотреть возможность внесения в обязанность вахтенного механика осуществлять дистанционный контроль температуры </w:t>
      </w:r>
      <w:r w:rsidRPr="007238E3">
        <w:rPr>
          <w:rFonts w:ascii="Times New Roman" w:hAnsi="Times New Roman" w:cs="Times New Roman"/>
          <w:sz w:val="28"/>
          <w:szCs w:val="28"/>
        </w:rPr>
        <w:lastRenderedPageBreak/>
        <w:t>подшипников привода воздуходувок при помощи пирометра.</w:t>
      </w:r>
    </w:p>
    <w:p w14:paraId="10134D46"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Наличие на судах запасных частей, необходимых для поддержания в рабочем состоянии навесного оборудования судовой энергетической установки, позволит устранить неисправности силами экипажа и избежать потери времени и средств на буксировку аварийного судна к месту ремонта.</w:t>
      </w:r>
    </w:p>
    <w:p w14:paraId="4F8831D9"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 xml:space="preserve"> </w:t>
      </w:r>
    </w:p>
    <w:p w14:paraId="57DD3BD1" w14:textId="204E6981" w:rsidR="002A25A1" w:rsidRPr="007238E3" w:rsidRDefault="002A25A1" w:rsidP="002A25A1">
      <w:pPr>
        <w:spacing w:after="0" w:line="240" w:lineRule="auto"/>
        <w:ind w:firstLine="709"/>
        <w:jc w:val="both"/>
        <w:rPr>
          <w:rFonts w:ascii="Times New Roman" w:hAnsi="Times New Roman" w:cs="Times New Roman"/>
          <w:b/>
          <w:bCs/>
          <w:i/>
          <w:iCs/>
          <w:sz w:val="28"/>
          <w:szCs w:val="28"/>
        </w:rPr>
      </w:pPr>
      <w:r w:rsidRPr="007238E3">
        <w:rPr>
          <w:rFonts w:ascii="Times New Roman" w:hAnsi="Times New Roman" w:cs="Times New Roman"/>
          <w:b/>
          <w:bCs/>
          <w:i/>
          <w:iCs/>
          <w:sz w:val="28"/>
          <w:szCs w:val="28"/>
        </w:rPr>
        <w:t>4.10. Краткое описание</w:t>
      </w:r>
    </w:p>
    <w:p w14:paraId="5D4C9837" w14:textId="77777777" w:rsidR="002A25A1" w:rsidRPr="007238E3" w:rsidRDefault="002A25A1" w:rsidP="002A25A1">
      <w:pPr>
        <w:pStyle w:val="a3"/>
        <w:spacing w:after="0" w:line="240" w:lineRule="auto"/>
        <w:ind w:left="0" w:firstLine="709"/>
        <w:jc w:val="both"/>
        <w:rPr>
          <w:rFonts w:ascii="Times New Roman" w:hAnsi="Times New Roman" w:cs="Times New Roman"/>
          <w:bCs/>
          <w:sz w:val="28"/>
          <w:szCs w:val="28"/>
        </w:rPr>
      </w:pPr>
      <w:r w:rsidRPr="007238E3">
        <w:rPr>
          <w:rFonts w:ascii="Times New Roman" w:hAnsi="Times New Roman" w:cs="Times New Roman"/>
          <w:sz w:val="28"/>
          <w:szCs w:val="28"/>
        </w:rPr>
        <w:t>13.03.2023</w:t>
      </w:r>
      <w:r w:rsidRPr="007238E3">
        <w:rPr>
          <w:rFonts w:ascii="Times New Roman" w:hAnsi="Times New Roman" w:cs="Times New Roman"/>
          <w:bCs/>
          <w:sz w:val="28"/>
          <w:szCs w:val="28"/>
        </w:rPr>
        <w:t xml:space="preserve"> в 11:00 (мск) на 20.8 км ВКМСК произошел </w:t>
      </w:r>
      <w:r w:rsidRPr="007238E3">
        <w:rPr>
          <w:rFonts w:ascii="Times New Roman" w:hAnsi="Times New Roman" w:cs="Times New Roman"/>
          <w:sz w:val="28"/>
          <w:szCs w:val="28"/>
        </w:rPr>
        <w:t>отказ рулевой машины</w:t>
      </w:r>
      <w:r w:rsidRPr="007238E3">
        <w:rPr>
          <w:rFonts w:ascii="Times New Roman" w:hAnsi="Times New Roman" w:cs="Times New Roman"/>
          <w:bCs/>
          <w:sz w:val="28"/>
          <w:szCs w:val="28"/>
        </w:rPr>
        <w:t xml:space="preserve"> на </w:t>
      </w:r>
      <w:r w:rsidRPr="007238E3">
        <w:rPr>
          <w:rFonts w:ascii="Times New Roman" w:hAnsi="Times New Roman" w:cs="Times New Roman"/>
          <w:sz w:val="28"/>
          <w:szCs w:val="28"/>
        </w:rPr>
        <w:t>т/х «АБАЙ»</w:t>
      </w:r>
      <w:r w:rsidRPr="007238E3">
        <w:rPr>
          <w:rFonts w:ascii="Times New Roman" w:hAnsi="Times New Roman" w:cs="Times New Roman"/>
          <w:bCs/>
          <w:sz w:val="28"/>
          <w:szCs w:val="28"/>
        </w:rPr>
        <w:t xml:space="preserve"> (судовладелец ООО «</w:t>
      </w:r>
      <w:proofErr w:type="spellStart"/>
      <w:r w:rsidRPr="007238E3">
        <w:rPr>
          <w:rFonts w:ascii="Times New Roman" w:hAnsi="Times New Roman" w:cs="Times New Roman"/>
          <w:bCs/>
          <w:sz w:val="28"/>
          <w:szCs w:val="28"/>
        </w:rPr>
        <w:t>Даряделан</w:t>
      </w:r>
      <w:proofErr w:type="spellEnd"/>
      <w:r w:rsidRPr="007238E3">
        <w:rPr>
          <w:rFonts w:ascii="Times New Roman" w:hAnsi="Times New Roman" w:cs="Times New Roman"/>
          <w:bCs/>
          <w:sz w:val="28"/>
          <w:szCs w:val="28"/>
        </w:rPr>
        <w:t xml:space="preserve">», г. Астрахань). Силами экипажа устранить неисправность не удалось. Буксир «МБ-1205» отбуксировал аварийное судно на рейд № 5 порта Астрахани. </w:t>
      </w:r>
    </w:p>
    <w:p w14:paraId="5E786745" w14:textId="77777777" w:rsidR="002A25A1" w:rsidRPr="007238E3" w:rsidRDefault="002A25A1" w:rsidP="002A25A1">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4C1EB47B"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bookmarkStart w:id="66" w:name="_Hlk157018694"/>
      <w:r w:rsidRPr="007238E3">
        <w:rPr>
          <w:rFonts w:ascii="Times New Roman" w:hAnsi="Times New Roman" w:cs="Times New Roman"/>
          <w:sz w:val="28"/>
          <w:szCs w:val="28"/>
        </w:rPr>
        <w:t xml:space="preserve">Ненадлежащая техническая эксплуатация судна со стороны судовладельца и экипажа, в части осмотров, проверок </w:t>
      </w:r>
      <w:bookmarkEnd w:id="66"/>
      <w:r w:rsidRPr="007238E3">
        <w:rPr>
          <w:rFonts w:ascii="Times New Roman" w:hAnsi="Times New Roman" w:cs="Times New Roman"/>
          <w:sz w:val="28"/>
          <w:szCs w:val="28"/>
        </w:rPr>
        <w:t>и поддержания в исправном техническом состоянии понижающего трансформатора рулевой машины. Износ и выход из строя понижающего трансформатора рулевой машины.</w:t>
      </w:r>
    </w:p>
    <w:p w14:paraId="5746EA2B" w14:textId="77777777"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 xml:space="preserve">Извлеченные уроки </w:t>
      </w:r>
    </w:p>
    <w:p w14:paraId="569249A3" w14:textId="77777777" w:rsidR="002A25A1" w:rsidRPr="007238E3" w:rsidRDefault="002A25A1" w:rsidP="002A25A1">
      <w:pPr>
        <w:spacing w:after="0" w:line="240" w:lineRule="auto"/>
        <w:ind w:firstLine="709"/>
        <w:jc w:val="both"/>
        <w:rPr>
          <w:rFonts w:ascii="Times New Roman" w:hAnsi="Times New Roman" w:cs="Times New Roman"/>
          <w:b/>
          <w:sz w:val="28"/>
          <w:szCs w:val="28"/>
        </w:rPr>
      </w:pPr>
      <w:r w:rsidRPr="007238E3">
        <w:rPr>
          <w:rFonts w:ascii="Times New Roman" w:hAnsi="Times New Roman" w:cs="Times New Roman"/>
          <w:sz w:val="28"/>
          <w:szCs w:val="28"/>
        </w:rPr>
        <w:t>Своевременный осмотр механизмов судна экипажем способствует предупреждению подобных выходов из строя механизмов и оборудования судна и обеспечивают безопасность плавания.</w:t>
      </w:r>
    </w:p>
    <w:p w14:paraId="451FE022" w14:textId="77777777" w:rsidR="002A25A1" w:rsidRPr="007238E3" w:rsidRDefault="002A25A1" w:rsidP="002A25A1">
      <w:pPr>
        <w:spacing w:after="0" w:line="240" w:lineRule="auto"/>
        <w:ind w:firstLine="709"/>
        <w:jc w:val="both"/>
        <w:rPr>
          <w:rFonts w:ascii="Times New Roman" w:eastAsia="Times New Roman" w:hAnsi="Times New Roman" w:cs="Times New Roman"/>
          <w:b/>
          <w:sz w:val="28"/>
          <w:szCs w:val="28"/>
        </w:rPr>
      </w:pPr>
    </w:p>
    <w:p w14:paraId="6DC445DE" w14:textId="43ED9E11" w:rsidR="00866978" w:rsidRPr="00827739" w:rsidRDefault="00866978" w:rsidP="00866978">
      <w:pPr>
        <w:spacing w:after="0" w:line="240" w:lineRule="auto"/>
        <w:ind w:firstLine="709"/>
        <w:jc w:val="both"/>
        <w:rPr>
          <w:rFonts w:ascii="Times New Roman" w:eastAsia="Times New Roman" w:hAnsi="Times New Roman" w:cs="Times New Roman"/>
          <w:b/>
          <w:i/>
          <w:color w:val="000000" w:themeColor="text1"/>
          <w:sz w:val="28"/>
          <w:szCs w:val="28"/>
        </w:rPr>
      </w:pPr>
      <w:bookmarkStart w:id="67" w:name="_Hlk157019356"/>
      <w:r w:rsidRPr="00827739">
        <w:rPr>
          <w:rFonts w:ascii="Times New Roman" w:eastAsia="Times New Roman" w:hAnsi="Times New Roman" w:cs="Times New Roman"/>
          <w:b/>
          <w:i/>
          <w:color w:val="000000" w:themeColor="text1"/>
          <w:sz w:val="28"/>
          <w:szCs w:val="28"/>
        </w:rPr>
        <w:t>4.</w:t>
      </w:r>
      <w:r w:rsidR="00827739" w:rsidRPr="00827739">
        <w:rPr>
          <w:rFonts w:ascii="Times New Roman" w:eastAsia="Times New Roman" w:hAnsi="Times New Roman" w:cs="Times New Roman"/>
          <w:b/>
          <w:i/>
          <w:color w:val="000000" w:themeColor="text1"/>
          <w:sz w:val="28"/>
          <w:szCs w:val="28"/>
        </w:rPr>
        <w:t>1</w:t>
      </w:r>
      <w:r w:rsidRPr="00827739">
        <w:rPr>
          <w:rFonts w:ascii="Times New Roman" w:eastAsia="Times New Roman" w:hAnsi="Times New Roman" w:cs="Times New Roman"/>
          <w:b/>
          <w:i/>
          <w:color w:val="000000" w:themeColor="text1"/>
          <w:sz w:val="28"/>
          <w:szCs w:val="28"/>
        </w:rPr>
        <w:t>1</w:t>
      </w:r>
      <w:r w:rsidR="00827739" w:rsidRPr="00827739">
        <w:rPr>
          <w:rFonts w:ascii="Times New Roman" w:eastAsia="Times New Roman" w:hAnsi="Times New Roman" w:cs="Times New Roman"/>
          <w:b/>
          <w:i/>
          <w:color w:val="000000" w:themeColor="text1"/>
          <w:sz w:val="28"/>
          <w:szCs w:val="28"/>
        </w:rPr>
        <w:t>.</w:t>
      </w:r>
      <w:r w:rsidRPr="00827739">
        <w:rPr>
          <w:rFonts w:ascii="Times New Roman" w:eastAsia="Times New Roman" w:hAnsi="Times New Roman" w:cs="Times New Roman"/>
          <w:b/>
          <w:i/>
          <w:color w:val="000000" w:themeColor="text1"/>
          <w:sz w:val="28"/>
          <w:szCs w:val="28"/>
        </w:rPr>
        <w:t xml:space="preserve"> Краткое описание</w:t>
      </w:r>
    </w:p>
    <w:bookmarkEnd w:id="67"/>
    <w:p w14:paraId="44617D06" w14:textId="589EEF14" w:rsidR="00866978" w:rsidRDefault="00866978" w:rsidP="00866978">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05.05.2023 в 10:12 в морском порту Севастополь при подходе парома «АДМИРАЛ ЛАЗАРЕВ» к причалу №</w:t>
      </w:r>
      <w:r w:rsidR="004E57E8">
        <w:rPr>
          <w:rFonts w:ascii="Times New Roman" w:hAnsi="Times New Roman"/>
          <w:sz w:val="28"/>
          <w:szCs w:val="28"/>
        </w:rPr>
        <w:t> </w:t>
      </w:r>
      <w:r>
        <w:rPr>
          <w:rFonts w:ascii="Times New Roman" w:hAnsi="Times New Roman"/>
          <w:sz w:val="28"/>
          <w:szCs w:val="28"/>
        </w:rPr>
        <w:t xml:space="preserve">11 Севастопольской бухты, для выгрузки автотранспорта и высадки пассажиров, произошел отказ дистанционной системы управления носового винта регулированного шага. </w:t>
      </w:r>
    </w:p>
    <w:p w14:paraId="67595DCF" w14:textId="2D5581CE" w:rsidR="00866978" w:rsidRPr="007238E3" w:rsidRDefault="00866978" w:rsidP="00866978">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bookmarkStart w:id="68" w:name="_Hlk157019535"/>
      <w:r w:rsidRPr="007238E3">
        <w:rPr>
          <w:rFonts w:ascii="Times New Roman" w:eastAsia="Times New Roman" w:hAnsi="Times New Roman" w:cs="Times New Roman"/>
          <w:b/>
          <w:i/>
          <w:sz w:val="28"/>
          <w:szCs w:val="28"/>
        </w:rPr>
        <w:t>Причины</w:t>
      </w:r>
    </w:p>
    <w:bookmarkEnd w:id="68"/>
    <w:p w14:paraId="329A7F93" w14:textId="4A860627" w:rsidR="0016636F" w:rsidRDefault="0016636F" w:rsidP="00866978">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Ненадлежащая техническая эксплуатация судна со стороны судовладельца и экипажа, в части осмотров, проверок</w:t>
      </w:r>
      <w:r>
        <w:rPr>
          <w:rFonts w:ascii="Times New Roman" w:hAnsi="Times New Roman" w:cs="Times New Roman"/>
          <w:sz w:val="28"/>
          <w:szCs w:val="28"/>
        </w:rPr>
        <w:t xml:space="preserve">, </w:t>
      </w:r>
      <w:r w:rsidRPr="00866978">
        <w:rPr>
          <w:rFonts w:ascii="Times New Roman" w:hAnsi="Times New Roman" w:cs="Times New Roman"/>
          <w:sz w:val="28"/>
          <w:szCs w:val="28"/>
        </w:rPr>
        <w:t>контрол</w:t>
      </w:r>
      <w:r>
        <w:rPr>
          <w:rFonts w:ascii="Times New Roman" w:hAnsi="Times New Roman" w:cs="Times New Roman"/>
          <w:sz w:val="28"/>
          <w:szCs w:val="28"/>
        </w:rPr>
        <w:t>я</w:t>
      </w:r>
      <w:r w:rsidRPr="00866978">
        <w:rPr>
          <w:rFonts w:ascii="Times New Roman" w:hAnsi="Times New Roman" w:cs="Times New Roman"/>
          <w:sz w:val="28"/>
          <w:szCs w:val="28"/>
        </w:rPr>
        <w:t xml:space="preserve"> ремонт</w:t>
      </w:r>
      <w:r>
        <w:rPr>
          <w:rFonts w:ascii="Times New Roman" w:hAnsi="Times New Roman" w:cs="Times New Roman"/>
          <w:sz w:val="28"/>
          <w:szCs w:val="28"/>
        </w:rPr>
        <w:t>а</w:t>
      </w:r>
      <w:r w:rsidRPr="00866978">
        <w:rPr>
          <w:rFonts w:ascii="Times New Roman" w:hAnsi="Times New Roman" w:cs="Times New Roman"/>
          <w:sz w:val="28"/>
          <w:szCs w:val="28"/>
        </w:rPr>
        <w:t xml:space="preserve"> и техническ</w:t>
      </w:r>
      <w:r>
        <w:rPr>
          <w:rFonts w:ascii="Times New Roman" w:hAnsi="Times New Roman" w:cs="Times New Roman"/>
          <w:sz w:val="28"/>
          <w:szCs w:val="28"/>
        </w:rPr>
        <w:t>ого</w:t>
      </w:r>
      <w:r w:rsidRPr="00866978">
        <w:rPr>
          <w:rFonts w:ascii="Times New Roman" w:hAnsi="Times New Roman" w:cs="Times New Roman"/>
          <w:sz w:val="28"/>
          <w:szCs w:val="28"/>
        </w:rPr>
        <w:t xml:space="preserve"> обслуживани</w:t>
      </w:r>
      <w:r>
        <w:rPr>
          <w:rFonts w:ascii="Times New Roman" w:hAnsi="Times New Roman" w:cs="Times New Roman"/>
          <w:sz w:val="28"/>
          <w:szCs w:val="28"/>
        </w:rPr>
        <w:t>я</w:t>
      </w:r>
      <w:r w:rsidRPr="00866978">
        <w:rPr>
          <w:rFonts w:ascii="Times New Roman" w:hAnsi="Times New Roman" w:cs="Times New Roman"/>
          <w:sz w:val="28"/>
          <w:szCs w:val="28"/>
        </w:rPr>
        <w:t xml:space="preserve"> движительно-рулевого комплекса</w:t>
      </w:r>
      <w:r>
        <w:rPr>
          <w:rFonts w:ascii="Times New Roman" w:hAnsi="Times New Roman"/>
          <w:sz w:val="28"/>
          <w:szCs w:val="28"/>
        </w:rPr>
        <w:t xml:space="preserve"> судна.</w:t>
      </w:r>
    </w:p>
    <w:p w14:paraId="01EAD6C7" w14:textId="77777777" w:rsidR="00866978" w:rsidRPr="007238E3" w:rsidRDefault="00866978" w:rsidP="00866978">
      <w:pPr>
        <w:spacing w:after="0" w:line="240" w:lineRule="auto"/>
        <w:ind w:firstLine="709"/>
        <w:jc w:val="both"/>
        <w:rPr>
          <w:rFonts w:ascii="Times New Roman" w:eastAsia="Times New Roman" w:hAnsi="Times New Roman" w:cs="Times New Roman"/>
          <w:b/>
          <w:i/>
          <w:sz w:val="28"/>
          <w:szCs w:val="28"/>
        </w:rPr>
      </w:pPr>
      <w:bookmarkStart w:id="69" w:name="_Hlk157019565"/>
      <w:r w:rsidRPr="007238E3">
        <w:rPr>
          <w:rFonts w:ascii="Times New Roman" w:eastAsia="Times New Roman" w:hAnsi="Times New Roman" w:cs="Times New Roman"/>
          <w:b/>
          <w:i/>
          <w:sz w:val="28"/>
          <w:szCs w:val="28"/>
        </w:rPr>
        <w:t>Извлеченные уроки</w:t>
      </w:r>
    </w:p>
    <w:bookmarkEnd w:id="69"/>
    <w:p w14:paraId="6728E209" w14:textId="42F70E2D" w:rsidR="00866978" w:rsidRPr="00DC2333" w:rsidRDefault="00DC2333" w:rsidP="002A25A1">
      <w:pPr>
        <w:widowControl w:val="0"/>
        <w:autoSpaceDE w:val="0"/>
        <w:autoSpaceDN w:val="0"/>
        <w:adjustRightInd w:val="0"/>
        <w:spacing w:after="0" w:line="240" w:lineRule="auto"/>
        <w:ind w:firstLine="710"/>
        <w:jc w:val="both"/>
        <w:rPr>
          <w:rFonts w:ascii="Times New Roman" w:hAnsi="Times New Roman" w:cs="Times New Roman"/>
          <w:bCs/>
          <w:sz w:val="28"/>
          <w:szCs w:val="28"/>
        </w:rPr>
      </w:pPr>
      <w:r w:rsidRPr="00DC2333">
        <w:rPr>
          <w:rFonts w:ascii="Times New Roman" w:hAnsi="Times New Roman" w:cs="Times New Roman"/>
          <w:bCs/>
          <w:sz w:val="28"/>
          <w:szCs w:val="28"/>
        </w:rPr>
        <w:t>Капитаны должны полностью понимать рабочее состояние механизмов судна, чтобы правильно оценить риск для судна, прежде чем продолжать следующий этап рейса.</w:t>
      </w:r>
    </w:p>
    <w:p w14:paraId="5B53C814" w14:textId="77777777" w:rsidR="00866978" w:rsidRDefault="00866978" w:rsidP="002A25A1">
      <w:pPr>
        <w:widowControl w:val="0"/>
        <w:autoSpaceDE w:val="0"/>
        <w:autoSpaceDN w:val="0"/>
        <w:adjustRightInd w:val="0"/>
        <w:spacing w:after="0" w:line="240" w:lineRule="auto"/>
        <w:ind w:firstLine="710"/>
        <w:jc w:val="both"/>
        <w:rPr>
          <w:rFonts w:ascii="Times New Roman" w:hAnsi="Times New Roman" w:cs="Times New Roman"/>
          <w:b/>
          <w:sz w:val="28"/>
          <w:szCs w:val="28"/>
        </w:rPr>
      </w:pPr>
    </w:p>
    <w:p w14:paraId="12138FC4" w14:textId="08605EF9" w:rsidR="00DC2333" w:rsidRPr="00827739" w:rsidRDefault="00DC2333" w:rsidP="00DC2333">
      <w:pPr>
        <w:spacing w:after="0" w:line="240" w:lineRule="auto"/>
        <w:ind w:firstLine="709"/>
        <w:jc w:val="both"/>
        <w:rPr>
          <w:rFonts w:ascii="Times New Roman" w:eastAsia="Times New Roman" w:hAnsi="Times New Roman" w:cs="Times New Roman"/>
          <w:b/>
          <w:i/>
          <w:color w:val="000000" w:themeColor="text1"/>
          <w:sz w:val="28"/>
          <w:szCs w:val="28"/>
        </w:rPr>
      </w:pPr>
      <w:bookmarkStart w:id="70" w:name="_Hlk157019711"/>
      <w:r w:rsidRPr="00827739">
        <w:rPr>
          <w:rFonts w:ascii="Times New Roman" w:eastAsia="Times New Roman" w:hAnsi="Times New Roman" w:cs="Times New Roman"/>
          <w:b/>
          <w:i/>
          <w:color w:val="000000" w:themeColor="text1"/>
          <w:sz w:val="28"/>
          <w:szCs w:val="28"/>
        </w:rPr>
        <w:t>4.1</w:t>
      </w:r>
      <w:r w:rsidR="00827739" w:rsidRPr="00827739">
        <w:rPr>
          <w:rFonts w:ascii="Times New Roman" w:eastAsia="Times New Roman" w:hAnsi="Times New Roman" w:cs="Times New Roman"/>
          <w:b/>
          <w:i/>
          <w:color w:val="000000" w:themeColor="text1"/>
          <w:sz w:val="28"/>
          <w:szCs w:val="28"/>
        </w:rPr>
        <w:t>2.</w:t>
      </w:r>
      <w:r w:rsidRPr="00827739">
        <w:rPr>
          <w:rFonts w:ascii="Times New Roman" w:eastAsia="Times New Roman" w:hAnsi="Times New Roman" w:cs="Times New Roman"/>
          <w:b/>
          <w:i/>
          <w:color w:val="000000" w:themeColor="text1"/>
          <w:sz w:val="28"/>
          <w:szCs w:val="28"/>
        </w:rPr>
        <w:t xml:space="preserve"> Краткое описание</w:t>
      </w:r>
    </w:p>
    <w:bookmarkEnd w:id="70"/>
    <w:p w14:paraId="71C2385D" w14:textId="0CF985FA" w:rsidR="00DC2333" w:rsidRPr="00DC2333" w:rsidRDefault="00DC2333" w:rsidP="00DC2333">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DC2333">
        <w:rPr>
          <w:rFonts w:ascii="Times New Roman" w:hAnsi="Times New Roman" w:cs="Times New Roman"/>
          <w:sz w:val="28"/>
          <w:szCs w:val="28"/>
        </w:rPr>
        <w:t xml:space="preserve">12.05.2023 в Татарском проливе на маломерном судне «КОНТЕССА» </w:t>
      </w:r>
      <w:r>
        <w:rPr>
          <w:rFonts w:ascii="Times New Roman" w:hAnsi="Times New Roman" w:cs="Times New Roman"/>
          <w:sz w:val="28"/>
          <w:szCs w:val="28"/>
        </w:rPr>
        <w:t xml:space="preserve">вышел из строя главный двигатель. </w:t>
      </w:r>
      <w:r w:rsidRPr="00DC2333">
        <w:rPr>
          <w:rFonts w:ascii="Times New Roman" w:hAnsi="Times New Roman" w:cs="Times New Roman"/>
          <w:sz w:val="28"/>
          <w:szCs w:val="28"/>
        </w:rPr>
        <w:t>Устранение неисправности (ремонт) ГД собственными силами в судовых условиях и дальнейшая эксплуатация ГД не представлялась возможным. К</w:t>
      </w:r>
      <w:r>
        <w:rPr>
          <w:rFonts w:ascii="Times New Roman" w:hAnsi="Times New Roman" w:cs="Times New Roman"/>
          <w:sz w:val="28"/>
          <w:szCs w:val="28"/>
        </w:rPr>
        <w:t xml:space="preserve">апитаном </w:t>
      </w:r>
      <w:r w:rsidRPr="00DC2333">
        <w:rPr>
          <w:rFonts w:ascii="Times New Roman" w:hAnsi="Times New Roman" w:cs="Times New Roman"/>
          <w:sz w:val="28"/>
          <w:szCs w:val="28"/>
        </w:rPr>
        <w:t>было принято решение о буксировке судна к причалу для дальнейшего выяснения причин неисправности и последующего ремонта.</w:t>
      </w:r>
    </w:p>
    <w:p w14:paraId="161EE725" w14:textId="77777777" w:rsidR="00DC2333" w:rsidRPr="007238E3" w:rsidRDefault="00DC2333" w:rsidP="00DC2333">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bookmarkStart w:id="71" w:name="_Hlk157019768"/>
      <w:r w:rsidRPr="007238E3">
        <w:rPr>
          <w:rFonts w:ascii="Times New Roman" w:eastAsia="Times New Roman" w:hAnsi="Times New Roman" w:cs="Times New Roman"/>
          <w:b/>
          <w:i/>
          <w:sz w:val="28"/>
          <w:szCs w:val="28"/>
        </w:rPr>
        <w:t>Причины</w:t>
      </w:r>
    </w:p>
    <w:bookmarkEnd w:id="71"/>
    <w:p w14:paraId="47AA89C1" w14:textId="2D4F696F" w:rsidR="00866978" w:rsidRDefault="00DC2333" w:rsidP="002A25A1">
      <w:pPr>
        <w:widowControl w:val="0"/>
        <w:autoSpaceDE w:val="0"/>
        <w:autoSpaceDN w:val="0"/>
        <w:adjustRightInd w:val="0"/>
        <w:spacing w:after="0" w:line="240" w:lineRule="auto"/>
        <w:ind w:firstLine="710"/>
        <w:jc w:val="both"/>
        <w:rPr>
          <w:rFonts w:ascii="Times New Roman" w:hAnsi="Times New Roman" w:cs="Times New Roman"/>
          <w:b/>
          <w:sz w:val="28"/>
          <w:szCs w:val="28"/>
        </w:rPr>
      </w:pPr>
      <w:r>
        <w:rPr>
          <w:rFonts w:ascii="Times New Roman" w:hAnsi="Times New Roman"/>
          <w:sz w:val="28"/>
          <w:szCs w:val="28"/>
        </w:rPr>
        <w:t>Выход из строя ГД произошел вследствие поломки стартера, из-за короткого замыкания проводки якоря, вероятно</w:t>
      </w:r>
      <w:r w:rsidR="00CE6533">
        <w:rPr>
          <w:rFonts w:ascii="Times New Roman" w:hAnsi="Times New Roman"/>
          <w:sz w:val="28"/>
          <w:szCs w:val="28"/>
        </w:rPr>
        <w:t>,</w:t>
      </w:r>
      <w:r>
        <w:rPr>
          <w:rFonts w:ascii="Times New Roman" w:hAnsi="Times New Roman"/>
          <w:sz w:val="28"/>
          <w:szCs w:val="28"/>
        </w:rPr>
        <w:t xml:space="preserve"> в связи с заводским браком.</w:t>
      </w:r>
    </w:p>
    <w:p w14:paraId="25DE3542" w14:textId="77777777" w:rsidR="00DC2333" w:rsidRPr="007238E3" w:rsidRDefault="00DC2333" w:rsidP="00DC2333">
      <w:pPr>
        <w:spacing w:after="0" w:line="240" w:lineRule="auto"/>
        <w:ind w:firstLine="709"/>
        <w:jc w:val="both"/>
        <w:rPr>
          <w:rFonts w:ascii="Times New Roman" w:eastAsia="Times New Roman" w:hAnsi="Times New Roman" w:cs="Times New Roman"/>
          <w:b/>
          <w:i/>
          <w:sz w:val="28"/>
          <w:szCs w:val="28"/>
        </w:rPr>
      </w:pPr>
      <w:bookmarkStart w:id="72" w:name="_Hlk157019798"/>
      <w:r w:rsidRPr="007238E3">
        <w:rPr>
          <w:rFonts w:ascii="Times New Roman" w:eastAsia="Times New Roman" w:hAnsi="Times New Roman" w:cs="Times New Roman"/>
          <w:b/>
          <w:i/>
          <w:sz w:val="28"/>
          <w:szCs w:val="28"/>
        </w:rPr>
        <w:t>Извлеченные уроки</w:t>
      </w:r>
    </w:p>
    <w:bookmarkEnd w:id="72"/>
    <w:p w14:paraId="3FB178B2" w14:textId="77777777" w:rsidR="00DC2333" w:rsidRPr="00DC2333" w:rsidRDefault="00DC2333" w:rsidP="00DC2333">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DC2333">
        <w:rPr>
          <w:rFonts w:ascii="Times New Roman" w:hAnsi="Times New Roman" w:cs="Times New Roman"/>
          <w:sz w:val="28"/>
          <w:szCs w:val="28"/>
        </w:rPr>
        <w:t>Во избежание подобных случаев в будущем необходимо:</w:t>
      </w:r>
    </w:p>
    <w:p w14:paraId="16702480" w14:textId="61A61E2C" w:rsidR="00DC2333" w:rsidRPr="00DC2333" w:rsidRDefault="00DC2333" w:rsidP="00DC2333">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DC2333">
        <w:rPr>
          <w:rFonts w:ascii="Times New Roman" w:hAnsi="Times New Roman" w:cs="Times New Roman"/>
          <w:sz w:val="28"/>
          <w:szCs w:val="28"/>
        </w:rPr>
        <w:lastRenderedPageBreak/>
        <w:t>- контролировать техническое состояние ГД в соответствии с инструкцией завода изготовителя и внутренних документов по эксплуатации ГД;</w:t>
      </w:r>
    </w:p>
    <w:p w14:paraId="67350230" w14:textId="77777777" w:rsidR="00DC2333" w:rsidRPr="00DC2333" w:rsidRDefault="00DC2333" w:rsidP="00DC2333">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DC2333">
        <w:rPr>
          <w:rFonts w:ascii="Times New Roman" w:hAnsi="Times New Roman" w:cs="Times New Roman"/>
          <w:sz w:val="28"/>
          <w:szCs w:val="28"/>
        </w:rPr>
        <w:t>- регулярно проводить инспекцию технического состояния узлов и агрегатов ГД;</w:t>
      </w:r>
    </w:p>
    <w:p w14:paraId="77A1D469" w14:textId="77777777" w:rsidR="00DC2333" w:rsidRDefault="00DC2333" w:rsidP="00DC2333">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DC2333">
        <w:rPr>
          <w:rFonts w:ascii="Times New Roman" w:hAnsi="Times New Roman" w:cs="Times New Roman"/>
          <w:sz w:val="28"/>
          <w:szCs w:val="28"/>
        </w:rPr>
        <w:t>- неукоснительно следовать инструкции завода изготовителя, внутренних документов по эксплуатации ГД.</w:t>
      </w:r>
    </w:p>
    <w:p w14:paraId="74508C5F" w14:textId="77777777" w:rsidR="00827739" w:rsidRDefault="00827739" w:rsidP="00DC2333">
      <w:pPr>
        <w:spacing w:after="0" w:line="240" w:lineRule="auto"/>
        <w:ind w:firstLine="709"/>
        <w:jc w:val="both"/>
        <w:rPr>
          <w:rFonts w:ascii="Times New Roman" w:eastAsia="Times New Roman" w:hAnsi="Times New Roman" w:cs="Times New Roman"/>
          <w:b/>
          <w:i/>
          <w:color w:val="FF0000"/>
          <w:sz w:val="28"/>
          <w:szCs w:val="28"/>
        </w:rPr>
      </w:pPr>
    </w:p>
    <w:p w14:paraId="6189FCA8" w14:textId="3E4F8DA3" w:rsidR="00DC2333" w:rsidRPr="00827739" w:rsidRDefault="00DC2333" w:rsidP="00DC2333">
      <w:pPr>
        <w:spacing w:after="0" w:line="240" w:lineRule="auto"/>
        <w:ind w:firstLine="709"/>
        <w:jc w:val="both"/>
        <w:rPr>
          <w:rFonts w:ascii="Times New Roman" w:eastAsia="Times New Roman" w:hAnsi="Times New Roman" w:cs="Times New Roman"/>
          <w:b/>
          <w:i/>
          <w:color w:val="000000" w:themeColor="text1"/>
          <w:sz w:val="28"/>
          <w:szCs w:val="28"/>
        </w:rPr>
      </w:pPr>
      <w:r w:rsidRPr="00827739">
        <w:rPr>
          <w:rFonts w:ascii="Times New Roman" w:eastAsia="Times New Roman" w:hAnsi="Times New Roman" w:cs="Times New Roman"/>
          <w:b/>
          <w:i/>
          <w:color w:val="000000" w:themeColor="text1"/>
          <w:sz w:val="28"/>
          <w:szCs w:val="28"/>
        </w:rPr>
        <w:t>4.1</w:t>
      </w:r>
      <w:r w:rsidR="00827739" w:rsidRPr="00827739">
        <w:rPr>
          <w:rFonts w:ascii="Times New Roman" w:eastAsia="Times New Roman" w:hAnsi="Times New Roman" w:cs="Times New Roman"/>
          <w:b/>
          <w:i/>
          <w:color w:val="000000" w:themeColor="text1"/>
          <w:sz w:val="28"/>
          <w:szCs w:val="28"/>
        </w:rPr>
        <w:t>3.</w:t>
      </w:r>
      <w:r w:rsidRPr="00827739">
        <w:rPr>
          <w:rFonts w:ascii="Times New Roman" w:eastAsia="Times New Roman" w:hAnsi="Times New Roman" w:cs="Times New Roman"/>
          <w:b/>
          <w:i/>
          <w:color w:val="000000" w:themeColor="text1"/>
          <w:sz w:val="28"/>
          <w:szCs w:val="28"/>
        </w:rPr>
        <w:t xml:space="preserve"> Краткое описание</w:t>
      </w:r>
    </w:p>
    <w:p w14:paraId="293E3A31" w14:textId="0D9DF184" w:rsidR="00DC2333" w:rsidRPr="00DC2333" w:rsidRDefault="00DC2333" w:rsidP="00DC2333">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DC2333">
        <w:rPr>
          <w:rFonts w:ascii="Times New Roman" w:hAnsi="Times New Roman" w:cs="Times New Roman"/>
          <w:sz w:val="28"/>
          <w:szCs w:val="28"/>
        </w:rPr>
        <w:t>15.05.2023 в 08:00 в Тихом океане на т/х «ВИКТОРИЯ» вахтенным старшим механиком был остановлен главный двигатель по причине поломки механизма газораспределения ГД. Устранение неисправности (ремонт) ГД силами экипажа, в судовых условиях и дальнейшая эксплуатация ГД не представлялась возможным.</w:t>
      </w:r>
    </w:p>
    <w:p w14:paraId="534B2358" w14:textId="77777777" w:rsidR="00DC2333" w:rsidRPr="00DC2333" w:rsidRDefault="00DC2333" w:rsidP="00DC2333">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DC2333">
        <w:rPr>
          <w:rFonts w:ascii="Times New Roman" w:hAnsi="Times New Roman" w:cs="Times New Roman"/>
          <w:sz w:val="28"/>
          <w:szCs w:val="28"/>
        </w:rPr>
        <w:t>Руководством компании было принято решение о буксировке судна в порт Петропавловск-Камчатский для дальнейшего выяснения причин неисправности и последующего ремонта.</w:t>
      </w:r>
    </w:p>
    <w:p w14:paraId="08FF4024" w14:textId="77777777" w:rsidR="00DC2333" w:rsidRPr="007238E3" w:rsidRDefault="00DC2333" w:rsidP="00DC2333">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bookmarkStart w:id="73" w:name="_Hlk157020192"/>
      <w:r w:rsidRPr="007238E3">
        <w:rPr>
          <w:rFonts w:ascii="Times New Roman" w:eastAsia="Times New Roman" w:hAnsi="Times New Roman" w:cs="Times New Roman"/>
          <w:b/>
          <w:i/>
          <w:sz w:val="28"/>
          <w:szCs w:val="28"/>
        </w:rPr>
        <w:t>Причины</w:t>
      </w:r>
    </w:p>
    <w:bookmarkEnd w:id="73"/>
    <w:p w14:paraId="4786F549" w14:textId="0167937E" w:rsidR="00DC2333" w:rsidRPr="00DC2333" w:rsidRDefault="00DC2333" w:rsidP="00DC2333">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DC2333">
        <w:rPr>
          <w:rFonts w:ascii="Times New Roman" w:hAnsi="Times New Roman" w:cs="Times New Roman"/>
          <w:sz w:val="28"/>
          <w:szCs w:val="28"/>
        </w:rPr>
        <w:t>Выход из строя ГД произошел вследствие поломки редуктора привода механизма газораспределения, а именно разрушения вала промежуточной шестерни, из-за расцентровки деталей привода распределительного вала.</w:t>
      </w:r>
    </w:p>
    <w:p w14:paraId="71D6B2B4" w14:textId="77777777" w:rsidR="00DC2333" w:rsidRPr="007238E3" w:rsidRDefault="00DC2333" w:rsidP="00DC2333">
      <w:pPr>
        <w:spacing w:after="0" w:line="240" w:lineRule="auto"/>
        <w:ind w:firstLine="709"/>
        <w:jc w:val="both"/>
        <w:rPr>
          <w:rFonts w:ascii="Times New Roman" w:eastAsia="Times New Roman" w:hAnsi="Times New Roman" w:cs="Times New Roman"/>
          <w:b/>
          <w:i/>
          <w:sz w:val="28"/>
          <w:szCs w:val="28"/>
        </w:rPr>
      </w:pPr>
      <w:bookmarkStart w:id="74" w:name="_Hlk157020229"/>
      <w:r w:rsidRPr="007238E3">
        <w:rPr>
          <w:rFonts w:ascii="Times New Roman" w:eastAsia="Times New Roman" w:hAnsi="Times New Roman" w:cs="Times New Roman"/>
          <w:b/>
          <w:i/>
          <w:sz w:val="28"/>
          <w:szCs w:val="28"/>
        </w:rPr>
        <w:t>Извлеченные уроки</w:t>
      </w:r>
    </w:p>
    <w:bookmarkEnd w:id="74"/>
    <w:p w14:paraId="7E2E6CCE" w14:textId="77777777" w:rsidR="00DC2333" w:rsidRPr="00DC2333" w:rsidRDefault="00DC2333" w:rsidP="00DC2333">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DC2333">
        <w:rPr>
          <w:rFonts w:ascii="Times New Roman" w:hAnsi="Times New Roman" w:cs="Times New Roman"/>
          <w:sz w:val="28"/>
          <w:szCs w:val="28"/>
        </w:rPr>
        <w:t>Во избежание подобных случаев в будущем необходимо:</w:t>
      </w:r>
    </w:p>
    <w:p w14:paraId="56111950" w14:textId="4CA3ECB2" w:rsidR="00DC2333" w:rsidRPr="00DC2333" w:rsidRDefault="00DC2333" w:rsidP="00DC2333">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DC2333">
        <w:rPr>
          <w:rFonts w:ascii="Times New Roman" w:hAnsi="Times New Roman" w:cs="Times New Roman"/>
          <w:sz w:val="28"/>
          <w:szCs w:val="28"/>
        </w:rPr>
        <w:t>- контролировать техническое состояние привода газораспределительного механизма ГД в соответствии с инструкцией завода изготовителя, Наставлением по контролю за техническим состоянием привода газораспределительного механизма ГД;</w:t>
      </w:r>
    </w:p>
    <w:p w14:paraId="69050347" w14:textId="77777777" w:rsidR="00DC2333" w:rsidRPr="00DC2333" w:rsidRDefault="00DC2333" w:rsidP="00DC2333">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DC2333">
        <w:rPr>
          <w:rFonts w:ascii="Times New Roman" w:hAnsi="Times New Roman" w:cs="Times New Roman"/>
          <w:sz w:val="28"/>
          <w:szCs w:val="28"/>
        </w:rPr>
        <w:t>- регулярно проводить инспекцию технического состояния узлов и агрегатов машинного отделения;</w:t>
      </w:r>
    </w:p>
    <w:p w14:paraId="005BA63F" w14:textId="1B19AE81" w:rsidR="00DC2333" w:rsidRPr="00DC2333" w:rsidRDefault="00DC2333" w:rsidP="00DC2333">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DC2333">
        <w:rPr>
          <w:rFonts w:ascii="Times New Roman" w:hAnsi="Times New Roman" w:cs="Times New Roman"/>
          <w:sz w:val="28"/>
          <w:szCs w:val="28"/>
        </w:rPr>
        <w:t>- неукоснительно следовать инструкции завода</w:t>
      </w:r>
      <w:r w:rsidR="00F41780">
        <w:rPr>
          <w:rFonts w:ascii="Times New Roman" w:hAnsi="Times New Roman" w:cs="Times New Roman"/>
          <w:sz w:val="28"/>
          <w:szCs w:val="28"/>
        </w:rPr>
        <w:t>-</w:t>
      </w:r>
      <w:r w:rsidRPr="00DC2333">
        <w:rPr>
          <w:rFonts w:ascii="Times New Roman" w:hAnsi="Times New Roman" w:cs="Times New Roman"/>
          <w:sz w:val="28"/>
          <w:szCs w:val="28"/>
        </w:rPr>
        <w:t>изготовителя, внутренних документов по эксплуатации судовых технических средств и Правилам технической эксплуатации судовых технических средств и конструкций в части эксплуатации ГД.</w:t>
      </w:r>
    </w:p>
    <w:p w14:paraId="4D1BD45F" w14:textId="77777777" w:rsidR="00F41780" w:rsidRDefault="00F41780" w:rsidP="00F41780">
      <w:pPr>
        <w:spacing w:after="0" w:line="240" w:lineRule="auto"/>
        <w:ind w:firstLine="709"/>
        <w:jc w:val="both"/>
        <w:rPr>
          <w:rFonts w:ascii="Times New Roman" w:eastAsia="Times New Roman" w:hAnsi="Times New Roman" w:cs="Times New Roman"/>
          <w:b/>
          <w:i/>
          <w:color w:val="FF0000"/>
          <w:sz w:val="28"/>
          <w:szCs w:val="28"/>
        </w:rPr>
      </w:pPr>
    </w:p>
    <w:p w14:paraId="11016DA6" w14:textId="15A44C8D" w:rsidR="00CE6533" w:rsidRPr="00CE6533" w:rsidRDefault="00CE6533" w:rsidP="00CE6533">
      <w:pPr>
        <w:spacing w:after="0" w:line="240" w:lineRule="auto"/>
        <w:ind w:firstLine="709"/>
        <w:jc w:val="both"/>
        <w:rPr>
          <w:rFonts w:ascii="Times New Roman" w:eastAsia="Times New Roman" w:hAnsi="Times New Roman" w:cs="Times New Roman"/>
          <w:b/>
          <w:i/>
          <w:color w:val="000000" w:themeColor="text1"/>
          <w:sz w:val="28"/>
          <w:szCs w:val="28"/>
        </w:rPr>
      </w:pPr>
      <w:bookmarkStart w:id="75" w:name="_Hlk157020485"/>
      <w:r w:rsidRPr="00CE6533">
        <w:rPr>
          <w:rFonts w:ascii="Times New Roman" w:eastAsia="Times New Roman" w:hAnsi="Times New Roman" w:cs="Times New Roman"/>
          <w:b/>
          <w:i/>
          <w:color w:val="000000" w:themeColor="text1"/>
          <w:sz w:val="28"/>
          <w:szCs w:val="28"/>
        </w:rPr>
        <w:t>4.14. Краткое описание</w:t>
      </w:r>
    </w:p>
    <w:p w14:paraId="7ED820B7" w14:textId="6D226D10" w:rsidR="00CE6533" w:rsidRPr="00E551A8" w:rsidRDefault="00CE6533" w:rsidP="00CE6533">
      <w:pPr>
        <w:widowControl w:val="0"/>
        <w:autoSpaceDE w:val="0"/>
        <w:autoSpaceDN w:val="0"/>
        <w:adjustRightInd w:val="0"/>
        <w:spacing w:after="0" w:line="240" w:lineRule="auto"/>
        <w:ind w:firstLine="710"/>
        <w:jc w:val="both"/>
        <w:rPr>
          <w:rFonts w:ascii="Times New Roman" w:hAnsi="Times New Roman"/>
          <w:sz w:val="28"/>
          <w:szCs w:val="28"/>
        </w:rPr>
      </w:pPr>
      <w:bookmarkStart w:id="76" w:name="_Hlk157021726"/>
      <w:r w:rsidRPr="00E551A8">
        <w:rPr>
          <w:rFonts w:ascii="Times New Roman" w:hAnsi="Times New Roman"/>
          <w:sz w:val="28"/>
          <w:szCs w:val="28"/>
        </w:rPr>
        <w:t>12.07.2023 в 04:30</w:t>
      </w:r>
      <w:r w:rsidR="000F7423" w:rsidRPr="00E551A8">
        <w:rPr>
          <w:rFonts w:ascii="Times New Roman" w:hAnsi="Times New Roman"/>
          <w:sz w:val="28"/>
          <w:szCs w:val="28"/>
        </w:rPr>
        <w:t xml:space="preserve"> в Черном море, вблизи пляжа п. </w:t>
      </w:r>
      <w:r w:rsidRPr="00E551A8">
        <w:rPr>
          <w:rFonts w:ascii="Times New Roman" w:hAnsi="Times New Roman"/>
          <w:sz w:val="28"/>
          <w:szCs w:val="28"/>
        </w:rPr>
        <w:t>Лазаревское г.</w:t>
      </w:r>
      <w:r w:rsidR="000F7423" w:rsidRPr="00E551A8">
        <w:rPr>
          <w:rFonts w:ascii="Times New Roman" w:hAnsi="Times New Roman"/>
          <w:sz w:val="28"/>
          <w:szCs w:val="28"/>
        </w:rPr>
        <w:t> </w:t>
      </w:r>
      <w:r w:rsidRPr="00E551A8">
        <w:rPr>
          <w:rFonts w:ascii="Times New Roman" w:hAnsi="Times New Roman"/>
          <w:sz w:val="28"/>
          <w:szCs w:val="28"/>
        </w:rPr>
        <w:t>Сочи, при неблагоприятных погодных условиях, произошло частичное затопление маломерного судна «ФОРТУНА».</w:t>
      </w:r>
    </w:p>
    <w:p w14:paraId="446BFB26" w14:textId="77777777" w:rsidR="00CE6533" w:rsidRPr="00E551A8" w:rsidRDefault="00CE6533" w:rsidP="00CE6533">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E551A8">
        <w:rPr>
          <w:rFonts w:ascii="Times New Roman" w:eastAsia="Times New Roman" w:hAnsi="Times New Roman" w:cs="Times New Roman"/>
          <w:b/>
          <w:i/>
          <w:sz w:val="28"/>
          <w:szCs w:val="28"/>
        </w:rPr>
        <w:t>Причины</w:t>
      </w:r>
    </w:p>
    <w:p w14:paraId="7D8EC594" w14:textId="77777777" w:rsidR="00CE6533" w:rsidRPr="00E551A8" w:rsidRDefault="00CE6533" w:rsidP="00CE6533">
      <w:pPr>
        <w:widowControl w:val="0"/>
        <w:autoSpaceDE w:val="0"/>
        <w:autoSpaceDN w:val="0"/>
        <w:adjustRightInd w:val="0"/>
        <w:spacing w:after="0" w:line="240" w:lineRule="auto"/>
        <w:ind w:firstLine="710"/>
        <w:jc w:val="both"/>
        <w:rPr>
          <w:rFonts w:ascii="Times New Roman" w:hAnsi="Times New Roman"/>
          <w:sz w:val="28"/>
          <w:szCs w:val="28"/>
        </w:rPr>
      </w:pPr>
      <w:r w:rsidRPr="00E551A8">
        <w:rPr>
          <w:rFonts w:ascii="Times New Roman" w:hAnsi="Times New Roman"/>
          <w:sz w:val="28"/>
          <w:szCs w:val="28"/>
        </w:rPr>
        <w:t>Необеспечение судовладельцем безопасной эксплуатации судна, в части укомплектования экипажем, района плавания, удаления от места убежища.</w:t>
      </w:r>
    </w:p>
    <w:p w14:paraId="693ECABB" w14:textId="77777777" w:rsidR="00CE6533" w:rsidRPr="00E551A8" w:rsidRDefault="00CE6533" w:rsidP="00CE6533">
      <w:pPr>
        <w:spacing w:after="0" w:line="240" w:lineRule="auto"/>
        <w:ind w:firstLine="709"/>
        <w:jc w:val="both"/>
        <w:rPr>
          <w:rFonts w:ascii="Times New Roman" w:eastAsia="Times New Roman" w:hAnsi="Times New Roman" w:cs="Times New Roman"/>
          <w:b/>
          <w:i/>
          <w:sz w:val="28"/>
          <w:szCs w:val="28"/>
        </w:rPr>
      </w:pPr>
      <w:r w:rsidRPr="00E551A8">
        <w:rPr>
          <w:rFonts w:ascii="Times New Roman" w:eastAsia="Times New Roman" w:hAnsi="Times New Roman" w:cs="Times New Roman"/>
          <w:b/>
          <w:i/>
          <w:sz w:val="28"/>
          <w:szCs w:val="28"/>
        </w:rPr>
        <w:t>Извлеченные уроки</w:t>
      </w:r>
    </w:p>
    <w:p w14:paraId="28F44D77" w14:textId="77777777" w:rsidR="00CE6533" w:rsidRPr="00E551A8" w:rsidRDefault="00CE6533" w:rsidP="00CE6533">
      <w:pPr>
        <w:widowControl w:val="0"/>
        <w:autoSpaceDE w:val="0"/>
        <w:autoSpaceDN w:val="0"/>
        <w:adjustRightInd w:val="0"/>
        <w:spacing w:after="0" w:line="240" w:lineRule="auto"/>
        <w:ind w:firstLine="710"/>
        <w:jc w:val="both"/>
        <w:rPr>
          <w:rFonts w:ascii="Times New Roman" w:hAnsi="Times New Roman"/>
          <w:sz w:val="28"/>
          <w:szCs w:val="28"/>
        </w:rPr>
      </w:pPr>
      <w:r w:rsidRPr="00E551A8">
        <w:rPr>
          <w:rFonts w:ascii="Times New Roman" w:hAnsi="Times New Roman"/>
          <w:sz w:val="28"/>
          <w:szCs w:val="28"/>
        </w:rPr>
        <w:t>Очень важно, чтобы судно было полностью укомплектовано квалифицированным экипажем, знакомым с судном.</w:t>
      </w:r>
    </w:p>
    <w:p w14:paraId="3F4C866D" w14:textId="77777777" w:rsidR="00CE6533" w:rsidRPr="00E551A8" w:rsidRDefault="00CE6533" w:rsidP="00CE6533">
      <w:pPr>
        <w:widowControl w:val="0"/>
        <w:autoSpaceDE w:val="0"/>
        <w:autoSpaceDN w:val="0"/>
        <w:adjustRightInd w:val="0"/>
        <w:spacing w:after="0" w:line="240" w:lineRule="auto"/>
        <w:ind w:firstLine="710"/>
        <w:jc w:val="both"/>
        <w:rPr>
          <w:rFonts w:ascii="Times New Roman" w:hAnsi="Times New Roman"/>
          <w:sz w:val="28"/>
          <w:szCs w:val="28"/>
        </w:rPr>
      </w:pPr>
      <w:r w:rsidRPr="00E551A8">
        <w:rPr>
          <w:rFonts w:ascii="Times New Roman" w:hAnsi="Times New Roman"/>
          <w:sz w:val="28"/>
          <w:szCs w:val="28"/>
        </w:rPr>
        <w:t>Капитан и команда должны знать прогноз погоды, которая может возникнуть во время рейса, и подготовить судно соответствующим образом до того, как оно столкнется с какой-либо неблагоприятной погодой.</w:t>
      </w:r>
    </w:p>
    <w:p w14:paraId="75CDE646" w14:textId="77777777" w:rsidR="00CE6533" w:rsidRPr="00E551A8" w:rsidRDefault="00CE6533" w:rsidP="00CE6533">
      <w:pPr>
        <w:widowControl w:val="0"/>
        <w:autoSpaceDE w:val="0"/>
        <w:autoSpaceDN w:val="0"/>
        <w:adjustRightInd w:val="0"/>
        <w:spacing w:after="0" w:line="240" w:lineRule="auto"/>
        <w:ind w:firstLine="710"/>
        <w:jc w:val="both"/>
        <w:rPr>
          <w:rFonts w:ascii="Times New Roman" w:hAnsi="Times New Roman"/>
          <w:sz w:val="28"/>
          <w:szCs w:val="28"/>
        </w:rPr>
      </w:pPr>
      <w:r w:rsidRPr="00E551A8">
        <w:rPr>
          <w:rFonts w:ascii="Times New Roman" w:hAnsi="Times New Roman"/>
          <w:sz w:val="28"/>
          <w:szCs w:val="28"/>
        </w:rPr>
        <w:t xml:space="preserve">Когда с судном происходит что-то необычное, например, большой крен, </w:t>
      </w:r>
      <w:r w:rsidRPr="00E551A8">
        <w:rPr>
          <w:rFonts w:ascii="Times New Roman" w:hAnsi="Times New Roman"/>
          <w:sz w:val="28"/>
          <w:szCs w:val="28"/>
        </w:rPr>
        <w:lastRenderedPageBreak/>
        <w:t>следует приложить все усилия, чтобы выявить причину и принять меры по исправлению положения, пока не стало слишком поздно.</w:t>
      </w:r>
    </w:p>
    <w:bookmarkEnd w:id="76"/>
    <w:p w14:paraId="6C10E73A" w14:textId="77777777" w:rsidR="00CE6533" w:rsidRDefault="00CE6533" w:rsidP="00F41780">
      <w:pPr>
        <w:spacing w:after="0" w:line="240" w:lineRule="auto"/>
        <w:ind w:firstLine="709"/>
        <w:jc w:val="both"/>
        <w:rPr>
          <w:rFonts w:ascii="Times New Roman" w:eastAsia="Times New Roman" w:hAnsi="Times New Roman" w:cs="Times New Roman"/>
          <w:b/>
          <w:i/>
          <w:color w:val="000000" w:themeColor="text1"/>
          <w:sz w:val="28"/>
          <w:szCs w:val="28"/>
        </w:rPr>
      </w:pPr>
    </w:p>
    <w:p w14:paraId="2C57B48A" w14:textId="08AA3DAE" w:rsidR="00CE6533" w:rsidRPr="00CE6533" w:rsidRDefault="00CE6533" w:rsidP="00CE6533">
      <w:pPr>
        <w:spacing w:after="0" w:line="240" w:lineRule="auto"/>
        <w:ind w:firstLine="709"/>
        <w:jc w:val="both"/>
        <w:rPr>
          <w:rFonts w:ascii="Times New Roman" w:eastAsia="Times New Roman" w:hAnsi="Times New Roman" w:cs="Times New Roman"/>
          <w:b/>
          <w:i/>
          <w:color w:val="000000" w:themeColor="text1"/>
          <w:sz w:val="28"/>
          <w:szCs w:val="28"/>
        </w:rPr>
      </w:pPr>
      <w:r w:rsidRPr="00CE6533">
        <w:rPr>
          <w:rFonts w:ascii="Times New Roman" w:eastAsia="Times New Roman" w:hAnsi="Times New Roman" w:cs="Times New Roman"/>
          <w:b/>
          <w:i/>
          <w:color w:val="000000" w:themeColor="text1"/>
          <w:sz w:val="28"/>
          <w:szCs w:val="28"/>
        </w:rPr>
        <w:t>4.1</w:t>
      </w:r>
      <w:r>
        <w:rPr>
          <w:rFonts w:ascii="Times New Roman" w:eastAsia="Times New Roman" w:hAnsi="Times New Roman" w:cs="Times New Roman"/>
          <w:b/>
          <w:i/>
          <w:color w:val="000000" w:themeColor="text1"/>
          <w:sz w:val="28"/>
          <w:szCs w:val="28"/>
        </w:rPr>
        <w:t>5.</w:t>
      </w:r>
      <w:r w:rsidRPr="00CE6533">
        <w:rPr>
          <w:rFonts w:ascii="Times New Roman" w:eastAsia="Times New Roman" w:hAnsi="Times New Roman" w:cs="Times New Roman"/>
          <w:b/>
          <w:i/>
          <w:color w:val="000000" w:themeColor="text1"/>
          <w:sz w:val="28"/>
          <w:szCs w:val="28"/>
        </w:rPr>
        <w:t xml:space="preserve"> Краткое описание</w:t>
      </w:r>
    </w:p>
    <w:p w14:paraId="3BB5E335" w14:textId="4CEB5BB7" w:rsidR="00CE6533" w:rsidRDefault="00CE6533" w:rsidP="00CE6533">
      <w:pPr>
        <w:widowControl w:val="0"/>
        <w:autoSpaceDE w:val="0"/>
        <w:autoSpaceDN w:val="0"/>
        <w:adjustRightInd w:val="0"/>
        <w:spacing w:after="0" w:line="240" w:lineRule="auto"/>
        <w:ind w:firstLine="710"/>
        <w:jc w:val="both"/>
        <w:rPr>
          <w:rFonts w:ascii="Times New Roman" w:hAnsi="Times New Roman"/>
          <w:sz w:val="28"/>
          <w:szCs w:val="28"/>
        </w:rPr>
      </w:pPr>
      <w:r>
        <w:rPr>
          <w:rFonts w:ascii="Times New Roman" w:hAnsi="Times New Roman"/>
          <w:sz w:val="28"/>
          <w:szCs w:val="28"/>
        </w:rPr>
        <w:t>18.07.2023 в 04:15 при следовании из порта Архангельск в бухту Север в Карском море на т/х «ВАЛЕРИЙ ВАСИЛЬЕВ» обнаружено поступление воды в помещение аварийного пожарного насоса. После откатки балласта поступление воды прекратилось.</w:t>
      </w:r>
    </w:p>
    <w:p w14:paraId="4BDA3042" w14:textId="77777777" w:rsidR="00CE6533" w:rsidRPr="007238E3" w:rsidRDefault="00CE6533" w:rsidP="00CE6533">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bookmarkStart w:id="77" w:name="_Hlk157020987"/>
      <w:r w:rsidRPr="007238E3">
        <w:rPr>
          <w:rFonts w:ascii="Times New Roman" w:eastAsia="Times New Roman" w:hAnsi="Times New Roman" w:cs="Times New Roman"/>
          <w:b/>
          <w:i/>
          <w:sz w:val="28"/>
          <w:szCs w:val="28"/>
        </w:rPr>
        <w:t>Причины</w:t>
      </w:r>
    </w:p>
    <w:bookmarkEnd w:id="77"/>
    <w:p w14:paraId="0C7A432C" w14:textId="77777777" w:rsidR="00CE6533" w:rsidRPr="00DE1D9D" w:rsidRDefault="00CE6533" w:rsidP="00CE6533">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DE1D9D">
        <w:rPr>
          <w:rFonts w:ascii="Times New Roman" w:hAnsi="Times New Roman" w:cs="Times New Roman"/>
          <w:sz w:val="28"/>
          <w:szCs w:val="28"/>
        </w:rPr>
        <w:t>Плавание в ледовых условиях при отсутствии учёта оптимальной скорости судна, что при преодолении ледовых перемычек с различной сплочённостью и толщиной льда, привело к созданию значительных динамических и инерционных нагрузок на носовую часть судна, в результате чего судно получило повреждение корпуса.</w:t>
      </w:r>
    </w:p>
    <w:p w14:paraId="496FB7BD" w14:textId="77777777" w:rsidR="00CE6533" w:rsidRPr="007238E3" w:rsidRDefault="00CE6533" w:rsidP="00CE6533">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Извлеченные уроки</w:t>
      </w:r>
    </w:p>
    <w:p w14:paraId="5DE8B5CF" w14:textId="77777777" w:rsidR="00CE6533" w:rsidRDefault="00CE6533" w:rsidP="00CE6533">
      <w:pPr>
        <w:widowControl w:val="0"/>
        <w:autoSpaceDE w:val="0"/>
        <w:autoSpaceDN w:val="0"/>
        <w:adjustRightInd w:val="0"/>
        <w:spacing w:after="0" w:line="240" w:lineRule="auto"/>
        <w:ind w:firstLine="710"/>
        <w:jc w:val="both"/>
        <w:rPr>
          <w:rFonts w:ascii="Times New Roman" w:hAnsi="Times New Roman"/>
          <w:sz w:val="28"/>
          <w:szCs w:val="28"/>
        </w:rPr>
      </w:pPr>
      <w:r>
        <w:rPr>
          <w:rFonts w:ascii="Times New Roman" w:hAnsi="Times New Roman"/>
          <w:sz w:val="28"/>
          <w:szCs w:val="28"/>
        </w:rPr>
        <w:t>Соблюдение капитаном судна требований нормативных документов по обеспечению безопасности плавания судна, предотвращению причинения вреда судну, а также соблюдение требований РШС-89, в плане подготовки штурманской части к рейсу и плаванию во льдах, в том числе повышения внимания за окружающей обстановкой в момент смены вахт повысят безопасность мореплавания.</w:t>
      </w:r>
    </w:p>
    <w:p w14:paraId="55A4CB78" w14:textId="77777777" w:rsidR="00CE6533" w:rsidRDefault="00CE6533" w:rsidP="00F41780">
      <w:pPr>
        <w:spacing w:after="0" w:line="240" w:lineRule="auto"/>
        <w:ind w:firstLine="709"/>
        <w:jc w:val="both"/>
        <w:rPr>
          <w:rFonts w:ascii="Times New Roman" w:eastAsia="Times New Roman" w:hAnsi="Times New Roman" w:cs="Times New Roman"/>
          <w:b/>
          <w:i/>
          <w:color w:val="000000" w:themeColor="text1"/>
          <w:sz w:val="28"/>
          <w:szCs w:val="28"/>
        </w:rPr>
      </w:pPr>
    </w:p>
    <w:p w14:paraId="2C8D777B" w14:textId="39A480FD" w:rsidR="00F41780" w:rsidRPr="00CE6533" w:rsidRDefault="00F41780" w:rsidP="00F41780">
      <w:pPr>
        <w:spacing w:after="0" w:line="240" w:lineRule="auto"/>
        <w:ind w:firstLine="709"/>
        <w:jc w:val="both"/>
        <w:rPr>
          <w:rFonts w:ascii="Times New Roman" w:eastAsia="Times New Roman" w:hAnsi="Times New Roman" w:cs="Times New Roman"/>
          <w:b/>
          <w:i/>
          <w:color w:val="000000" w:themeColor="text1"/>
          <w:sz w:val="28"/>
          <w:szCs w:val="28"/>
        </w:rPr>
      </w:pPr>
      <w:r w:rsidRPr="00CE6533">
        <w:rPr>
          <w:rFonts w:ascii="Times New Roman" w:eastAsia="Times New Roman" w:hAnsi="Times New Roman" w:cs="Times New Roman"/>
          <w:b/>
          <w:i/>
          <w:color w:val="000000" w:themeColor="text1"/>
          <w:sz w:val="28"/>
          <w:szCs w:val="28"/>
        </w:rPr>
        <w:t>4.1</w:t>
      </w:r>
      <w:r w:rsidR="00CE6533">
        <w:rPr>
          <w:rFonts w:ascii="Times New Roman" w:eastAsia="Times New Roman" w:hAnsi="Times New Roman" w:cs="Times New Roman"/>
          <w:b/>
          <w:i/>
          <w:color w:val="000000" w:themeColor="text1"/>
          <w:sz w:val="28"/>
          <w:szCs w:val="28"/>
        </w:rPr>
        <w:t>6</w:t>
      </w:r>
      <w:r w:rsidR="00CE6533" w:rsidRPr="00CE6533">
        <w:rPr>
          <w:rFonts w:ascii="Times New Roman" w:eastAsia="Times New Roman" w:hAnsi="Times New Roman" w:cs="Times New Roman"/>
          <w:b/>
          <w:i/>
          <w:color w:val="000000" w:themeColor="text1"/>
          <w:sz w:val="28"/>
          <w:szCs w:val="28"/>
        </w:rPr>
        <w:t>.</w:t>
      </w:r>
      <w:r w:rsidRPr="00CE6533">
        <w:rPr>
          <w:rFonts w:ascii="Times New Roman" w:eastAsia="Times New Roman" w:hAnsi="Times New Roman" w:cs="Times New Roman"/>
          <w:b/>
          <w:i/>
          <w:color w:val="000000" w:themeColor="text1"/>
          <w:sz w:val="28"/>
          <w:szCs w:val="28"/>
        </w:rPr>
        <w:t xml:space="preserve"> Краткое описание</w:t>
      </w:r>
    </w:p>
    <w:bookmarkEnd w:id="75"/>
    <w:p w14:paraId="55971279" w14:textId="4DA5C3CB" w:rsidR="00F41780" w:rsidRPr="00F41780" w:rsidRDefault="00F41780" w:rsidP="002A25A1">
      <w:pPr>
        <w:widowControl w:val="0"/>
        <w:autoSpaceDE w:val="0"/>
        <w:autoSpaceDN w:val="0"/>
        <w:adjustRightInd w:val="0"/>
        <w:spacing w:after="0" w:line="240" w:lineRule="auto"/>
        <w:ind w:firstLine="710"/>
        <w:jc w:val="both"/>
        <w:rPr>
          <w:rFonts w:ascii="Times New Roman" w:hAnsi="Times New Roman" w:cs="Times New Roman"/>
          <w:b/>
          <w:color w:val="000000" w:themeColor="text1"/>
          <w:sz w:val="28"/>
          <w:szCs w:val="28"/>
        </w:rPr>
      </w:pPr>
      <w:r w:rsidRPr="00F41780">
        <w:rPr>
          <w:rFonts w:ascii="Times New Roman" w:hAnsi="Times New Roman"/>
          <w:color w:val="000000" w:themeColor="text1"/>
          <w:sz w:val="28"/>
          <w:szCs w:val="28"/>
        </w:rPr>
        <w:t>21.08.2023 в 06:20 в Татарском проливе на д/э «САХАЛИН-9», во время перехода из порта Ванино в порт Холмск</w:t>
      </w:r>
      <w:r w:rsidR="00CE6533">
        <w:rPr>
          <w:rFonts w:ascii="Times New Roman" w:hAnsi="Times New Roman"/>
          <w:color w:val="000000" w:themeColor="text1"/>
          <w:sz w:val="28"/>
          <w:szCs w:val="28"/>
        </w:rPr>
        <w:t>,</w:t>
      </w:r>
      <w:r w:rsidRPr="00F41780">
        <w:rPr>
          <w:rFonts w:ascii="Times New Roman" w:hAnsi="Times New Roman"/>
          <w:color w:val="000000" w:themeColor="text1"/>
          <w:sz w:val="28"/>
          <w:szCs w:val="28"/>
        </w:rPr>
        <w:t xml:space="preserve"> произошёл перегрев носового опорного подшипника кормового гребного электродвигателя</w:t>
      </w:r>
      <w:r>
        <w:rPr>
          <w:rFonts w:ascii="Times New Roman" w:hAnsi="Times New Roman"/>
          <w:color w:val="000000" w:themeColor="text1"/>
          <w:sz w:val="28"/>
          <w:szCs w:val="28"/>
        </w:rPr>
        <w:t xml:space="preserve"> (КГЭД)</w:t>
      </w:r>
      <w:r w:rsidRPr="00F41780">
        <w:rPr>
          <w:rFonts w:ascii="Times New Roman" w:hAnsi="Times New Roman"/>
          <w:color w:val="000000" w:themeColor="text1"/>
          <w:sz w:val="28"/>
          <w:szCs w:val="28"/>
        </w:rPr>
        <w:t>, в связи с чем изменился режим движения судна, приведший к остановке КГЭД. После согласования с судовладельцем была изменена схема работы главных дизель-генераторов на носовой контур</w:t>
      </w:r>
      <w:r>
        <w:rPr>
          <w:rFonts w:ascii="Times New Roman" w:hAnsi="Times New Roman"/>
          <w:color w:val="000000" w:themeColor="text1"/>
          <w:sz w:val="28"/>
          <w:szCs w:val="28"/>
        </w:rPr>
        <w:t>,</w:t>
      </w:r>
      <w:r w:rsidRPr="00F41780">
        <w:rPr>
          <w:rFonts w:ascii="Times New Roman" w:hAnsi="Times New Roman"/>
          <w:color w:val="000000" w:themeColor="text1"/>
          <w:sz w:val="28"/>
          <w:szCs w:val="28"/>
        </w:rPr>
        <w:t xml:space="preserve"> и судно продолжило движение в порт назначения кормой вперёд.</w:t>
      </w:r>
    </w:p>
    <w:p w14:paraId="356FE2B8" w14:textId="77777777" w:rsidR="00F41780" w:rsidRPr="007238E3" w:rsidRDefault="00F41780" w:rsidP="00F41780">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bookmarkStart w:id="78" w:name="_Hlk157020654"/>
      <w:r w:rsidRPr="007238E3">
        <w:rPr>
          <w:rFonts w:ascii="Times New Roman" w:eastAsia="Times New Roman" w:hAnsi="Times New Roman" w:cs="Times New Roman"/>
          <w:b/>
          <w:i/>
          <w:sz w:val="28"/>
          <w:szCs w:val="28"/>
        </w:rPr>
        <w:t>Причины</w:t>
      </w:r>
    </w:p>
    <w:bookmarkEnd w:id="78"/>
    <w:p w14:paraId="3A7B7EED" w14:textId="7D39950B" w:rsidR="00F41780" w:rsidRPr="00F41780" w:rsidRDefault="00F41780" w:rsidP="002A25A1">
      <w:pPr>
        <w:widowControl w:val="0"/>
        <w:autoSpaceDE w:val="0"/>
        <w:autoSpaceDN w:val="0"/>
        <w:adjustRightInd w:val="0"/>
        <w:spacing w:after="0" w:line="240" w:lineRule="auto"/>
        <w:ind w:firstLine="710"/>
        <w:jc w:val="both"/>
        <w:rPr>
          <w:rFonts w:ascii="Times New Roman" w:hAnsi="Times New Roman" w:cs="Times New Roman"/>
          <w:bCs/>
          <w:sz w:val="28"/>
          <w:szCs w:val="28"/>
        </w:rPr>
      </w:pPr>
      <w:r w:rsidRPr="00F41780">
        <w:rPr>
          <w:rFonts w:ascii="Times New Roman" w:hAnsi="Times New Roman" w:cs="Times New Roman"/>
          <w:bCs/>
          <w:sz w:val="28"/>
          <w:szCs w:val="28"/>
        </w:rPr>
        <w:t>Повреждение носового опорного подшипника кормового гребного электродвигателя из-за отсутствия протока смазочного масла в следствие закрытого клапана подачи масла.</w:t>
      </w:r>
    </w:p>
    <w:p w14:paraId="63E78791" w14:textId="77777777" w:rsidR="00F41780" w:rsidRPr="007238E3" w:rsidRDefault="00F41780" w:rsidP="00F41780">
      <w:pPr>
        <w:spacing w:after="0" w:line="240" w:lineRule="auto"/>
        <w:ind w:firstLine="709"/>
        <w:jc w:val="both"/>
        <w:rPr>
          <w:rFonts w:ascii="Times New Roman" w:eastAsia="Times New Roman" w:hAnsi="Times New Roman" w:cs="Times New Roman"/>
          <w:b/>
          <w:i/>
          <w:sz w:val="28"/>
          <w:szCs w:val="28"/>
        </w:rPr>
      </w:pPr>
      <w:bookmarkStart w:id="79" w:name="_Hlk157020735"/>
      <w:r w:rsidRPr="007238E3">
        <w:rPr>
          <w:rFonts w:ascii="Times New Roman" w:eastAsia="Times New Roman" w:hAnsi="Times New Roman" w:cs="Times New Roman"/>
          <w:b/>
          <w:i/>
          <w:sz w:val="28"/>
          <w:szCs w:val="28"/>
        </w:rPr>
        <w:t>Извлеченные уроки</w:t>
      </w:r>
    </w:p>
    <w:bookmarkEnd w:id="79"/>
    <w:p w14:paraId="734D30B1" w14:textId="77777777" w:rsidR="00F41780" w:rsidRPr="00F41780" w:rsidRDefault="00F41780" w:rsidP="00F41780">
      <w:pPr>
        <w:widowControl w:val="0"/>
        <w:autoSpaceDE w:val="0"/>
        <w:autoSpaceDN w:val="0"/>
        <w:adjustRightInd w:val="0"/>
        <w:spacing w:after="0" w:line="240" w:lineRule="auto"/>
        <w:ind w:firstLine="710"/>
        <w:jc w:val="both"/>
        <w:rPr>
          <w:rFonts w:ascii="Times New Roman" w:eastAsia="Times New Roman" w:hAnsi="Times New Roman" w:cs="Times New Roman"/>
          <w:sz w:val="28"/>
          <w:szCs w:val="28"/>
        </w:rPr>
      </w:pPr>
      <w:r w:rsidRPr="00F41780">
        <w:rPr>
          <w:rFonts w:ascii="Times New Roman" w:eastAsia="Times New Roman" w:hAnsi="Times New Roman" w:cs="Times New Roman"/>
          <w:sz w:val="28"/>
          <w:szCs w:val="28"/>
        </w:rPr>
        <w:t>Во избежание подобных случаев в будущем необходимо:</w:t>
      </w:r>
    </w:p>
    <w:p w14:paraId="7351DFB9" w14:textId="77777777" w:rsidR="00F41780" w:rsidRPr="00F41780" w:rsidRDefault="00F41780" w:rsidP="00F41780">
      <w:pPr>
        <w:widowControl w:val="0"/>
        <w:autoSpaceDE w:val="0"/>
        <w:autoSpaceDN w:val="0"/>
        <w:adjustRightInd w:val="0"/>
        <w:spacing w:after="0" w:line="240" w:lineRule="auto"/>
        <w:ind w:firstLine="710"/>
        <w:jc w:val="both"/>
        <w:rPr>
          <w:rFonts w:ascii="Times New Roman" w:eastAsia="Times New Roman" w:hAnsi="Times New Roman" w:cs="Times New Roman"/>
          <w:sz w:val="28"/>
          <w:szCs w:val="28"/>
        </w:rPr>
      </w:pPr>
      <w:r w:rsidRPr="00F41780">
        <w:rPr>
          <w:rFonts w:ascii="Times New Roman" w:eastAsia="Times New Roman" w:hAnsi="Times New Roman" w:cs="Times New Roman"/>
          <w:sz w:val="28"/>
          <w:szCs w:val="28"/>
        </w:rPr>
        <w:t>- усилить контроль основных параметров рабочих процессов ГЭД;</w:t>
      </w:r>
    </w:p>
    <w:p w14:paraId="2700ABED" w14:textId="77777777" w:rsidR="00F41780" w:rsidRPr="00F41780" w:rsidRDefault="00F41780" w:rsidP="00F41780">
      <w:pPr>
        <w:widowControl w:val="0"/>
        <w:autoSpaceDE w:val="0"/>
        <w:autoSpaceDN w:val="0"/>
        <w:adjustRightInd w:val="0"/>
        <w:spacing w:after="0" w:line="240" w:lineRule="auto"/>
        <w:ind w:firstLine="710"/>
        <w:jc w:val="both"/>
        <w:rPr>
          <w:rFonts w:ascii="Times New Roman" w:eastAsia="Times New Roman" w:hAnsi="Times New Roman" w:cs="Times New Roman"/>
          <w:sz w:val="28"/>
          <w:szCs w:val="28"/>
        </w:rPr>
      </w:pPr>
      <w:r w:rsidRPr="00F41780">
        <w:rPr>
          <w:rFonts w:ascii="Times New Roman" w:eastAsia="Times New Roman" w:hAnsi="Times New Roman" w:cs="Times New Roman"/>
          <w:sz w:val="28"/>
          <w:szCs w:val="28"/>
        </w:rPr>
        <w:t>- усилить контроль за состоянием системы смазки подшипников гребных валов;</w:t>
      </w:r>
    </w:p>
    <w:p w14:paraId="5FD07657" w14:textId="77777777" w:rsidR="00F41780" w:rsidRPr="00F41780" w:rsidRDefault="00F41780" w:rsidP="00F41780">
      <w:pPr>
        <w:widowControl w:val="0"/>
        <w:autoSpaceDE w:val="0"/>
        <w:autoSpaceDN w:val="0"/>
        <w:adjustRightInd w:val="0"/>
        <w:spacing w:after="0" w:line="240" w:lineRule="auto"/>
        <w:ind w:firstLine="710"/>
        <w:jc w:val="both"/>
        <w:rPr>
          <w:rFonts w:ascii="Times New Roman" w:eastAsia="Times New Roman" w:hAnsi="Times New Roman" w:cs="Times New Roman"/>
          <w:sz w:val="28"/>
          <w:szCs w:val="28"/>
        </w:rPr>
      </w:pPr>
      <w:r w:rsidRPr="00F41780">
        <w:rPr>
          <w:rFonts w:ascii="Times New Roman" w:eastAsia="Times New Roman" w:hAnsi="Times New Roman" w:cs="Times New Roman"/>
          <w:sz w:val="28"/>
          <w:szCs w:val="28"/>
        </w:rPr>
        <w:t>- усилить контроль за техническим состоянием средств автоматизации ГЭД и датчиков температуры ГЭД.</w:t>
      </w:r>
    </w:p>
    <w:p w14:paraId="5B58E03D" w14:textId="77777777" w:rsidR="00F41780" w:rsidRPr="00F41780" w:rsidRDefault="00F41780" w:rsidP="00F41780">
      <w:pPr>
        <w:widowControl w:val="0"/>
        <w:autoSpaceDE w:val="0"/>
        <w:autoSpaceDN w:val="0"/>
        <w:adjustRightInd w:val="0"/>
        <w:spacing w:after="0" w:line="240" w:lineRule="auto"/>
        <w:ind w:firstLine="710"/>
        <w:jc w:val="both"/>
        <w:rPr>
          <w:rFonts w:ascii="Times New Roman" w:eastAsia="Times New Roman" w:hAnsi="Times New Roman" w:cs="Times New Roman"/>
          <w:sz w:val="28"/>
          <w:szCs w:val="28"/>
        </w:rPr>
      </w:pPr>
      <w:r w:rsidRPr="00F41780">
        <w:rPr>
          <w:rFonts w:ascii="Times New Roman" w:eastAsia="Times New Roman" w:hAnsi="Times New Roman" w:cs="Times New Roman"/>
          <w:sz w:val="28"/>
          <w:szCs w:val="28"/>
        </w:rPr>
        <w:t>- разработать и утвердить на судне и подобных судах компании дополнительную процедуру по подготовке гребной электрической установки к работе с необходимой проверкой состояния клапанов подачи масла;</w:t>
      </w:r>
    </w:p>
    <w:p w14:paraId="7B9F6EEE" w14:textId="77777777" w:rsidR="00F41780" w:rsidRPr="00F41780" w:rsidRDefault="00F41780" w:rsidP="00F41780">
      <w:pPr>
        <w:widowControl w:val="0"/>
        <w:autoSpaceDE w:val="0"/>
        <w:autoSpaceDN w:val="0"/>
        <w:adjustRightInd w:val="0"/>
        <w:spacing w:after="0" w:line="240" w:lineRule="auto"/>
        <w:ind w:firstLine="710"/>
        <w:jc w:val="both"/>
        <w:rPr>
          <w:rFonts w:ascii="Times New Roman" w:eastAsia="Times New Roman" w:hAnsi="Times New Roman" w:cs="Times New Roman"/>
          <w:sz w:val="28"/>
          <w:szCs w:val="28"/>
        </w:rPr>
      </w:pPr>
      <w:r w:rsidRPr="00F41780">
        <w:rPr>
          <w:rFonts w:ascii="Times New Roman" w:eastAsia="Times New Roman" w:hAnsi="Times New Roman" w:cs="Times New Roman"/>
          <w:sz w:val="28"/>
          <w:szCs w:val="28"/>
        </w:rPr>
        <w:t xml:space="preserve">- провести инструктаж и проверку знаний персонала машинного отделения на судах данного типа в компании. </w:t>
      </w:r>
    </w:p>
    <w:p w14:paraId="72E66418" w14:textId="0D21886A"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b/>
          <w:sz w:val="28"/>
          <w:szCs w:val="28"/>
        </w:rPr>
      </w:pPr>
      <w:r w:rsidRPr="007238E3">
        <w:rPr>
          <w:rFonts w:ascii="Times New Roman" w:hAnsi="Times New Roman" w:cs="Times New Roman"/>
          <w:b/>
          <w:sz w:val="28"/>
          <w:szCs w:val="28"/>
        </w:rPr>
        <w:lastRenderedPageBreak/>
        <w:t>5. ВЗРЫВЫ, ПОЖАРЫ</w:t>
      </w:r>
    </w:p>
    <w:p w14:paraId="0B9AF491" w14:textId="77777777"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p>
    <w:p w14:paraId="03E886B0" w14:textId="291448CE" w:rsidR="00CE6533" w:rsidRPr="007238E3" w:rsidRDefault="00CE6533" w:rsidP="00CE6533">
      <w:pPr>
        <w:spacing w:after="0" w:line="240" w:lineRule="auto"/>
        <w:ind w:firstLine="709"/>
        <w:jc w:val="both"/>
        <w:rPr>
          <w:rFonts w:ascii="Times New Roman" w:eastAsia="Times New Roman" w:hAnsi="Times New Roman" w:cs="Times New Roman"/>
          <w:b/>
          <w:bCs/>
          <w:i/>
          <w:iCs/>
          <w:sz w:val="28"/>
          <w:szCs w:val="28"/>
        </w:rPr>
      </w:pPr>
      <w:bookmarkStart w:id="80" w:name="_Hlk157021742"/>
      <w:r w:rsidRPr="007238E3">
        <w:rPr>
          <w:rFonts w:ascii="Times New Roman" w:hAnsi="Times New Roman" w:cs="Times New Roman"/>
          <w:b/>
          <w:bCs/>
          <w:i/>
          <w:iCs/>
          <w:sz w:val="28"/>
          <w:szCs w:val="28"/>
        </w:rPr>
        <w:t>5.</w:t>
      </w:r>
      <w:r>
        <w:rPr>
          <w:rFonts w:ascii="Times New Roman" w:hAnsi="Times New Roman" w:cs="Times New Roman"/>
          <w:b/>
          <w:bCs/>
          <w:i/>
          <w:iCs/>
          <w:sz w:val="28"/>
          <w:szCs w:val="28"/>
        </w:rPr>
        <w:t>1</w:t>
      </w:r>
      <w:r w:rsidRPr="007238E3">
        <w:rPr>
          <w:rFonts w:ascii="Times New Roman" w:hAnsi="Times New Roman" w:cs="Times New Roman"/>
          <w:b/>
          <w:bCs/>
          <w:i/>
          <w:iCs/>
          <w:sz w:val="28"/>
          <w:szCs w:val="28"/>
        </w:rPr>
        <w:t>.</w:t>
      </w:r>
      <w:r w:rsidRPr="007238E3">
        <w:rPr>
          <w:rFonts w:ascii="Times New Roman" w:eastAsia="Times New Roman" w:hAnsi="Times New Roman" w:cs="Times New Roman"/>
          <w:b/>
          <w:bCs/>
          <w:i/>
          <w:iCs/>
          <w:sz w:val="28"/>
          <w:szCs w:val="28"/>
        </w:rPr>
        <w:t xml:space="preserve"> Краткое описание</w:t>
      </w:r>
    </w:p>
    <w:bookmarkEnd w:id="80"/>
    <w:p w14:paraId="0A83AEFC" w14:textId="26EEBC55" w:rsidR="00CE6533" w:rsidRDefault="00CE6533" w:rsidP="00CE6533">
      <w:pPr>
        <w:pStyle w:val="a3"/>
        <w:spacing w:after="0" w:line="240" w:lineRule="auto"/>
        <w:ind w:left="0" w:firstLine="709"/>
        <w:jc w:val="both"/>
        <w:rPr>
          <w:rFonts w:ascii="Times New Roman" w:hAnsi="Times New Roman" w:cs="Times New Roman"/>
          <w:bCs/>
          <w:sz w:val="28"/>
          <w:szCs w:val="28"/>
        </w:rPr>
      </w:pPr>
      <w:r w:rsidRPr="007238E3">
        <w:rPr>
          <w:rFonts w:ascii="Times New Roman" w:hAnsi="Times New Roman" w:cs="Times New Roman"/>
          <w:sz w:val="28"/>
          <w:szCs w:val="28"/>
        </w:rPr>
        <w:t>26.01.2023</w:t>
      </w:r>
      <w:r w:rsidRPr="007238E3">
        <w:rPr>
          <w:rFonts w:ascii="Times New Roman" w:hAnsi="Times New Roman" w:cs="Times New Roman"/>
          <w:bCs/>
          <w:sz w:val="28"/>
          <w:szCs w:val="28"/>
        </w:rPr>
        <w:t xml:space="preserve"> в 16:50 в Карском море на буксире «ПЛУТОН» произошел пожар в МО. В 16:56, после герметизации МО, запущена станция СО</w:t>
      </w:r>
      <w:r w:rsidRPr="00832A59">
        <w:rPr>
          <w:rFonts w:ascii="Times New Roman" w:hAnsi="Times New Roman" w:cs="Times New Roman"/>
          <w:bCs/>
          <w:sz w:val="28"/>
          <w:szCs w:val="28"/>
          <w:vertAlign w:val="subscript"/>
        </w:rPr>
        <w:t>2</w:t>
      </w:r>
      <w:r w:rsidRPr="007238E3">
        <w:rPr>
          <w:rFonts w:ascii="Times New Roman" w:hAnsi="Times New Roman" w:cs="Times New Roman"/>
          <w:bCs/>
          <w:sz w:val="28"/>
          <w:szCs w:val="28"/>
        </w:rPr>
        <w:t xml:space="preserve"> объёмного пожаротушения. Пожар ликвидирован. В результате пожара вахтенный механик получил тяжкий вред здоровью (ожоги).</w:t>
      </w:r>
    </w:p>
    <w:p w14:paraId="41F19CDA" w14:textId="77777777" w:rsidR="005A13BC" w:rsidRPr="007238E3" w:rsidRDefault="005A13BC" w:rsidP="00CE6533">
      <w:pPr>
        <w:pStyle w:val="a3"/>
        <w:spacing w:after="0" w:line="240" w:lineRule="auto"/>
        <w:ind w:left="0" w:firstLine="709"/>
        <w:jc w:val="both"/>
        <w:rPr>
          <w:rFonts w:ascii="Times New Roman" w:hAnsi="Times New Roman" w:cs="Times New Roman"/>
          <w:bCs/>
          <w:sz w:val="28"/>
          <w:szCs w:val="28"/>
        </w:rPr>
      </w:pPr>
    </w:p>
    <w:p w14:paraId="78DCB0FE" w14:textId="77777777" w:rsidR="00CE6533" w:rsidRPr="007238E3" w:rsidRDefault="00CE6533" w:rsidP="00CE6533">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457EE9FF" w14:textId="6D61C744" w:rsidR="00CE6533" w:rsidRPr="007238E3" w:rsidRDefault="00CE6533" w:rsidP="00CE6533">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hAnsi="Times New Roman" w:cs="Times New Roman"/>
          <w:sz w:val="28"/>
          <w:szCs w:val="28"/>
        </w:rPr>
        <w:t>Воспламенение масляных паров в результате износа деталей ГТН и топливного насоса высокого давления из-за нарушения ограничений установленных по результатам технического обслуживания ГД № 1 проведенного в августе 2021 – январе 2022 годов, относительно дальнейшей эксплуатации ГД № 1, в котором указано осуществлять эксплуатацию двигателя с нагрузкой не более 75 % от номинальной.</w:t>
      </w:r>
    </w:p>
    <w:p w14:paraId="30E3C0DE" w14:textId="77777777" w:rsidR="00CE6533" w:rsidRPr="007238E3" w:rsidRDefault="00CE6533" w:rsidP="00CE6533">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Извлеченные уроки</w:t>
      </w:r>
    </w:p>
    <w:p w14:paraId="2C6AC756" w14:textId="77777777" w:rsidR="00CE6533" w:rsidRPr="007238E3" w:rsidRDefault="00CE6533" w:rsidP="00CE6533">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 xml:space="preserve">Контроль за техническим состоянием судовых технических средств судовладельцем и командным составом судов на регулярной основе позволит своевременно выявить и предотвратить возможные неисправности в работе судовых технических средств и механизмов и наступление аварийных событий. </w:t>
      </w:r>
    </w:p>
    <w:p w14:paraId="36FFA9DB" w14:textId="77777777" w:rsidR="00CE6533" w:rsidRDefault="00CE6533" w:rsidP="002A25A1">
      <w:pPr>
        <w:spacing w:after="0" w:line="240" w:lineRule="auto"/>
        <w:ind w:firstLine="709"/>
        <w:jc w:val="both"/>
        <w:rPr>
          <w:rFonts w:ascii="Times New Roman" w:eastAsia="Times New Roman" w:hAnsi="Times New Roman" w:cs="Times New Roman"/>
          <w:b/>
          <w:i/>
          <w:sz w:val="28"/>
          <w:szCs w:val="28"/>
        </w:rPr>
      </w:pPr>
    </w:p>
    <w:p w14:paraId="52A51E4A" w14:textId="6836AC7C"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5.</w:t>
      </w:r>
      <w:r w:rsidR="00CE6533">
        <w:rPr>
          <w:rFonts w:ascii="Times New Roman" w:eastAsia="Times New Roman" w:hAnsi="Times New Roman" w:cs="Times New Roman"/>
          <w:b/>
          <w:i/>
          <w:sz w:val="28"/>
          <w:szCs w:val="28"/>
        </w:rPr>
        <w:t>2</w:t>
      </w:r>
      <w:r w:rsidRPr="007238E3">
        <w:rPr>
          <w:rFonts w:ascii="Times New Roman" w:eastAsia="Times New Roman" w:hAnsi="Times New Roman" w:cs="Times New Roman"/>
          <w:b/>
          <w:i/>
          <w:sz w:val="28"/>
          <w:szCs w:val="28"/>
        </w:rPr>
        <w:t>. Краткое описание</w:t>
      </w:r>
    </w:p>
    <w:p w14:paraId="2387DEE4" w14:textId="79415D3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xml:space="preserve">21.04.2023 в 01.37 в Корейском проливе Японского моря, 37 миль восточнее порта Пусан на РС «КАЛТАН» </w:t>
      </w:r>
      <w:r w:rsidRPr="007238E3">
        <w:rPr>
          <w:rFonts w:ascii="Times New Roman" w:hAnsi="Times New Roman" w:cs="Times New Roman"/>
          <w:sz w:val="28"/>
          <w:szCs w:val="28"/>
        </w:rPr>
        <w:t>сработал датчик системы оповещения о пожаре коридора жилых кают в носовой части судна,</w:t>
      </w:r>
      <w:r w:rsidRPr="007238E3">
        <w:rPr>
          <w:rFonts w:ascii="Times New Roman" w:eastAsia="Times New Roman" w:hAnsi="Times New Roman" w:cs="Times New Roman"/>
          <w:sz w:val="28"/>
          <w:szCs w:val="28"/>
        </w:rPr>
        <w:t xml:space="preserve"> произошло резкое задымление жилого комплекса с последующим возгоранием.</w:t>
      </w:r>
      <w:r w:rsidRPr="007238E3">
        <w:rPr>
          <w:rFonts w:ascii="Times New Roman" w:hAnsi="Times New Roman" w:cs="Times New Roman"/>
          <w:sz w:val="28"/>
          <w:szCs w:val="28"/>
        </w:rPr>
        <w:t xml:space="preserve"> Экипаж судна предпринимал действия по тушению пожара, но безуспешно. Оценив бесперспективность борьбы с быстро распространяющимся огнем, капитан принял решение об эвакуации экипажа. </w:t>
      </w:r>
      <w:r w:rsidRPr="007238E3">
        <w:rPr>
          <w:rFonts w:ascii="Times New Roman" w:eastAsia="Times New Roman" w:hAnsi="Times New Roman" w:cs="Times New Roman"/>
          <w:sz w:val="28"/>
          <w:szCs w:val="28"/>
        </w:rPr>
        <w:t xml:space="preserve">С борта аварийного судна был эвакуирован 21 член экипажа. </w:t>
      </w:r>
      <w:r w:rsidRPr="007238E3">
        <w:rPr>
          <w:rFonts w:ascii="Times New Roman" w:hAnsi="Times New Roman" w:cs="Times New Roman"/>
          <w:sz w:val="28"/>
          <w:szCs w:val="28"/>
        </w:rPr>
        <w:t>В результате пожара погибло 4 члена экипажа.</w:t>
      </w:r>
      <w:r w:rsidRPr="007238E3">
        <w:rPr>
          <w:rFonts w:ascii="Times New Roman" w:eastAsia="Times New Roman" w:hAnsi="Times New Roman" w:cs="Times New Roman"/>
          <w:sz w:val="28"/>
          <w:szCs w:val="28"/>
        </w:rPr>
        <w:t xml:space="preserve"> </w:t>
      </w:r>
    </w:p>
    <w:p w14:paraId="2E7E9AC9" w14:textId="77777777" w:rsidR="002A25A1" w:rsidRPr="007238E3" w:rsidRDefault="002A25A1" w:rsidP="002A25A1">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4A04CF36"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Определить конкретный источник возгорания, а также условия возгорания, не представилось возможным.</w:t>
      </w:r>
    </w:p>
    <w:p w14:paraId="358E1B51" w14:textId="77777777"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Извлеченные уроки</w:t>
      </w:r>
    </w:p>
    <w:p w14:paraId="27BABDF5"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Пожары на судах являются сравнительно нечастым бедствием, но по тяжести последствий они стоят на первом месте. Часть пожаров заканчиваются гибелью или полным конструктивным разрушением судна. Опыт реальных аварий, связанных с пожарами, свидетельствует, что срок борьбы с огнем составляет порядка 15 мин. Если в течение этого времени пожар не удалось взять под контроль, судно, как правило, гибнет.</w:t>
      </w:r>
    </w:p>
    <w:p w14:paraId="42161714" w14:textId="77777777"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 xml:space="preserve">Некоторые пожары могут возникнуть случайно, их причиной могут стать обстоятельства, которые невозможно контролировать. Но большинство пожаров является результатом неправильных действий членов экипажа. Небрежность, безответственность, непродуманные действия, игнорирование необходимых профилактических мер – это факторы, способствующие возникновению пожаров, которые могут привести к гибели людей и судов. Поэтому очень важно, чтобы </w:t>
      </w:r>
      <w:r w:rsidRPr="007238E3">
        <w:rPr>
          <w:rFonts w:ascii="Times New Roman" w:eastAsia="Times New Roman" w:hAnsi="Times New Roman" w:cs="Times New Roman"/>
          <w:sz w:val="28"/>
          <w:szCs w:val="28"/>
        </w:rPr>
        <w:lastRenderedPageBreak/>
        <w:t>члены экипажа каждого судна проявляли особую осторожность в ситуациях, которые могут привести к пожару.</w:t>
      </w:r>
    </w:p>
    <w:p w14:paraId="64802125" w14:textId="77777777" w:rsidR="002A25A1" w:rsidRPr="007238E3" w:rsidRDefault="002A25A1" w:rsidP="002A25A1">
      <w:pPr>
        <w:spacing w:after="0" w:line="240" w:lineRule="auto"/>
        <w:ind w:firstLine="709"/>
        <w:jc w:val="both"/>
        <w:rPr>
          <w:rFonts w:ascii="Times New Roman" w:hAnsi="Times New Roman" w:cs="Times New Roman"/>
          <w:b/>
          <w:bCs/>
          <w:i/>
          <w:iCs/>
          <w:sz w:val="28"/>
          <w:szCs w:val="28"/>
        </w:rPr>
      </w:pPr>
    </w:p>
    <w:p w14:paraId="22848234" w14:textId="33C59123" w:rsidR="002A25A1" w:rsidRPr="007238E3" w:rsidRDefault="002A25A1" w:rsidP="002A25A1">
      <w:pPr>
        <w:spacing w:after="0" w:line="240" w:lineRule="auto"/>
        <w:ind w:firstLine="709"/>
        <w:jc w:val="both"/>
        <w:rPr>
          <w:rFonts w:ascii="Times New Roman" w:eastAsia="Times New Roman" w:hAnsi="Times New Roman" w:cs="Times New Roman"/>
          <w:b/>
          <w:bCs/>
          <w:i/>
          <w:iCs/>
          <w:sz w:val="28"/>
          <w:szCs w:val="28"/>
        </w:rPr>
      </w:pPr>
      <w:bookmarkStart w:id="81" w:name="_Hlk157098372"/>
      <w:r w:rsidRPr="007238E3">
        <w:rPr>
          <w:rFonts w:ascii="Times New Roman" w:hAnsi="Times New Roman" w:cs="Times New Roman"/>
          <w:b/>
          <w:bCs/>
          <w:i/>
          <w:iCs/>
          <w:sz w:val="28"/>
          <w:szCs w:val="28"/>
        </w:rPr>
        <w:t>5.</w:t>
      </w:r>
      <w:r w:rsidR="00DA5933">
        <w:rPr>
          <w:rFonts w:ascii="Times New Roman" w:hAnsi="Times New Roman" w:cs="Times New Roman"/>
          <w:b/>
          <w:bCs/>
          <w:i/>
          <w:iCs/>
          <w:sz w:val="28"/>
          <w:szCs w:val="28"/>
        </w:rPr>
        <w:t>3</w:t>
      </w:r>
      <w:r w:rsidRPr="007238E3">
        <w:rPr>
          <w:rFonts w:ascii="Times New Roman" w:hAnsi="Times New Roman" w:cs="Times New Roman"/>
          <w:b/>
          <w:bCs/>
          <w:i/>
          <w:iCs/>
          <w:sz w:val="28"/>
          <w:szCs w:val="28"/>
        </w:rPr>
        <w:t>.</w:t>
      </w:r>
      <w:r w:rsidRPr="007238E3">
        <w:rPr>
          <w:rFonts w:ascii="Times New Roman" w:eastAsia="Times New Roman" w:hAnsi="Times New Roman" w:cs="Times New Roman"/>
          <w:b/>
          <w:bCs/>
          <w:i/>
          <w:iCs/>
          <w:sz w:val="28"/>
          <w:szCs w:val="28"/>
        </w:rPr>
        <w:t xml:space="preserve"> Краткое описание</w:t>
      </w:r>
    </w:p>
    <w:bookmarkEnd w:id="81"/>
    <w:p w14:paraId="5083BEBC" w14:textId="77777777" w:rsidR="002A25A1" w:rsidRPr="007238E3" w:rsidRDefault="002A25A1" w:rsidP="002A25A1">
      <w:pPr>
        <w:spacing w:after="0" w:line="240" w:lineRule="auto"/>
        <w:ind w:firstLine="709"/>
        <w:jc w:val="both"/>
        <w:rPr>
          <w:rFonts w:ascii="Times New Roman" w:hAnsi="Times New Roman" w:cs="Times New Roman"/>
          <w:sz w:val="28"/>
          <w:szCs w:val="28"/>
        </w:rPr>
      </w:pPr>
      <w:r w:rsidRPr="007238E3">
        <w:rPr>
          <w:rFonts w:ascii="Times New Roman" w:hAnsi="Times New Roman" w:cs="Times New Roman"/>
          <w:sz w:val="28"/>
          <w:szCs w:val="28"/>
        </w:rPr>
        <w:t xml:space="preserve">18.05.2023 в 19.05 (мск) порт Пусан (Республика Корея) причал </w:t>
      </w:r>
      <w:proofErr w:type="spellStart"/>
      <w:r w:rsidRPr="007238E3">
        <w:rPr>
          <w:rFonts w:ascii="Times New Roman" w:hAnsi="Times New Roman" w:cs="Times New Roman"/>
          <w:sz w:val="28"/>
          <w:szCs w:val="28"/>
        </w:rPr>
        <w:t>Камчон</w:t>
      </w:r>
      <w:proofErr w:type="spellEnd"/>
      <w:r w:rsidRPr="007238E3">
        <w:rPr>
          <w:rFonts w:ascii="Times New Roman" w:hAnsi="Times New Roman" w:cs="Times New Roman"/>
          <w:sz w:val="28"/>
          <w:szCs w:val="28"/>
        </w:rPr>
        <w:t xml:space="preserve"> на БМРТ «ЮГО-ВОСТОК-1» обнаружено задымление трюма № 1. Судно находилось в порту Пусан после межрейсового ремонта, осуществляло подготовку к промысловому рейсу. С обнаружением задымления была объявлена пожарная тревога, вызвана пожарная служба судоремонтного завода, группа разведки начала осмотр трюма. При плохой видимости определить причину и источник задымления не удалось. В 19.15 с прибытием на борт пожарного расчета СРЗ экипаж судна (25 чел.) был эвакуирован на берег. Экипаж не пострадал, загрязнения окружающей среды не произошло.</w:t>
      </w:r>
    </w:p>
    <w:p w14:paraId="693914D3" w14:textId="77777777" w:rsidR="002A25A1" w:rsidRPr="007238E3" w:rsidRDefault="002A25A1" w:rsidP="002A25A1">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4DE0DD62" w14:textId="5CBF0143" w:rsidR="002A25A1" w:rsidRPr="007238E3" w:rsidRDefault="002A25A1" w:rsidP="002A25A1">
      <w:pPr>
        <w:spacing w:after="0" w:line="240" w:lineRule="auto"/>
        <w:ind w:firstLine="709"/>
        <w:jc w:val="both"/>
        <w:rPr>
          <w:rFonts w:ascii="Times New Roman" w:eastAsia="Times New Roman" w:hAnsi="Times New Roman" w:cs="Times New Roman"/>
          <w:sz w:val="28"/>
          <w:szCs w:val="28"/>
        </w:rPr>
      </w:pPr>
      <w:r w:rsidRPr="007238E3">
        <w:rPr>
          <w:rFonts w:ascii="Times New Roman" w:eastAsia="Times New Roman" w:hAnsi="Times New Roman" w:cs="Times New Roman"/>
          <w:sz w:val="28"/>
          <w:szCs w:val="28"/>
        </w:rPr>
        <w:t>Аварийный случай произошел из-за замыкания электропроводки освещения трюма №</w:t>
      </w:r>
      <w:r w:rsidR="000F7423">
        <w:rPr>
          <w:rFonts w:ascii="Times New Roman" w:eastAsia="Times New Roman" w:hAnsi="Times New Roman" w:cs="Times New Roman"/>
          <w:sz w:val="28"/>
          <w:szCs w:val="28"/>
        </w:rPr>
        <w:t> </w:t>
      </w:r>
      <w:r w:rsidRPr="007238E3">
        <w:rPr>
          <w:rFonts w:ascii="Times New Roman" w:eastAsia="Times New Roman" w:hAnsi="Times New Roman" w:cs="Times New Roman"/>
          <w:sz w:val="28"/>
          <w:szCs w:val="28"/>
        </w:rPr>
        <w:t>1.</w:t>
      </w:r>
    </w:p>
    <w:p w14:paraId="4699E6AC" w14:textId="77777777" w:rsidR="002A25A1" w:rsidRPr="007238E3" w:rsidRDefault="002A25A1" w:rsidP="002A25A1">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Извлеченные уроки</w:t>
      </w:r>
    </w:p>
    <w:p w14:paraId="193327CF"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 xml:space="preserve">Предотвращение распространения пожара и его ликвидация обеспечивается: герметизацией судна; применением и эффективным использованием первичных средств пожаротушения; бесперебойной подачей огнетушащих средств и маневрированием водяными и пенными стволами; умелыми действиями членов аварийной партии на решающем направлении борьбы с пожаром. </w:t>
      </w:r>
    </w:p>
    <w:p w14:paraId="5A8AE313"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 xml:space="preserve">Безопасная эвакуация людей обеспечивается выполнением требований нормативных документов, в первую очередь требований Конвенции СОЛАС-74, к количеству, расположению и устройству путей эвакуации, включая трапы и выходы. </w:t>
      </w:r>
    </w:p>
    <w:p w14:paraId="1D36368E" w14:textId="77777777" w:rsidR="002A25A1" w:rsidRPr="007238E3" w:rsidRDefault="002A25A1" w:rsidP="002A25A1">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238E3">
        <w:rPr>
          <w:rFonts w:ascii="Times New Roman" w:hAnsi="Times New Roman" w:cs="Times New Roman"/>
          <w:sz w:val="28"/>
          <w:szCs w:val="28"/>
        </w:rPr>
        <w:t xml:space="preserve">Пожар на судне необходимо предупреждать, не допускать, но если это почему-либо не удалось, то должно принять все меры к тому, чтобы не дать пожару усилиться и распространиться, и чтобы он был ликвидирован в кратчайший срок. </w:t>
      </w:r>
    </w:p>
    <w:p w14:paraId="43D7B995" w14:textId="77777777" w:rsidR="002A25A1" w:rsidRPr="007238E3" w:rsidRDefault="002A25A1" w:rsidP="002A25A1">
      <w:pPr>
        <w:spacing w:after="0" w:line="240" w:lineRule="auto"/>
        <w:ind w:firstLine="709"/>
        <w:jc w:val="both"/>
        <w:rPr>
          <w:rFonts w:ascii="Times New Roman" w:hAnsi="Times New Roman" w:cs="Times New Roman"/>
          <w:b/>
          <w:bCs/>
          <w:i/>
          <w:iCs/>
          <w:sz w:val="28"/>
          <w:szCs w:val="28"/>
        </w:rPr>
      </w:pPr>
    </w:p>
    <w:p w14:paraId="07341F02" w14:textId="65BB0DDD" w:rsidR="008A03A8" w:rsidRPr="00AC2B1B" w:rsidRDefault="00666672" w:rsidP="00C40B6F">
      <w:pPr>
        <w:pStyle w:val="a3"/>
        <w:numPr>
          <w:ilvl w:val="0"/>
          <w:numId w:val="4"/>
        </w:numPr>
        <w:spacing w:after="0" w:line="240" w:lineRule="auto"/>
        <w:ind w:left="0" w:firstLine="709"/>
        <w:jc w:val="both"/>
        <w:rPr>
          <w:rFonts w:ascii="Times New Roman" w:hAnsi="Times New Roman" w:cs="Times New Roman"/>
          <w:b/>
          <w:bCs/>
          <w:color w:val="000000" w:themeColor="text1"/>
          <w:sz w:val="28"/>
          <w:szCs w:val="28"/>
        </w:rPr>
      </w:pPr>
      <w:r w:rsidRPr="00AC2B1B">
        <w:rPr>
          <w:rFonts w:ascii="Times New Roman" w:hAnsi="Times New Roman" w:cs="Times New Roman"/>
          <w:b/>
          <w:bCs/>
          <w:color w:val="000000" w:themeColor="text1"/>
          <w:sz w:val="28"/>
          <w:szCs w:val="28"/>
        </w:rPr>
        <w:t>ПОТЕРЯ ОСТОЙЧИВОСТИ, ПЛАВУЧЕСТИ</w:t>
      </w:r>
    </w:p>
    <w:p w14:paraId="1F60C1CA" w14:textId="77777777" w:rsidR="008A03A8" w:rsidRPr="00666672" w:rsidRDefault="008A03A8" w:rsidP="001A7DC0">
      <w:pPr>
        <w:pStyle w:val="a3"/>
        <w:spacing w:after="0" w:line="240" w:lineRule="auto"/>
        <w:ind w:left="0" w:firstLine="720"/>
        <w:jc w:val="both"/>
        <w:rPr>
          <w:rFonts w:ascii="Times New Roman" w:hAnsi="Times New Roman" w:cs="Times New Roman"/>
          <w:b/>
          <w:bCs/>
          <w:color w:val="000000" w:themeColor="text1"/>
          <w:sz w:val="28"/>
          <w:szCs w:val="28"/>
        </w:rPr>
      </w:pPr>
    </w:p>
    <w:p w14:paraId="131205A6" w14:textId="4E2201AA" w:rsidR="00666672" w:rsidRPr="007238E3" w:rsidRDefault="00666672" w:rsidP="00666672">
      <w:pPr>
        <w:spacing w:after="0" w:line="240" w:lineRule="auto"/>
        <w:ind w:firstLine="709"/>
        <w:jc w:val="both"/>
        <w:rPr>
          <w:rFonts w:ascii="Times New Roman" w:eastAsia="Times New Roman" w:hAnsi="Times New Roman" w:cs="Times New Roman"/>
          <w:b/>
          <w:bCs/>
          <w:i/>
          <w:iCs/>
          <w:sz w:val="28"/>
          <w:szCs w:val="28"/>
        </w:rPr>
      </w:pPr>
      <w:bookmarkStart w:id="82" w:name="_Hlk157021865"/>
      <w:r>
        <w:rPr>
          <w:rFonts w:ascii="Times New Roman" w:hAnsi="Times New Roman" w:cs="Times New Roman"/>
          <w:b/>
          <w:bCs/>
          <w:i/>
          <w:iCs/>
          <w:sz w:val="28"/>
          <w:szCs w:val="28"/>
        </w:rPr>
        <w:t>6</w:t>
      </w:r>
      <w:r w:rsidRPr="007238E3">
        <w:rPr>
          <w:rFonts w:ascii="Times New Roman" w:hAnsi="Times New Roman" w:cs="Times New Roman"/>
          <w:b/>
          <w:bCs/>
          <w:i/>
          <w:iCs/>
          <w:sz w:val="28"/>
          <w:szCs w:val="28"/>
        </w:rPr>
        <w:t>.</w:t>
      </w:r>
      <w:r>
        <w:rPr>
          <w:rFonts w:ascii="Times New Roman" w:hAnsi="Times New Roman" w:cs="Times New Roman"/>
          <w:b/>
          <w:bCs/>
          <w:i/>
          <w:iCs/>
          <w:sz w:val="28"/>
          <w:szCs w:val="28"/>
        </w:rPr>
        <w:t>1</w:t>
      </w:r>
      <w:r w:rsidRPr="007238E3">
        <w:rPr>
          <w:rFonts w:ascii="Times New Roman" w:hAnsi="Times New Roman" w:cs="Times New Roman"/>
          <w:b/>
          <w:bCs/>
          <w:i/>
          <w:iCs/>
          <w:sz w:val="28"/>
          <w:szCs w:val="28"/>
        </w:rPr>
        <w:t>.</w:t>
      </w:r>
      <w:r w:rsidRPr="007238E3">
        <w:rPr>
          <w:rFonts w:ascii="Times New Roman" w:eastAsia="Times New Roman" w:hAnsi="Times New Roman" w:cs="Times New Roman"/>
          <w:b/>
          <w:bCs/>
          <w:i/>
          <w:iCs/>
          <w:sz w:val="28"/>
          <w:szCs w:val="28"/>
        </w:rPr>
        <w:t xml:space="preserve"> Краткое описание</w:t>
      </w:r>
    </w:p>
    <w:bookmarkEnd w:id="82"/>
    <w:p w14:paraId="6812A2D8" w14:textId="6DFC245B" w:rsidR="00C66253" w:rsidRDefault="00C66253" w:rsidP="00666672">
      <w:pPr>
        <w:widowControl w:val="0"/>
        <w:autoSpaceDE w:val="0"/>
        <w:autoSpaceDN w:val="0"/>
        <w:adjustRightInd w:val="0"/>
        <w:spacing w:after="0" w:line="240" w:lineRule="auto"/>
        <w:ind w:firstLine="710"/>
        <w:jc w:val="both"/>
        <w:rPr>
          <w:rFonts w:ascii="Times New Roman" w:hAnsi="Times New Roman"/>
          <w:sz w:val="28"/>
          <w:szCs w:val="28"/>
        </w:rPr>
      </w:pPr>
      <w:r w:rsidRPr="00C66253">
        <w:rPr>
          <w:rFonts w:ascii="Times New Roman" w:hAnsi="Times New Roman"/>
          <w:sz w:val="28"/>
          <w:szCs w:val="28"/>
        </w:rPr>
        <w:t>23.06.2023 в 10:50 в Охотском море в процессе постановки центрального троса РЛУ №</w:t>
      </w:r>
      <w:r w:rsidR="00F43098">
        <w:rPr>
          <w:rFonts w:ascii="Times New Roman" w:hAnsi="Times New Roman"/>
          <w:sz w:val="28"/>
          <w:szCs w:val="28"/>
        </w:rPr>
        <w:t> </w:t>
      </w:r>
      <w:r w:rsidRPr="00C66253">
        <w:rPr>
          <w:rFonts w:ascii="Times New Roman" w:hAnsi="Times New Roman"/>
          <w:sz w:val="28"/>
          <w:szCs w:val="28"/>
        </w:rPr>
        <w:t>179 произошло опрокидывание несамоходного кунгаса-переборочника РУМ-74-61 с 10 людьми на борту, который находился на буксире т/х «БИЗОН</w:t>
      </w:r>
      <w:r>
        <w:rPr>
          <w:rFonts w:ascii="Times New Roman" w:hAnsi="Times New Roman"/>
          <w:sz w:val="28"/>
          <w:szCs w:val="28"/>
        </w:rPr>
        <w:t>»</w:t>
      </w:r>
      <w:r w:rsidRPr="00C66253">
        <w:rPr>
          <w:rFonts w:ascii="Times New Roman" w:hAnsi="Times New Roman"/>
          <w:sz w:val="28"/>
          <w:szCs w:val="28"/>
        </w:rPr>
        <w:t>. В результате чего все 10 человек оказались в воде. 9 человек удалось спасти, один человек (рыбак прибрежного промысла) погиб.</w:t>
      </w:r>
    </w:p>
    <w:p w14:paraId="7A824A7B" w14:textId="77777777" w:rsidR="00C66253" w:rsidRPr="007238E3" w:rsidRDefault="00C66253" w:rsidP="00C66253">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37FF1383" w14:textId="77777777" w:rsidR="00774EF4" w:rsidRDefault="00774EF4" w:rsidP="00774EF4">
      <w:pPr>
        <w:widowControl w:val="0"/>
        <w:autoSpaceDE w:val="0"/>
        <w:autoSpaceDN w:val="0"/>
        <w:adjustRightInd w:val="0"/>
        <w:spacing w:after="0" w:line="240" w:lineRule="auto"/>
        <w:ind w:firstLine="710"/>
        <w:jc w:val="both"/>
        <w:rPr>
          <w:rFonts w:ascii="Times New Roman" w:hAnsi="Times New Roman"/>
          <w:sz w:val="28"/>
          <w:szCs w:val="28"/>
        </w:rPr>
      </w:pPr>
      <w:r>
        <w:rPr>
          <w:rFonts w:ascii="Times New Roman" w:hAnsi="Times New Roman"/>
          <w:sz w:val="28"/>
          <w:szCs w:val="28"/>
        </w:rPr>
        <w:t>Нарушение требований охраны труда и безопасности при эксплуатации транспортного средства капитаном буксира «БИЗОН» при проведении лова рыбы ставными неводами судами прибрежного плавания.</w:t>
      </w:r>
    </w:p>
    <w:p w14:paraId="190D8999" w14:textId="77777777" w:rsidR="00C66253" w:rsidRPr="007238E3" w:rsidRDefault="00C66253" w:rsidP="00C66253">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Извлеченные уроки</w:t>
      </w:r>
    </w:p>
    <w:p w14:paraId="66B2BE19" w14:textId="530C362A" w:rsidR="00774EF4" w:rsidRDefault="00774EF4" w:rsidP="00774EF4">
      <w:pPr>
        <w:pStyle w:val="a3"/>
        <w:spacing w:after="0" w:line="240" w:lineRule="auto"/>
        <w:ind w:left="0" w:firstLine="720"/>
        <w:jc w:val="both"/>
        <w:rPr>
          <w:rFonts w:ascii="Times New Roman" w:hAnsi="Times New Roman"/>
          <w:sz w:val="28"/>
          <w:szCs w:val="28"/>
        </w:rPr>
      </w:pPr>
      <w:r w:rsidRPr="00AC2B1B">
        <w:rPr>
          <w:rFonts w:ascii="Times New Roman" w:hAnsi="Times New Roman"/>
          <w:sz w:val="28"/>
          <w:szCs w:val="28"/>
        </w:rPr>
        <w:t>Важно использова</w:t>
      </w:r>
      <w:r>
        <w:rPr>
          <w:rFonts w:ascii="Times New Roman" w:hAnsi="Times New Roman"/>
          <w:sz w:val="28"/>
          <w:szCs w:val="28"/>
        </w:rPr>
        <w:t>ть</w:t>
      </w:r>
      <w:r w:rsidRPr="00AC2B1B">
        <w:rPr>
          <w:rFonts w:ascii="Times New Roman" w:hAnsi="Times New Roman"/>
          <w:sz w:val="28"/>
          <w:szCs w:val="28"/>
        </w:rPr>
        <w:t xml:space="preserve"> индивидуальны</w:t>
      </w:r>
      <w:r>
        <w:rPr>
          <w:rFonts w:ascii="Times New Roman" w:hAnsi="Times New Roman"/>
          <w:sz w:val="28"/>
          <w:szCs w:val="28"/>
        </w:rPr>
        <w:t>е</w:t>
      </w:r>
      <w:r w:rsidRPr="00AC2B1B">
        <w:rPr>
          <w:rFonts w:ascii="Times New Roman" w:hAnsi="Times New Roman"/>
          <w:sz w:val="28"/>
          <w:szCs w:val="28"/>
        </w:rPr>
        <w:t xml:space="preserve"> спасательны</w:t>
      </w:r>
      <w:r>
        <w:rPr>
          <w:rFonts w:ascii="Times New Roman" w:hAnsi="Times New Roman"/>
          <w:sz w:val="28"/>
          <w:szCs w:val="28"/>
        </w:rPr>
        <w:t>е</w:t>
      </w:r>
      <w:r w:rsidRPr="00AC2B1B">
        <w:rPr>
          <w:rFonts w:ascii="Times New Roman" w:hAnsi="Times New Roman"/>
          <w:sz w:val="28"/>
          <w:szCs w:val="28"/>
        </w:rPr>
        <w:t xml:space="preserve"> средств</w:t>
      </w:r>
      <w:r>
        <w:rPr>
          <w:rFonts w:ascii="Times New Roman" w:hAnsi="Times New Roman"/>
          <w:sz w:val="28"/>
          <w:szCs w:val="28"/>
        </w:rPr>
        <w:t>а</w:t>
      </w:r>
      <w:r w:rsidRPr="00AC2B1B">
        <w:rPr>
          <w:rFonts w:ascii="Times New Roman" w:hAnsi="Times New Roman"/>
          <w:sz w:val="28"/>
          <w:szCs w:val="28"/>
        </w:rPr>
        <w:t xml:space="preserve"> </w:t>
      </w:r>
      <w:r>
        <w:rPr>
          <w:rFonts w:ascii="Times New Roman" w:hAnsi="Times New Roman"/>
          <w:sz w:val="28"/>
          <w:szCs w:val="28"/>
        </w:rPr>
        <w:t xml:space="preserve">при работах на верхней палубе и </w:t>
      </w:r>
      <w:r w:rsidRPr="00AC2B1B">
        <w:rPr>
          <w:rFonts w:ascii="Times New Roman" w:hAnsi="Times New Roman"/>
          <w:sz w:val="28"/>
          <w:szCs w:val="28"/>
        </w:rPr>
        <w:t>в тех случаях, когда существует риск падения за борт.</w:t>
      </w:r>
    </w:p>
    <w:p w14:paraId="4B311C4C" w14:textId="77777777" w:rsidR="00774EF4" w:rsidRPr="00774EF4" w:rsidRDefault="00774EF4" w:rsidP="00774EF4">
      <w:pPr>
        <w:pStyle w:val="a3"/>
        <w:spacing w:after="0" w:line="240" w:lineRule="auto"/>
        <w:ind w:left="0" w:firstLine="720"/>
        <w:jc w:val="both"/>
        <w:rPr>
          <w:rFonts w:ascii="Times New Roman" w:hAnsi="Times New Roman"/>
          <w:sz w:val="28"/>
          <w:szCs w:val="28"/>
        </w:rPr>
      </w:pPr>
      <w:r w:rsidRPr="00774EF4">
        <w:rPr>
          <w:rFonts w:ascii="Times New Roman" w:hAnsi="Times New Roman"/>
          <w:sz w:val="28"/>
          <w:szCs w:val="28"/>
        </w:rPr>
        <w:lastRenderedPageBreak/>
        <w:t>Важность оценки остойчивости судна и знания его эксплуатационных ограничений.</w:t>
      </w:r>
    </w:p>
    <w:p w14:paraId="39A209F8" w14:textId="67DCF56F" w:rsidR="00774EF4" w:rsidRDefault="00774EF4" w:rsidP="00774EF4">
      <w:pPr>
        <w:pStyle w:val="a3"/>
        <w:spacing w:after="0" w:line="240" w:lineRule="auto"/>
        <w:ind w:left="0" w:firstLine="720"/>
        <w:jc w:val="both"/>
        <w:rPr>
          <w:rFonts w:ascii="Times New Roman" w:hAnsi="Times New Roman"/>
          <w:sz w:val="28"/>
          <w:szCs w:val="28"/>
        </w:rPr>
      </w:pPr>
      <w:r w:rsidRPr="00774EF4">
        <w:rPr>
          <w:rFonts w:ascii="Times New Roman" w:hAnsi="Times New Roman"/>
          <w:sz w:val="28"/>
          <w:szCs w:val="28"/>
        </w:rPr>
        <w:t xml:space="preserve">Постоянная бдительность в отношении управления судном при ведении промысла </w:t>
      </w:r>
    </w:p>
    <w:p w14:paraId="35A853FA" w14:textId="77777777" w:rsidR="00C66253" w:rsidRDefault="00C66253" w:rsidP="00666672">
      <w:pPr>
        <w:widowControl w:val="0"/>
        <w:autoSpaceDE w:val="0"/>
        <w:autoSpaceDN w:val="0"/>
        <w:adjustRightInd w:val="0"/>
        <w:spacing w:after="0" w:line="240" w:lineRule="auto"/>
        <w:ind w:firstLine="710"/>
        <w:jc w:val="both"/>
        <w:rPr>
          <w:rFonts w:ascii="Times New Roman" w:hAnsi="Times New Roman"/>
          <w:sz w:val="28"/>
          <w:szCs w:val="28"/>
        </w:rPr>
      </w:pPr>
    </w:p>
    <w:p w14:paraId="20FDDEB4" w14:textId="5355D4F0" w:rsidR="00C66253" w:rsidRPr="00E551A8" w:rsidRDefault="00C66253" w:rsidP="00C66253">
      <w:pPr>
        <w:spacing w:after="0" w:line="240" w:lineRule="auto"/>
        <w:ind w:firstLine="709"/>
        <w:jc w:val="both"/>
        <w:rPr>
          <w:rFonts w:ascii="Times New Roman" w:eastAsia="Times New Roman" w:hAnsi="Times New Roman" w:cs="Times New Roman"/>
          <w:b/>
          <w:bCs/>
          <w:i/>
          <w:iCs/>
          <w:sz w:val="28"/>
          <w:szCs w:val="28"/>
        </w:rPr>
      </w:pPr>
      <w:r w:rsidRPr="00E551A8">
        <w:rPr>
          <w:rFonts w:ascii="Times New Roman" w:hAnsi="Times New Roman" w:cs="Times New Roman"/>
          <w:b/>
          <w:bCs/>
          <w:i/>
          <w:iCs/>
          <w:sz w:val="28"/>
          <w:szCs w:val="28"/>
        </w:rPr>
        <w:t>6.2.</w:t>
      </w:r>
      <w:r w:rsidRPr="00E551A8">
        <w:rPr>
          <w:rFonts w:ascii="Times New Roman" w:eastAsia="Times New Roman" w:hAnsi="Times New Roman" w:cs="Times New Roman"/>
          <w:b/>
          <w:bCs/>
          <w:i/>
          <w:iCs/>
          <w:sz w:val="28"/>
          <w:szCs w:val="28"/>
        </w:rPr>
        <w:t xml:space="preserve"> Краткое описание</w:t>
      </w:r>
    </w:p>
    <w:p w14:paraId="64AA2DAC" w14:textId="7A10C3F5" w:rsidR="00666672" w:rsidRPr="00E551A8" w:rsidRDefault="00666672" w:rsidP="00666672">
      <w:pPr>
        <w:widowControl w:val="0"/>
        <w:autoSpaceDE w:val="0"/>
        <w:autoSpaceDN w:val="0"/>
        <w:adjustRightInd w:val="0"/>
        <w:spacing w:after="0" w:line="240" w:lineRule="auto"/>
        <w:ind w:firstLine="710"/>
        <w:jc w:val="both"/>
        <w:rPr>
          <w:rFonts w:ascii="Times New Roman" w:hAnsi="Times New Roman"/>
          <w:sz w:val="28"/>
          <w:szCs w:val="28"/>
        </w:rPr>
      </w:pPr>
      <w:r w:rsidRPr="00E551A8">
        <w:rPr>
          <w:rFonts w:ascii="Times New Roman" w:hAnsi="Times New Roman"/>
          <w:sz w:val="28"/>
          <w:szCs w:val="28"/>
        </w:rPr>
        <w:t>12.07.2023 в 04:30 в Черном море, вблизи пляжа п.</w:t>
      </w:r>
      <w:r w:rsidR="00F43098" w:rsidRPr="00E551A8">
        <w:rPr>
          <w:rFonts w:ascii="Times New Roman" w:hAnsi="Times New Roman"/>
          <w:sz w:val="28"/>
          <w:szCs w:val="28"/>
        </w:rPr>
        <w:t> </w:t>
      </w:r>
      <w:r w:rsidRPr="00E551A8">
        <w:rPr>
          <w:rFonts w:ascii="Times New Roman" w:hAnsi="Times New Roman"/>
          <w:sz w:val="28"/>
          <w:szCs w:val="28"/>
        </w:rPr>
        <w:t>Лазаревское г.</w:t>
      </w:r>
      <w:r w:rsidR="00F43098" w:rsidRPr="00E551A8">
        <w:rPr>
          <w:rFonts w:ascii="Times New Roman" w:hAnsi="Times New Roman"/>
          <w:sz w:val="28"/>
          <w:szCs w:val="28"/>
        </w:rPr>
        <w:t> </w:t>
      </w:r>
      <w:r w:rsidRPr="00E551A8">
        <w:rPr>
          <w:rFonts w:ascii="Times New Roman" w:hAnsi="Times New Roman"/>
          <w:sz w:val="28"/>
          <w:szCs w:val="28"/>
        </w:rPr>
        <w:t>Сочи, при неблагоприятных погодных условиях, произошло частичное затопление маломерного судна «ФОРТУНА».</w:t>
      </w:r>
    </w:p>
    <w:p w14:paraId="6FA7157E" w14:textId="77777777" w:rsidR="00666672" w:rsidRPr="00E551A8" w:rsidRDefault="00666672" w:rsidP="00666672">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bookmarkStart w:id="83" w:name="_Hlk157021881"/>
      <w:r w:rsidRPr="00E551A8">
        <w:rPr>
          <w:rFonts w:ascii="Times New Roman" w:eastAsia="Times New Roman" w:hAnsi="Times New Roman" w:cs="Times New Roman"/>
          <w:b/>
          <w:i/>
          <w:sz w:val="28"/>
          <w:szCs w:val="28"/>
        </w:rPr>
        <w:t>Причины</w:t>
      </w:r>
    </w:p>
    <w:bookmarkEnd w:id="83"/>
    <w:p w14:paraId="77F08632" w14:textId="77777777" w:rsidR="00666672" w:rsidRPr="00E551A8" w:rsidRDefault="00666672" w:rsidP="00666672">
      <w:pPr>
        <w:widowControl w:val="0"/>
        <w:autoSpaceDE w:val="0"/>
        <w:autoSpaceDN w:val="0"/>
        <w:adjustRightInd w:val="0"/>
        <w:spacing w:after="0" w:line="240" w:lineRule="auto"/>
        <w:ind w:firstLine="710"/>
        <w:jc w:val="both"/>
        <w:rPr>
          <w:rFonts w:ascii="Times New Roman" w:hAnsi="Times New Roman"/>
          <w:sz w:val="28"/>
          <w:szCs w:val="28"/>
        </w:rPr>
      </w:pPr>
      <w:r w:rsidRPr="00E551A8">
        <w:rPr>
          <w:rFonts w:ascii="Times New Roman" w:hAnsi="Times New Roman"/>
          <w:sz w:val="28"/>
          <w:szCs w:val="28"/>
        </w:rPr>
        <w:t>Необеспечение судовладельцем безопасной эксплуатации судна, в части укомплектования экипажем, района плавания, удаления от места убежища.</w:t>
      </w:r>
    </w:p>
    <w:p w14:paraId="61591D14" w14:textId="77777777" w:rsidR="00666672" w:rsidRPr="00E551A8" w:rsidRDefault="00666672" w:rsidP="00666672">
      <w:pPr>
        <w:spacing w:after="0" w:line="240" w:lineRule="auto"/>
        <w:ind w:firstLine="709"/>
        <w:jc w:val="both"/>
        <w:rPr>
          <w:rFonts w:ascii="Times New Roman" w:eastAsia="Times New Roman" w:hAnsi="Times New Roman" w:cs="Times New Roman"/>
          <w:b/>
          <w:i/>
          <w:sz w:val="28"/>
          <w:szCs w:val="28"/>
        </w:rPr>
      </w:pPr>
      <w:bookmarkStart w:id="84" w:name="_Hlk157068396"/>
      <w:r w:rsidRPr="00E551A8">
        <w:rPr>
          <w:rFonts w:ascii="Times New Roman" w:eastAsia="Times New Roman" w:hAnsi="Times New Roman" w:cs="Times New Roman"/>
          <w:b/>
          <w:i/>
          <w:sz w:val="28"/>
          <w:szCs w:val="28"/>
        </w:rPr>
        <w:t>Извлеченные уроки</w:t>
      </w:r>
    </w:p>
    <w:bookmarkEnd w:id="84"/>
    <w:p w14:paraId="32BD7E47" w14:textId="77777777" w:rsidR="00666672" w:rsidRPr="00E551A8" w:rsidRDefault="00666672" w:rsidP="00666672">
      <w:pPr>
        <w:widowControl w:val="0"/>
        <w:autoSpaceDE w:val="0"/>
        <w:autoSpaceDN w:val="0"/>
        <w:adjustRightInd w:val="0"/>
        <w:spacing w:after="0" w:line="240" w:lineRule="auto"/>
        <w:ind w:firstLine="710"/>
        <w:jc w:val="both"/>
        <w:rPr>
          <w:rFonts w:ascii="Times New Roman" w:hAnsi="Times New Roman"/>
          <w:sz w:val="28"/>
          <w:szCs w:val="28"/>
        </w:rPr>
      </w:pPr>
      <w:r w:rsidRPr="00E551A8">
        <w:rPr>
          <w:rFonts w:ascii="Times New Roman" w:hAnsi="Times New Roman"/>
          <w:sz w:val="28"/>
          <w:szCs w:val="28"/>
        </w:rPr>
        <w:t>Очень важно, чтобы судно было полностью укомплектовано квалифицированным экипажем, знакомым с судном.</w:t>
      </w:r>
    </w:p>
    <w:p w14:paraId="2AA246DB" w14:textId="77777777" w:rsidR="00666672" w:rsidRPr="00E551A8" w:rsidRDefault="00666672" w:rsidP="00666672">
      <w:pPr>
        <w:widowControl w:val="0"/>
        <w:autoSpaceDE w:val="0"/>
        <w:autoSpaceDN w:val="0"/>
        <w:adjustRightInd w:val="0"/>
        <w:spacing w:after="0" w:line="240" w:lineRule="auto"/>
        <w:ind w:firstLine="710"/>
        <w:jc w:val="both"/>
        <w:rPr>
          <w:rFonts w:ascii="Times New Roman" w:hAnsi="Times New Roman"/>
          <w:sz w:val="28"/>
          <w:szCs w:val="28"/>
        </w:rPr>
      </w:pPr>
      <w:r w:rsidRPr="00E551A8">
        <w:rPr>
          <w:rFonts w:ascii="Times New Roman" w:hAnsi="Times New Roman"/>
          <w:sz w:val="28"/>
          <w:szCs w:val="28"/>
        </w:rPr>
        <w:t>Капитан и команда должны знать прогноз погоды, которая может возникнуть во время рейса, и подготовить судно соответствующим образом до того, как оно столкнется с какой-либо неблагоприятной погодой.</w:t>
      </w:r>
    </w:p>
    <w:p w14:paraId="2E8509F7" w14:textId="77777777" w:rsidR="00666672" w:rsidRPr="00E551A8" w:rsidRDefault="00666672" w:rsidP="00666672">
      <w:pPr>
        <w:widowControl w:val="0"/>
        <w:autoSpaceDE w:val="0"/>
        <w:autoSpaceDN w:val="0"/>
        <w:adjustRightInd w:val="0"/>
        <w:spacing w:after="0" w:line="240" w:lineRule="auto"/>
        <w:ind w:firstLine="710"/>
        <w:jc w:val="both"/>
        <w:rPr>
          <w:rFonts w:ascii="Times New Roman" w:hAnsi="Times New Roman"/>
          <w:sz w:val="28"/>
          <w:szCs w:val="28"/>
        </w:rPr>
      </w:pPr>
      <w:r w:rsidRPr="00E551A8">
        <w:rPr>
          <w:rFonts w:ascii="Times New Roman" w:hAnsi="Times New Roman"/>
          <w:sz w:val="28"/>
          <w:szCs w:val="28"/>
        </w:rPr>
        <w:t>Когда с судном происходит что-то необычное, например, большой крен, следует приложить все усилия, чтобы выявить причину и принять меры по исправлению положения, пока не стало слишком поздно.</w:t>
      </w:r>
    </w:p>
    <w:p w14:paraId="6FAEB54F" w14:textId="77777777" w:rsidR="008A03A8" w:rsidRDefault="008A03A8" w:rsidP="001A7DC0">
      <w:pPr>
        <w:pStyle w:val="a3"/>
        <w:spacing w:after="0" w:line="240" w:lineRule="auto"/>
        <w:ind w:left="0" w:firstLine="720"/>
        <w:jc w:val="both"/>
        <w:rPr>
          <w:rFonts w:ascii="Times New Roman" w:hAnsi="Times New Roman" w:cs="Times New Roman"/>
          <w:color w:val="000000" w:themeColor="text1"/>
          <w:sz w:val="28"/>
          <w:szCs w:val="28"/>
        </w:rPr>
      </w:pPr>
    </w:p>
    <w:p w14:paraId="0ADD9F7A" w14:textId="54282941" w:rsidR="00666672" w:rsidRPr="007238E3" w:rsidRDefault="00666672" w:rsidP="00666672">
      <w:pPr>
        <w:spacing w:after="0" w:line="240" w:lineRule="auto"/>
        <w:ind w:firstLine="709"/>
        <w:jc w:val="both"/>
        <w:rPr>
          <w:rFonts w:ascii="Times New Roman" w:eastAsia="Times New Roman" w:hAnsi="Times New Roman" w:cs="Times New Roman"/>
          <w:b/>
          <w:bCs/>
          <w:i/>
          <w:iCs/>
          <w:sz w:val="28"/>
          <w:szCs w:val="28"/>
        </w:rPr>
      </w:pPr>
      <w:bookmarkStart w:id="85" w:name="_Hlk157068082"/>
      <w:r>
        <w:rPr>
          <w:rFonts w:ascii="Times New Roman" w:hAnsi="Times New Roman" w:cs="Times New Roman"/>
          <w:b/>
          <w:bCs/>
          <w:i/>
          <w:iCs/>
          <w:sz w:val="28"/>
          <w:szCs w:val="28"/>
        </w:rPr>
        <w:t>6</w:t>
      </w:r>
      <w:r w:rsidRPr="007238E3">
        <w:rPr>
          <w:rFonts w:ascii="Times New Roman" w:hAnsi="Times New Roman" w:cs="Times New Roman"/>
          <w:b/>
          <w:bCs/>
          <w:i/>
          <w:iCs/>
          <w:sz w:val="28"/>
          <w:szCs w:val="28"/>
        </w:rPr>
        <w:t>.</w:t>
      </w:r>
      <w:r w:rsidR="00C66253">
        <w:rPr>
          <w:rFonts w:ascii="Times New Roman" w:hAnsi="Times New Roman" w:cs="Times New Roman"/>
          <w:b/>
          <w:bCs/>
          <w:i/>
          <w:iCs/>
          <w:sz w:val="28"/>
          <w:szCs w:val="28"/>
        </w:rPr>
        <w:t>3</w:t>
      </w:r>
      <w:r w:rsidRPr="007238E3">
        <w:rPr>
          <w:rFonts w:ascii="Times New Roman" w:hAnsi="Times New Roman" w:cs="Times New Roman"/>
          <w:b/>
          <w:bCs/>
          <w:i/>
          <w:iCs/>
          <w:sz w:val="28"/>
          <w:szCs w:val="28"/>
        </w:rPr>
        <w:t>.</w:t>
      </w:r>
      <w:r w:rsidRPr="007238E3">
        <w:rPr>
          <w:rFonts w:ascii="Times New Roman" w:eastAsia="Times New Roman" w:hAnsi="Times New Roman" w:cs="Times New Roman"/>
          <w:b/>
          <w:bCs/>
          <w:i/>
          <w:iCs/>
          <w:sz w:val="28"/>
          <w:szCs w:val="28"/>
        </w:rPr>
        <w:t xml:space="preserve"> Краткое описание</w:t>
      </w:r>
    </w:p>
    <w:bookmarkEnd w:id="85"/>
    <w:p w14:paraId="27C1C343" w14:textId="491B6B25" w:rsidR="00C66253" w:rsidRDefault="00C66253" w:rsidP="00C66253">
      <w:pPr>
        <w:spacing w:after="0" w:line="240" w:lineRule="auto"/>
        <w:ind w:firstLine="709"/>
        <w:jc w:val="both"/>
        <w:rPr>
          <w:rFonts w:ascii="Times New Roman" w:hAnsi="Times New Roman"/>
          <w:sz w:val="28"/>
          <w:szCs w:val="28"/>
        </w:rPr>
      </w:pPr>
      <w:r>
        <w:rPr>
          <w:rFonts w:ascii="Times New Roman" w:hAnsi="Times New Roman"/>
          <w:sz w:val="28"/>
          <w:szCs w:val="28"/>
        </w:rPr>
        <w:t xml:space="preserve">02.09.2023 в 22:00 </w:t>
      </w:r>
      <w:r w:rsidR="00DA5933">
        <w:rPr>
          <w:rFonts w:ascii="Times New Roman" w:hAnsi="Times New Roman"/>
          <w:sz w:val="28"/>
          <w:szCs w:val="28"/>
        </w:rPr>
        <w:t xml:space="preserve">в заливе Посьета Японского моря, в 9 милях от мыса Гамова </w:t>
      </w:r>
      <w:r>
        <w:rPr>
          <w:rFonts w:ascii="Times New Roman" w:hAnsi="Times New Roman"/>
          <w:sz w:val="28"/>
          <w:szCs w:val="28"/>
        </w:rPr>
        <w:t>на маломерном рыболовном судне «ОН-0368», при выборке донного трала (снюрревода</w:t>
      </w:r>
      <w:r w:rsidR="00DA5933">
        <w:rPr>
          <w:rFonts w:ascii="Times New Roman" w:hAnsi="Times New Roman"/>
          <w:sz w:val="28"/>
          <w:szCs w:val="28"/>
        </w:rPr>
        <w:t>)</w:t>
      </w:r>
      <w:r>
        <w:rPr>
          <w:rFonts w:ascii="Times New Roman" w:hAnsi="Times New Roman"/>
          <w:sz w:val="28"/>
          <w:szCs w:val="28"/>
        </w:rPr>
        <w:t xml:space="preserve"> на кормовую палубу судна, произошло смещение мешка с уловом на левый борт</w:t>
      </w:r>
      <w:r w:rsidR="00DA5933">
        <w:rPr>
          <w:rFonts w:ascii="Times New Roman" w:hAnsi="Times New Roman"/>
          <w:sz w:val="28"/>
          <w:szCs w:val="28"/>
        </w:rPr>
        <w:t>.</w:t>
      </w:r>
      <w:r>
        <w:rPr>
          <w:rFonts w:ascii="Times New Roman" w:hAnsi="Times New Roman"/>
          <w:sz w:val="28"/>
          <w:szCs w:val="28"/>
        </w:rPr>
        <w:t xml:space="preserve"> </w:t>
      </w:r>
      <w:r w:rsidR="00DA5933">
        <w:rPr>
          <w:rFonts w:ascii="Times New Roman" w:hAnsi="Times New Roman"/>
          <w:sz w:val="28"/>
          <w:szCs w:val="28"/>
        </w:rPr>
        <w:t>С</w:t>
      </w:r>
      <w:r>
        <w:rPr>
          <w:rFonts w:ascii="Times New Roman" w:hAnsi="Times New Roman"/>
          <w:sz w:val="28"/>
          <w:szCs w:val="28"/>
        </w:rPr>
        <w:t xml:space="preserve">удно стало резко кренится на левый борт, потеряло остойчивость и перевернулось вверх килем. В 22:15 перевёрнутое </w:t>
      </w:r>
      <w:r w:rsidRPr="00381E15">
        <w:rPr>
          <w:rFonts w:ascii="Times New Roman" w:hAnsi="Times New Roman"/>
          <w:sz w:val="28"/>
          <w:szCs w:val="28"/>
        </w:rPr>
        <w:t>м/с</w:t>
      </w:r>
      <w:r>
        <w:rPr>
          <w:rFonts w:ascii="Times New Roman" w:hAnsi="Times New Roman"/>
          <w:sz w:val="28"/>
          <w:szCs w:val="28"/>
        </w:rPr>
        <w:t xml:space="preserve"> «ОН 0368» было обнаружено кораблем береговой охраны ПУ ФСБ РФ. Экипаж в количестве 4-х человек и тело погибшего матроса были доставлены на борт корабля береговой охраны, капитан судна не был обнаружен - пропал без вести. Принятые меры по поиску пропавшего капитана были безуспешны. В дальнейшем выжившие 4 члена экипажа и тело погибшего матроса были доставлены в порт Владивосток.</w:t>
      </w:r>
    </w:p>
    <w:p w14:paraId="4F6CB542" w14:textId="77777777" w:rsidR="00C66253" w:rsidRPr="007238E3" w:rsidRDefault="00C66253" w:rsidP="00C66253">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18728F9A" w14:textId="50683AA1" w:rsidR="00C66253" w:rsidRPr="00C66253" w:rsidRDefault="00C66253" w:rsidP="00C66253">
      <w:pPr>
        <w:spacing w:after="0" w:line="240" w:lineRule="auto"/>
        <w:ind w:firstLine="709"/>
        <w:jc w:val="both"/>
        <w:rPr>
          <w:rFonts w:ascii="Times New Roman" w:eastAsia="Times New Roman" w:hAnsi="Times New Roman" w:cs="Times New Roman"/>
          <w:sz w:val="28"/>
        </w:rPr>
      </w:pPr>
      <w:r w:rsidRPr="00C66253">
        <w:rPr>
          <w:rFonts w:ascii="Times New Roman" w:eastAsia="Times New Roman" w:hAnsi="Times New Roman" w:cs="Times New Roman"/>
          <w:sz w:val="28"/>
        </w:rPr>
        <w:t>Несоблюдение требований, установленных Информацией об остойчивости, п</w:t>
      </w:r>
      <w:r w:rsidR="00DA5933">
        <w:rPr>
          <w:rFonts w:ascii="Times New Roman" w:eastAsia="Times New Roman" w:hAnsi="Times New Roman" w:cs="Times New Roman"/>
          <w:sz w:val="28"/>
        </w:rPr>
        <w:t>о</w:t>
      </w:r>
      <w:r w:rsidRPr="00C66253">
        <w:rPr>
          <w:rFonts w:ascii="Times New Roman" w:eastAsia="Times New Roman" w:hAnsi="Times New Roman" w:cs="Times New Roman"/>
          <w:sz w:val="28"/>
        </w:rPr>
        <w:t xml:space="preserve"> выборке трала с уловом.</w:t>
      </w:r>
    </w:p>
    <w:p w14:paraId="7DFBCCA0" w14:textId="77777777" w:rsidR="00C66253" w:rsidRPr="007238E3" w:rsidRDefault="00C66253" w:rsidP="00C66253">
      <w:pPr>
        <w:spacing w:after="0" w:line="240" w:lineRule="auto"/>
        <w:ind w:firstLine="709"/>
        <w:jc w:val="both"/>
        <w:rPr>
          <w:rFonts w:ascii="Times New Roman" w:eastAsia="Times New Roman" w:hAnsi="Times New Roman" w:cs="Times New Roman"/>
          <w:b/>
          <w:i/>
          <w:sz w:val="28"/>
          <w:szCs w:val="28"/>
        </w:rPr>
      </w:pPr>
      <w:bookmarkStart w:id="86" w:name="_Hlk157069247"/>
      <w:r w:rsidRPr="007238E3">
        <w:rPr>
          <w:rFonts w:ascii="Times New Roman" w:eastAsia="Times New Roman" w:hAnsi="Times New Roman" w:cs="Times New Roman"/>
          <w:b/>
          <w:i/>
          <w:sz w:val="28"/>
          <w:szCs w:val="28"/>
        </w:rPr>
        <w:t>Извлеченные уроки</w:t>
      </w:r>
    </w:p>
    <w:bookmarkEnd w:id="86"/>
    <w:p w14:paraId="3FE6137B" w14:textId="77777777" w:rsidR="00C66253" w:rsidRPr="00C66253" w:rsidRDefault="00C66253" w:rsidP="00C66253">
      <w:pPr>
        <w:spacing w:after="0" w:line="240" w:lineRule="auto"/>
        <w:ind w:firstLine="709"/>
        <w:jc w:val="both"/>
        <w:rPr>
          <w:rFonts w:ascii="Times New Roman" w:eastAsia="Times New Roman" w:hAnsi="Times New Roman" w:cs="Times New Roman"/>
          <w:sz w:val="28"/>
        </w:rPr>
      </w:pPr>
      <w:r w:rsidRPr="00C66253">
        <w:rPr>
          <w:rFonts w:ascii="Times New Roman" w:eastAsia="Times New Roman" w:hAnsi="Times New Roman" w:cs="Times New Roman"/>
          <w:sz w:val="28"/>
        </w:rPr>
        <w:t>Аварийный случай свидетельствует о важности обеспечения достаточной остойчивости судна во время плавания, выборки трала с уловом, перегрузки улова из трала в трюм и на палубу маломерного судна, обеспечения тщательного крепления груза, особенно при неблагоприятных погодных условиях.</w:t>
      </w:r>
    </w:p>
    <w:p w14:paraId="78862B2C" w14:textId="77777777" w:rsidR="00C66253" w:rsidRDefault="00C66253" w:rsidP="00C66253">
      <w:pPr>
        <w:spacing w:after="0" w:line="240" w:lineRule="auto"/>
        <w:ind w:firstLine="709"/>
        <w:jc w:val="both"/>
        <w:rPr>
          <w:rFonts w:ascii="Times New Roman" w:eastAsia="Times New Roman" w:hAnsi="Times New Roman" w:cs="Times New Roman"/>
          <w:sz w:val="28"/>
        </w:rPr>
      </w:pPr>
      <w:r w:rsidRPr="00C66253">
        <w:rPr>
          <w:rFonts w:ascii="Times New Roman" w:eastAsia="Times New Roman" w:hAnsi="Times New Roman" w:cs="Times New Roman"/>
          <w:sz w:val="28"/>
        </w:rPr>
        <w:t xml:space="preserve">Истинная причина АС не в действии неотвратимых и непреодолимых сил природы, не в неизбежных случайностях на море, а в непонимании основных свойств и качеств судна, несоблюдении основных правил по грузовым операциям в открытом море и самых простых мер предосторожности, непонимании </w:t>
      </w:r>
      <w:r w:rsidRPr="00C66253">
        <w:rPr>
          <w:rFonts w:ascii="Times New Roman" w:eastAsia="Times New Roman" w:hAnsi="Times New Roman" w:cs="Times New Roman"/>
          <w:sz w:val="28"/>
        </w:rPr>
        <w:lastRenderedPageBreak/>
        <w:t>опасности, в которую ставится судно и экипаж, в небрежности, неосмотрительности, отсутствии предосторожности.</w:t>
      </w:r>
    </w:p>
    <w:p w14:paraId="5FCAB581" w14:textId="37671593" w:rsidR="00C66253" w:rsidRDefault="00AC2B1B" w:rsidP="001A7DC0">
      <w:pPr>
        <w:pStyle w:val="a3"/>
        <w:spacing w:after="0" w:line="240" w:lineRule="auto"/>
        <w:ind w:left="0" w:firstLine="720"/>
        <w:jc w:val="both"/>
        <w:rPr>
          <w:rFonts w:ascii="Times New Roman" w:hAnsi="Times New Roman"/>
          <w:sz w:val="28"/>
          <w:szCs w:val="28"/>
        </w:rPr>
      </w:pPr>
      <w:bookmarkStart w:id="87" w:name="_Hlk157070954"/>
      <w:r w:rsidRPr="00AC2B1B">
        <w:rPr>
          <w:rFonts w:ascii="Times New Roman" w:hAnsi="Times New Roman"/>
          <w:sz w:val="28"/>
          <w:szCs w:val="28"/>
        </w:rPr>
        <w:t>Важность использования индивидуальных спасательных средств в тех случаях, когда существует риск падения за борт.</w:t>
      </w:r>
    </w:p>
    <w:bookmarkEnd w:id="87"/>
    <w:p w14:paraId="668A795F" w14:textId="77777777" w:rsidR="00AC2B1B" w:rsidRDefault="00AC2B1B" w:rsidP="001A7DC0">
      <w:pPr>
        <w:pStyle w:val="a3"/>
        <w:spacing w:after="0" w:line="240" w:lineRule="auto"/>
        <w:ind w:left="0" w:firstLine="720"/>
        <w:jc w:val="both"/>
        <w:rPr>
          <w:rFonts w:ascii="Times New Roman" w:hAnsi="Times New Roman"/>
          <w:sz w:val="28"/>
          <w:szCs w:val="28"/>
        </w:rPr>
      </w:pPr>
    </w:p>
    <w:p w14:paraId="2886F200" w14:textId="210DF756" w:rsidR="00C66253" w:rsidRPr="007238E3" w:rsidRDefault="00C66253" w:rsidP="00C66253">
      <w:pPr>
        <w:spacing w:after="0" w:line="240" w:lineRule="auto"/>
        <w:ind w:firstLine="709"/>
        <w:jc w:val="both"/>
        <w:rPr>
          <w:rFonts w:ascii="Times New Roman" w:eastAsia="Times New Roman" w:hAnsi="Times New Roman" w:cs="Times New Roman"/>
          <w:b/>
          <w:bCs/>
          <w:i/>
          <w:iCs/>
          <w:sz w:val="28"/>
          <w:szCs w:val="28"/>
        </w:rPr>
      </w:pPr>
      <w:r>
        <w:rPr>
          <w:rFonts w:ascii="Times New Roman" w:hAnsi="Times New Roman" w:cs="Times New Roman"/>
          <w:b/>
          <w:bCs/>
          <w:i/>
          <w:iCs/>
          <w:sz w:val="28"/>
          <w:szCs w:val="28"/>
        </w:rPr>
        <w:t>6</w:t>
      </w:r>
      <w:r w:rsidRPr="007238E3">
        <w:rPr>
          <w:rFonts w:ascii="Times New Roman" w:hAnsi="Times New Roman" w:cs="Times New Roman"/>
          <w:b/>
          <w:bCs/>
          <w:i/>
          <w:iCs/>
          <w:sz w:val="28"/>
          <w:szCs w:val="28"/>
        </w:rPr>
        <w:t>.</w:t>
      </w:r>
      <w:r>
        <w:rPr>
          <w:rFonts w:ascii="Times New Roman" w:hAnsi="Times New Roman" w:cs="Times New Roman"/>
          <w:b/>
          <w:bCs/>
          <w:i/>
          <w:iCs/>
          <w:sz w:val="28"/>
          <w:szCs w:val="28"/>
        </w:rPr>
        <w:t>4</w:t>
      </w:r>
      <w:r w:rsidRPr="007238E3">
        <w:rPr>
          <w:rFonts w:ascii="Times New Roman" w:hAnsi="Times New Roman" w:cs="Times New Roman"/>
          <w:b/>
          <w:bCs/>
          <w:i/>
          <w:iCs/>
          <w:sz w:val="28"/>
          <w:szCs w:val="28"/>
        </w:rPr>
        <w:t>.</w:t>
      </w:r>
      <w:r w:rsidRPr="007238E3">
        <w:rPr>
          <w:rFonts w:ascii="Times New Roman" w:eastAsia="Times New Roman" w:hAnsi="Times New Roman" w:cs="Times New Roman"/>
          <w:b/>
          <w:bCs/>
          <w:i/>
          <w:iCs/>
          <w:sz w:val="28"/>
          <w:szCs w:val="28"/>
        </w:rPr>
        <w:t xml:space="preserve"> Краткое описание</w:t>
      </w:r>
    </w:p>
    <w:p w14:paraId="58399C83" w14:textId="14240051" w:rsidR="008A03A8" w:rsidRPr="001A7DC0" w:rsidRDefault="00666672" w:rsidP="001A7DC0">
      <w:pPr>
        <w:pStyle w:val="a3"/>
        <w:spacing w:after="0" w:line="240" w:lineRule="auto"/>
        <w:ind w:left="0" w:firstLine="720"/>
        <w:jc w:val="both"/>
        <w:rPr>
          <w:rFonts w:ascii="Times New Roman" w:hAnsi="Times New Roman" w:cs="Times New Roman"/>
          <w:color w:val="000000" w:themeColor="text1"/>
          <w:sz w:val="28"/>
          <w:szCs w:val="28"/>
        </w:rPr>
      </w:pPr>
      <w:r>
        <w:rPr>
          <w:rFonts w:ascii="Times New Roman" w:hAnsi="Times New Roman"/>
          <w:sz w:val="28"/>
          <w:szCs w:val="28"/>
        </w:rPr>
        <w:t xml:space="preserve">15.09.2023 в 19:05 в акватории морского порта Владивосток самоходный плашкоут «НОВИК» отошёл от </w:t>
      </w:r>
      <w:r w:rsidRPr="00666672">
        <w:rPr>
          <w:rFonts w:ascii="Times New Roman" w:hAnsi="Times New Roman"/>
          <w:sz w:val="28"/>
          <w:szCs w:val="28"/>
        </w:rPr>
        <w:t>причала</w:t>
      </w:r>
      <w:r>
        <w:rPr>
          <w:rFonts w:ascii="Times New Roman" w:hAnsi="Times New Roman"/>
          <w:sz w:val="28"/>
          <w:szCs w:val="28"/>
        </w:rPr>
        <w:t xml:space="preserve"> в бухт</w:t>
      </w:r>
      <w:r w:rsidRPr="00666672">
        <w:rPr>
          <w:rFonts w:ascii="Times New Roman" w:hAnsi="Times New Roman"/>
          <w:color w:val="000000" w:themeColor="text1"/>
          <w:sz w:val="28"/>
          <w:szCs w:val="28"/>
        </w:rPr>
        <w:t>е</w:t>
      </w:r>
      <w:r>
        <w:rPr>
          <w:rFonts w:ascii="Times New Roman" w:hAnsi="Times New Roman"/>
          <w:sz w:val="28"/>
          <w:szCs w:val="28"/>
        </w:rPr>
        <w:t xml:space="preserve"> Боярин о</w:t>
      </w:r>
      <w:r w:rsidR="00E551A8">
        <w:rPr>
          <w:rFonts w:ascii="Times New Roman" w:hAnsi="Times New Roman"/>
          <w:sz w:val="28"/>
          <w:szCs w:val="28"/>
        </w:rPr>
        <w:t>. </w:t>
      </w:r>
      <w:r>
        <w:rPr>
          <w:rFonts w:ascii="Times New Roman" w:hAnsi="Times New Roman"/>
          <w:sz w:val="28"/>
          <w:szCs w:val="28"/>
        </w:rPr>
        <w:t>Русский с палубным грузом - автомашиной, загруженной древесным углем навалом, для доставки на о</w:t>
      </w:r>
      <w:r w:rsidR="00E551A8">
        <w:rPr>
          <w:rFonts w:ascii="Times New Roman" w:hAnsi="Times New Roman"/>
          <w:sz w:val="28"/>
          <w:szCs w:val="28"/>
        </w:rPr>
        <w:t>. </w:t>
      </w:r>
      <w:r>
        <w:rPr>
          <w:rFonts w:ascii="Times New Roman" w:hAnsi="Times New Roman"/>
          <w:sz w:val="28"/>
          <w:szCs w:val="28"/>
        </w:rPr>
        <w:t>Попова. Не доходя 500 м</w:t>
      </w:r>
      <w:r w:rsidR="00E551A8">
        <w:rPr>
          <w:rFonts w:ascii="Times New Roman" w:hAnsi="Times New Roman"/>
          <w:sz w:val="28"/>
          <w:szCs w:val="28"/>
        </w:rPr>
        <w:t xml:space="preserve"> до пирса о. </w:t>
      </w:r>
      <w:r>
        <w:rPr>
          <w:rFonts w:ascii="Times New Roman" w:hAnsi="Times New Roman"/>
          <w:sz w:val="28"/>
          <w:szCs w:val="28"/>
        </w:rPr>
        <w:t>Попова забортная вода через аппарель начала поступать в трюм плашкоута. СП «НОВИК» начал крениться на правый борт и лег на грунт правым бортом. Автомобиль с грузом угля ушел под воду. Сменный капитан баржи и водитель самосвала успели покинуть судно.</w:t>
      </w:r>
    </w:p>
    <w:p w14:paraId="5D09F647" w14:textId="77777777" w:rsidR="00666672" w:rsidRPr="007238E3" w:rsidRDefault="00666672" w:rsidP="00666672">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bookmarkStart w:id="88" w:name="_Hlk157068308"/>
      <w:r w:rsidRPr="007238E3">
        <w:rPr>
          <w:rFonts w:ascii="Times New Roman" w:eastAsia="Times New Roman" w:hAnsi="Times New Roman" w:cs="Times New Roman"/>
          <w:b/>
          <w:i/>
          <w:sz w:val="28"/>
          <w:szCs w:val="28"/>
        </w:rPr>
        <w:t>Причины</w:t>
      </w:r>
    </w:p>
    <w:bookmarkEnd w:id="88"/>
    <w:p w14:paraId="42661EB9" w14:textId="64C13799" w:rsidR="00883454" w:rsidRDefault="00883454" w:rsidP="00883454">
      <w:pPr>
        <w:widowControl w:val="0"/>
        <w:autoSpaceDE w:val="0"/>
        <w:autoSpaceDN w:val="0"/>
        <w:adjustRightInd w:val="0"/>
        <w:spacing w:after="0" w:line="240" w:lineRule="auto"/>
        <w:ind w:firstLine="710"/>
        <w:jc w:val="both"/>
        <w:rPr>
          <w:rFonts w:ascii="Times New Roman" w:hAnsi="Times New Roman" w:cs="Times New Roman"/>
          <w:sz w:val="28"/>
          <w:szCs w:val="28"/>
        </w:rPr>
      </w:pPr>
      <w:r>
        <w:rPr>
          <w:rFonts w:ascii="Times New Roman" w:hAnsi="Times New Roman" w:cs="Times New Roman"/>
          <w:sz w:val="28"/>
          <w:szCs w:val="28"/>
        </w:rPr>
        <w:t>Установить первоначальную причину поступления забортной воды в трюм плашкоута, приведшей к потере остойчивости, не представилось возможным в связи с отсутствием полной и достоверной информации.</w:t>
      </w:r>
    </w:p>
    <w:p w14:paraId="2BD31055" w14:textId="499E1A90" w:rsidR="00774EF4" w:rsidRPr="00774EF4" w:rsidRDefault="00774EF4" w:rsidP="00774EF4">
      <w:pPr>
        <w:widowControl w:val="0"/>
        <w:autoSpaceDE w:val="0"/>
        <w:autoSpaceDN w:val="0"/>
        <w:adjustRightInd w:val="0"/>
        <w:spacing w:after="0" w:line="240" w:lineRule="auto"/>
        <w:ind w:firstLine="710"/>
        <w:jc w:val="both"/>
        <w:rPr>
          <w:rFonts w:ascii="Times New Roman" w:hAnsi="Times New Roman" w:cs="Times New Roman"/>
          <w:sz w:val="28"/>
          <w:szCs w:val="28"/>
        </w:rPr>
      </w:pPr>
      <w:r w:rsidRPr="00774EF4">
        <w:rPr>
          <w:rFonts w:ascii="Times New Roman" w:hAnsi="Times New Roman" w:cs="Times New Roman"/>
          <w:sz w:val="28"/>
          <w:szCs w:val="28"/>
        </w:rPr>
        <w:t>Судно не оборудовано датчиками уровня воды и системой сигнализации.</w:t>
      </w:r>
    </w:p>
    <w:p w14:paraId="2E7B5424" w14:textId="77777777" w:rsidR="00883454" w:rsidRPr="007238E3" w:rsidRDefault="00883454" w:rsidP="00883454">
      <w:pPr>
        <w:spacing w:after="0" w:line="240" w:lineRule="auto"/>
        <w:ind w:firstLine="709"/>
        <w:jc w:val="both"/>
        <w:rPr>
          <w:rFonts w:ascii="Times New Roman" w:eastAsia="Times New Roman" w:hAnsi="Times New Roman" w:cs="Times New Roman"/>
          <w:b/>
          <w:i/>
          <w:sz w:val="28"/>
          <w:szCs w:val="28"/>
        </w:rPr>
      </w:pPr>
      <w:bookmarkStart w:id="89" w:name="_Hlk157098455"/>
      <w:r w:rsidRPr="007238E3">
        <w:rPr>
          <w:rFonts w:ascii="Times New Roman" w:eastAsia="Times New Roman" w:hAnsi="Times New Roman" w:cs="Times New Roman"/>
          <w:b/>
          <w:i/>
          <w:sz w:val="28"/>
          <w:szCs w:val="28"/>
        </w:rPr>
        <w:t>Извлеченные уроки</w:t>
      </w:r>
    </w:p>
    <w:bookmarkEnd w:id="89"/>
    <w:p w14:paraId="535E31EA" w14:textId="1998205C" w:rsidR="00883454" w:rsidRDefault="00883454" w:rsidP="00883454">
      <w:pPr>
        <w:widowControl w:val="0"/>
        <w:autoSpaceDE w:val="0"/>
        <w:autoSpaceDN w:val="0"/>
        <w:adjustRightInd w:val="0"/>
        <w:spacing w:after="0" w:line="240" w:lineRule="auto"/>
        <w:ind w:firstLine="710"/>
        <w:jc w:val="both"/>
        <w:rPr>
          <w:rFonts w:ascii="Times New Roman" w:hAnsi="Times New Roman" w:cs="Times New Roman"/>
          <w:sz w:val="28"/>
          <w:szCs w:val="28"/>
        </w:rPr>
      </w:pPr>
      <w:r>
        <w:rPr>
          <w:rFonts w:ascii="Times New Roman" w:hAnsi="Times New Roman" w:cs="Times New Roman"/>
          <w:sz w:val="28"/>
          <w:szCs w:val="28"/>
        </w:rPr>
        <w:t>Необходимо обеспечить, чтобы все водонепроницаемые закрытия судна всегда были закрыты и надежно закреплены во время движения.</w:t>
      </w:r>
    </w:p>
    <w:p w14:paraId="64197FD0" w14:textId="77777777" w:rsidR="00AC2B1B" w:rsidRPr="00AC2B1B" w:rsidRDefault="00AC2B1B" w:rsidP="00AC2B1B">
      <w:pPr>
        <w:spacing w:after="0" w:line="240" w:lineRule="auto"/>
        <w:ind w:firstLine="709"/>
        <w:jc w:val="both"/>
        <w:rPr>
          <w:rFonts w:ascii="Times New Roman" w:eastAsia="Times New Roman" w:hAnsi="Times New Roman" w:cs="Times New Roman"/>
          <w:sz w:val="28"/>
        </w:rPr>
      </w:pPr>
      <w:r w:rsidRPr="00AC2B1B">
        <w:rPr>
          <w:rFonts w:ascii="Times New Roman" w:eastAsia="Times New Roman" w:hAnsi="Times New Roman" w:cs="Times New Roman"/>
          <w:sz w:val="28"/>
        </w:rPr>
        <w:t xml:space="preserve">Важность обеспечения исправности и готовности к использованию оборудования, необходимого для реагирования на аварийные ситуации. </w:t>
      </w:r>
    </w:p>
    <w:p w14:paraId="67AA4B3D" w14:textId="36AF2C9D" w:rsidR="00AC2B1B" w:rsidRDefault="00AC2B1B" w:rsidP="00AC2B1B">
      <w:pPr>
        <w:spacing w:after="0" w:line="240" w:lineRule="auto"/>
        <w:ind w:firstLine="709"/>
        <w:jc w:val="both"/>
        <w:rPr>
          <w:rFonts w:ascii="Times New Roman" w:eastAsia="Times New Roman" w:hAnsi="Times New Roman" w:cs="Times New Roman"/>
          <w:sz w:val="28"/>
        </w:rPr>
      </w:pPr>
      <w:r w:rsidRPr="00AC2B1B">
        <w:rPr>
          <w:rFonts w:ascii="Times New Roman" w:eastAsia="Times New Roman" w:hAnsi="Times New Roman" w:cs="Times New Roman"/>
          <w:sz w:val="28"/>
        </w:rPr>
        <w:t>Раннее обнаружение проникновения воды важно для принятия своевременных мер до того, как развивающаяся ситуация перерастет в чрезвычайную.</w:t>
      </w:r>
    </w:p>
    <w:p w14:paraId="677D0254" w14:textId="77777777" w:rsidR="00AC2B1B" w:rsidRDefault="00AC2B1B" w:rsidP="00C66253">
      <w:pPr>
        <w:spacing w:after="0" w:line="240" w:lineRule="auto"/>
        <w:ind w:firstLine="709"/>
        <w:jc w:val="both"/>
        <w:rPr>
          <w:rFonts w:ascii="Times New Roman" w:eastAsia="Times New Roman" w:hAnsi="Times New Roman" w:cs="Times New Roman"/>
          <w:sz w:val="28"/>
        </w:rPr>
      </w:pPr>
      <w:r w:rsidRPr="00AC2B1B">
        <w:rPr>
          <w:rFonts w:ascii="Times New Roman" w:eastAsia="Times New Roman" w:hAnsi="Times New Roman" w:cs="Times New Roman"/>
          <w:sz w:val="28"/>
        </w:rPr>
        <w:t>Немедленные и быстрые действия в первую очередь по выявлению источника поступления воды дали бы достаточно времени для принятия мер по смягчению последствий.</w:t>
      </w:r>
    </w:p>
    <w:p w14:paraId="16E28354" w14:textId="77777777" w:rsidR="00972728" w:rsidRDefault="00972728" w:rsidP="00972728">
      <w:pPr>
        <w:spacing w:after="0" w:line="240" w:lineRule="auto"/>
        <w:jc w:val="both"/>
        <w:rPr>
          <w:rFonts w:ascii="Times New Roman" w:eastAsia="Times New Roman" w:hAnsi="Times New Roman" w:cs="Times New Roman"/>
          <w:b/>
          <w:sz w:val="28"/>
        </w:rPr>
      </w:pPr>
    </w:p>
    <w:p w14:paraId="00F4D60F" w14:textId="77777777" w:rsidR="00DA5933" w:rsidRDefault="00DA5933" w:rsidP="00972728">
      <w:pPr>
        <w:spacing w:after="0" w:line="240" w:lineRule="auto"/>
        <w:jc w:val="both"/>
        <w:rPr>
          <w:rFonts w:ascii="Times New Roman" w:eastAsia="Times New Roman" w:hAnsi="Times New Roman" w:cs="Times New Roman"/>
          <w:b/>
          <w:sz w:val="28"/>
        </w:rPr>
      </w:pPr>
    </w:p>
    <w:p w14:paraId="4041AE72" w14:textId="638E158D" w:rsidR="00517544" w:rsidRPr="004437E8" w:rsidRDefault="00AC2B1B" w:rsidP="00517544">
      <w:pPr>
        <w:spacing w:after="0" w:line="240" w:lineRule="auto"/>
        <w:ind w:firstLine="709"/>
        <w:jc w:val="center"/>
        <w:rPr>
          <w:rFonts w:ascii="Times New Roman" w:eastAsia="Times New Roman" w:hAnsi="Times New Roman" w:cs="Times New Roman"/>
          <w:b/>
          <w:sz w:val="28"/>
        </w:rPr>
      </w:pPr>
      <w:r>
        <w:rPr>
          <w:rFonts w:ascii="Times New Roman" w:hAnsi="Times New Roman" w:cs="Times New Roman"/>
          <w:b/>
          <w:sz w:val="28"/>
          <w:szCs w:val="28"/>
        </w:rPr>
        <w:t xml:space="preserve">Часть </w:t>
      </w:r>
      <w:r>
        <w:rPr>
          <w:rFonts w:ascii="Times New Roman" w:hAnsi="Times New Roman" w:cs="Times New Roman"/>
          <w:b/>
          <w:sz w:val="28"/>
          <w:szCs w:val="28"/>
          <w:lang w:val="en-US"/>
        </w:rPr>
        <w:t>IV</w:t>
      </w:r>
      <w:r w:rsidRPr="00AC2B1B">
        <w:rPr>
          <w:rFonts w:ascii="Times New Roman" w:hAnsi="Times New Roman" w:cs="Times New Roman"/>
          <w:b/>
          <w:sz w:val="28"/>
          <w:szCs w:val="28"/>
        </w:rPr>
        <w:t>.</w:t>
      </w:r>
      <w:r w:rsidRPr="002A25A1">
        <w:rPr>
          <w:rFonts w:ascii="Times New Roman" w:hAnsi="Times New Roman" w:cs="Times New Roman"/>
          <w:b/>
          <w:sz w:val="28"/>
          <w:szCs w:val="28"/>
        </w:rPr>
        <w:t xml:space="preserve"> </w:t>
      </w:r>
      <w:r w:rsidR="00517544" w:rsidRPr="00517544">
        <w:rPr>
          <w:rFonts w:ascii="Times New Roman" w:eastAsia="Times New Roman" w:hAnsi="Times New Roman" w:cs="Times New Roman"/>
          <w:b/>
          <w:sz w:val="28"/>
        </w:rPr>
        <w:t xml:space="preserve">АВАРИИ С СУДАМИ НА </w:t>
      </w:r>
      <w:r w:rsidR="004437E8" w:rsidRPr="004437E8">
        <w:rPr>
          <w:rFonts w:ascii="Times New Roman" w:eastAsia="Times New Roman" w:hAnsi="Times New Roman" w:cs="Times New Roman"/>
          <w:b/>
          <w:sz w:val="28"/>
        </w:rPr>
        <w:t>ВНУТРЕННИХ ВОДНЫХ ПУТЯХ</w:t>
      </w:r>
    </w:p>
    <w:p w14:paraId="679AEE5D" w14:textId="77777777" w:rsidR="00833614" w:rsidRDefault="00833614" w:rsidP="00242D2A">
      <w:pPr>
        <w:pStyle w:val="a3"/>
        <w:spacing w:after="0" w:line="240" w:lineRule="auto"/>
        <w:ind w:left="0" w:firstLine="720"/>
        <w:jc w:val="both"/>
        <w:rPr>
          <w:rFonts w:ascii="Times New Roman" w:eastAsia="Times New Roman" w:hAnsi="Times New Roman" w:cs="Times New Roman"/>
          <w:sz w:val="28"/>
        </w:rPr>
      </w:pPr>
    </w:p>
    <w:p w14:paraId="5A40FCAB" w14:textId="4884A6DB" w:rsidR="000072C0" w:rsidRPr="00A70755" w:rsidRDefault="00B32F9A" w:rsidP="000072C0">
      <w:pPr>
        <w:spacing w:after="0" w:line="240" w:lineRule="auto"/>
        <w:jc w:val="center"/>
        <w:rPr>
          <w:rFonts w:ascii="Times New Roman" w:eastAsia="Times New Roman" w:hAnsi="Times New Roman" w:cs="Times New Roman"/>
          <w:sz w:val="28"/>
          <w:szCs w:val="28"/>
          <w:lang w:eastAsia="en-US"/>
        </w:rPr>
      </w:pPr>
      <w:r>
        <w:rPr>
          <w:rFonts w:ascii="Times New Roman" w:eastAsia="Times New Roman" w:hAnsi="Times New Roman" w:cs="Times New Roman"/>
          <w:b/>
          <w:sz w:val="28"/>
          <w:szCs w:val="28"/>
          <w:lang w:eastAsia="en-US"/>
        </w:rPr>
        <w:t>1</w:t>
      </w:r>
      <w:r w:rsidR="000072C0" w:rsidRPr="00A70755">
        <w:rPr>
          <w:rFonts w:ascii="Times New Roman" w:eastAsia="Times New Roman" w:hAnsi="Times New Roman" w:cs="Times New Roman"/>
          <w:b/>
          <w:sz w:val="28"/>
          <w:szCs w:val="28"/>
          <w:lang w:eastAsia="en-US"/>
        </w:rPr>
        <w:t>.</w:t>
      </w:r>
      <w:r w:rsidR="000072C0" w:rsidRPr="00A70755">
        <w:rPr>
          <w:rFonts w:ascii="Times New Roman" w:eastAsia="Times New Roman" w:hAnsi="Times New Roman" w:cs="Times New Roman"/>
          <w:sz w:val="28"/>
          <w:szCs w:val="28"/>
          <w:lang w:eastAsia="en-US"/>
        </w:rPr>
        <w:t xml:space="preserve"> </w:t>
      </w:r>
      <w:r w:rsidR="000072C0" w:rsidRPr="00A70755">
        <w:rPr>
          <w:rFonts w:ascii="Times New Roman" w:eastAsia="Times New Roman" w:hAnsi="Times New Roman" w:cs="Times New Roman"/>
          <w:b/>
          <w:sz w:val="28"/>
          <w:szCs w:val="28"/>
          <w:u w:val="single"/>
          <w:lang w:eastAsia="en-US"/>
        </w:rPr>
        <w:t>АНАЛИЗ АВАРИЙНОСТИ НА ВНУТРЕННИХ ВОДНЫХ ПУТЯХ</w:t>
      </w:r>
    </w:p>
    <w:p w14:paraId="0A2A0930" w14:textId="77777777" w:rsidR="000072C0" w:rsidRPr="000072C0" w:rsidRDefault="000072C0" w:rsidP="000072C0">
      <w:pPr>
        <w:spacing w:after="0" w:line="240" w:lineRule="auto"/>
        <w:jc w:val="center"/>
        <w:rPr>
          <w:rFonts w:ascii="Times New Roman" w:eastAsia="Times New Roman" w:hAnsi="Times New Roman" w:cs="Times New Roman"/>
          <w:b/>
          <w:color w:val="FF0000"/>
          <w:sz w:val="28"/>
          <w:szCs w:val="28"/>
          <w:lang w:eastAsia="en-US"/>
        </w:rPr>
      </w:pPr>
    </w:p>
    <w:tbl>
      <w:tblPr>
        <w:tblW w:w="0" w:type="auto"/>
        <w:jc w:val="center"/>
        <w:tblCellMar>
          <w:left w:w="10" w:type="dxa"/>
          <w:right w:w="10" w:type="dxa"/>
        </w:tblCellMar>
        <w:tblLook w:val="04A0" w:firstRow="1" w:lastRow="0" w:firstColumn="1" w:lastColumn="0" w:noHBand="0" w:noVBand="1"/>
      </w:tblPr>
      <w:tblGrid>
        <w:gridCol w:w="5665"/>
        <w:gridCol w:w="1843"/>
        <w:gridCol w:w="1795"/>
      </w:tblGrid>
      <w:tr w:rsidR="005A0B31" w14:paraId="76348B88" w14:textId="77777777" w:rsidTr="005A0B31">
        <w:trPr>
          <w:jc w:val="center"/>
        </w:trPr>
        <w:tc>
          <w:tcPr>
            <w:tcW w:w="9303" w:type="dxa"/>
            <w:gridSpan w:val="3"/>
            <w:tcBorders>
              <w:top w:val="single" w:sz="4" w:space="0" w:color="000000"/>
              <w:left w:val="single" w:sz="4" w:space="0" w:color="000000"/>
              <w:bottom w:val="single" w:sz="4" w:space="0" w:color="000000"/>
              <w:right w:val="single" w:sz="4" w:space="0" w:color="000000"/>
            </w:tcBorders>
            <w:shd w:val="clear" w:color="auto" w:fill="D9E2F3" w:themeFill="accent1" w:themeFillTint="33"/>
            <w:tcMar>
              <w:left w:w="108" w:type="dxa"/>
              <w:right w:w="108" w:type="dxa"/>
            </w:tcMar>
            <w:vAlign w:val="center"/>
          </w:tcPr>
          <w:p w14:paraId="056DF627" w14:textId="77777777" w:rsidR="005A0B31" w:rsidRDefault="005A0B31" w:rsidP="005A0B31">
            <w:pPr>
              <w:spacing w:after="0" w:line="240" w:lineRule="auto"/>
              <w:jc w:val="center"/>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 xml:space="preserve">Количество и вид </w:t>
            </w:r>
          </w:p>
          <w:p w14:paraId="0AB5A982" w14:textId="6688F6FB" w:rsidR="005A0B31" w:rsidRPr="00431687" w:rsidRDefault="005A0B31" w:rsidP="005A0B31">
            <w:pPr>
              <w:spacing w:after="0" w:line="240" w:lineRule="auto"/>
              <w:jc w:val="center"/>
              <w:rPr>
                <w:sz w:val="28"/>
                <w:szCs w:val="28"/>
              </w:rPr>
            </w:pPr>
            <w:r>
              <w:rPr>
                <w:rFonts w:ascii="Times New Roman" w:eastAsia="Times New Roman" w:hAnsi="Times New Roman"/>
                <w:b/>
                <w:color w:val="000000" w:themeColor="text1"/>
                <w:sz w:val="28"/>
                <w:szCs w:val="28"/>
              </w:rPr>
              <w:t>т</w:t>
            </w:r>
            <w:r w:rsidRPr="00A428A7">
              <w:rPr>
                <w:rFonts w:ascii="Times New Roman" w:eastAsia="Times New Roman" w:hAnsi="Times New Roman"/>
                <w:b/>
                <w:color w:val="000000" w:themeColor="text1"/>
                <w:sz w:val="28"/>
                <w:szCs w:val="28"/>
              </w:rPr>
              <w:t>ранспортных происшествий</w:t>
            </w:r>
          </w:p>
        </w:tc>
      </w:tr>
      <w:tr w:rsidR="005A0B31" w14:paraId="4594E8E6" w14:textId="77777777" w:rsidTr="005A0B31">
        <w:trPr>
          <w:jc w:val="center"/>
        </w:trPr>
        <w:tc>
          <w:tcPr>
            <w:tcW w:w="5665"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left w:w="108" w:type="dxa"/>
              <w:right w:w="108" w:type="dxa"/>
            </w:tcMar>
            <w:vAlign w:val="center"/>
          </w:tcPr>
          <w:p w14:paraId="42D40963" w14:textId="77777777" w:rsidR="005A0B31" w:rsidRDefault="005A0B31" w:rsidP="005A0B31">
            <w:pPr>
              <w:spacing w:after="0" w:line="240" w:lineRule="auto"/>
              <w:jc w:val="center"/>
              <w:rPr>
                <w:rFonts w:ascii="Times New Roman" w:eastAsia="Times New Roman" w:hAnsi="Times New Roman"/>
                <w:b/>
                <w:color w:val="000000" w:themeColor="text1"/>
                <w:sz w:val="28"/>
                <w:szCs w:val="28"/>
              </w:rPr>
            </w:pPr>
          </w:p>
        </w:tc>
        <w:tc>
          <w:tcPr>
            <w:tcW w:w="184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left w:w="108" w:type="dxa"/>
              <w:right w:w="108" w:type="dxa"/>
            </w:tcMar>
            <w:vAlign w:val="center"/>
          </w:tcPr>
          <w:p w14:paraId="5B78F75A" w14:textId="1BDFDB0D" w:rsidR="005A0B31" w:rsidRPr="00431687" w:rsidRDefault="005A0B31" w:rsidP="000F6E93">
            <w:pPr>
              <w:spacing w:after="0" w:line="240" w:lineRule="auto"/>
              <w:jc w:val="center"/>
              <w:rPr>
                <w:rFonts w:ascii="Times New Roman" w:eastAsia="Times New Roman" w:hAnsi="Times New Roman" w:cs="Times New Roman"/>
                <w:b/>
                <w:sz w:val="28"/>
                <w:szCs w:val="28"/>
              </w:rPr>
            </w:pPr>
            <w:r w:rsidRPr="00431687">
              <w:rPr>
                <w:rFonts w:ascii="Times New Roman" w:eastAsia="Times New Roman" w:hAnsi="Times New Roman" w:cs="Times New Roman"/>
                <w:b/>
                <w:sz w:val="28"/>
                <w:szCs w:val="28"/>
              </w:rPr>
              <w:t>2022</w:t>
            </w:r>
          </w:p>
        </w:tc>
        <w:tc>
          <w:tcPr>
            <w:tcW w:w="1795"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left w:w="108" w:type="dxa"/>
              <w:right w:w="108" w:type="dxa"/>
            </w:tcMar>
            <w:vAlign w:val="center"/>
          </w:tcPr>
          <w:p w14:paraId="4AB6101C" w14:textId="75E33126" w:rsidR="005A0B31" w:rsidRPr="00431687" w:rsidRDefault="005A0B31" w:rsidP="000F6E93">
            <w:pPr>
              <w:spacing w:after="0" w:line="240" w:lineRule="auto"/>
              <w:jc w:val="center"/>
              <w:rPr>
                <w:rFonts w:ascii="Times New Roman" w:eastAsia="Times New Roman" w:hAnsi="Times New Roman" w:cs="Times New Roman"/>
                <w:b/>
                <w:sz w:val="28"/>
                <w:szCs w:val="28"/>
              </w:rPr>
            </w:pPr>
            <w:r w:rsidRPr="00431687">
              <w:rPr>
                <w:rFonts w:ascii="Times New Roman" w:eastAsia="Times New Roman" w:hAnsi="Times New Roman" w:cs="Times New Roman"/>
                <w:b/>
                <w:sz w:val="28"/>
                <w:szCs w:val="28"/>
              </w:rPr>
              <w:t>2023</w:t>
            </w:r>
          </w:p>
        </w:tc>
      </w:tr>
      <w:tr w:rsidR="0005183A" w14:paraId="5E53C80A" w14:textId="77777777" w:rsidTr="00FC0283">
        <w:trPr>
          <w:jc w:val="center"/>
        </w:trPr>
        <w:tc>
          <w:tcPr>
            <w:tcW w:w="5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A499B3A" w14:textId="2D87D0B4" w:rsidR="0005183A" w:rsidRDefault="0005183A" w:rsidP="0005183A">
            <w:pPr>
              <w:spacing w:after="0" w:line="240" w:lineRule="auto"/>
            </w:pPr>
            <w:r>
              <w:rPr>
                <w:rFonts w:ascii="Times New Roman" w:eastAsia="Times New Roman" w:hAnsi="Times New Roman" w:cs="Times New Roman"/>
                <w:sz w:val="26"/>
              </w:rPr>
              <w:t>Всего</w:t>
            </w:r>
          </w:p>
        </w:tc>
        <w:tc>
          <w:tcPr>
            <w:tcW w:w="1843" w:type="dxa"/>
            <w:tcBorders>
              <w:top w:val="single" w:sz="4" w:space="0" w:color="auto"/>
              <w:left w:val="single" w:sz="4" w:space="0" w:color="auto"/>
              <w:bottom w:val="single" w:sz="4" w:space="0" w:color="auto"/>
              <w:right w:val="single" w:sz="4" w:space="0" w:color="auto"/>
            </w:tcBorders>
            <w:tcMar>
              <w:left w:w="108" w:type="dxa"/>
              <w:right w:w="108" w:type="dxa"/>
            </w:tcMar>
          </w:tcPr>
          <w:p w14:paraId="34D4E35A" w14:textId="68C5F4A8" w:rsidR="0005183A" w:rsidRPr="00C720E2" w:rsidRDefault="00DC01D1" w:rsidP="0005183A">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9</w:t>
            </w:r>
            <w:r w:rsidR="0005183A" w:rsidRPr="00C720E2">
              <w:rPr>
                <w:rFonts w:ascii="Times New Roman" w:hAnsi="Times New Roman" w:cs="Times New Roman"/>
                <w:bCs/>
                <w:sz w:val="28"/>
                <w:szCs w:val="28"/>
              </w:rPr>
              <w:t>1</w:t>
            </w:r>
          </w:p>
        </w:tc>
        <w:tc>
          <w:tcPr>
            <w:tcW w:w="1795" w:type="dxa"/>
            <w:tcBorders>
              <w:top w:val="single" w:sz="4" w:space="0" w:color="auto"/>
              <w:left w:val="single" w:sz="4" w:space="0" w:color="auto"/>
              <w:bottom w:val="single" w:sz="4" w:space="0" w:color="auto"/>
              <w:right w:val="single" w:sz="4" w:space="0" w:color="auto"/>
            </w:tcBorders>
            <w:tcMar>
              <w:left w:w="108" w:type="dxa"/>
              <w:right w:w="108" w:type="dxa"/>
            </w:tcMar>
          </w:tcPr>
          <w:p w14:paraId="6622C105" w14:textId="0AF1E99A" w:rsidR="0005183A" w:rsidRPr="00431687" w:rsidRDefault="00A428A7" w:rsidP="0005183A">
            <w:pPr>
              <w:spacing w:after="0" w:line="240" w:lineRule="auto"/>
              <w:jc w:val="center"/>
              <w:rPr>
                <w:rFonts w:ascii="Times New Roman" w:hAnsi="Times New Roman" w:cs="Times New Roman"/>
                <w:sz w:val="28"/>
                <w:szCs w:val="28"/>
              </w:rPr>
            </w:pPr>
            <w:r w:rsidRPr="00431687">
              <w:rPr>
                <w:rFonts w:ascii="Times New Roman" w:hAnsi="Times New Roman" w:cs="Times New Roman"/>
                <w:sz w:val="28"/>
                <w:szCs w:val="28"/>
              </w:rPr>
              <w:t>1</w:t>
            </w:r>
            <w:r w:rsidR="00885348" w:rsidRPr="00431687">
              <w:rPr>
                <w:rFonts w:ascii="Times New Roman" w:hAnsi="Times New Roman" w:cs="Times New Roman"/>
                <w:sz w:val="28"/>
                <w:szCs w:val="28"/>
              </w:rPr>
              <w:t>29</w:t>
            </w:r>
          </w:p>
        </w:tc>
      </w:tr>
      <w:tr w:rsidR="0005183A" w14:paraId="3BED3376" w14:textId="77777777" w:rsidTr="00FC0283">
        <w:trPr>
          <w:jc w:val="center"/>
        </w:trPr>
        <w:tc>
          <w:tcPr>
            <w:tcW w:w="5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F2DFEB3" w14:textId="25A43ADE" w:rsidR="0005183A" w:rsidRPr="00C332E6" w:rsidRDefault="0005183A" w:rsidP="0005183A">
            <w:pPr>
              <w:spacing w:after="0" w:line="240" w:lineRule="auto"/>
              <w:rPr>
                <w:rFonts w:ascii="Times New Roman" w:hAnsi="Times New Roman" w:cs="Times New Roman"/>
                <w:sz w:val="26"/>
                <w:szCs w:val="26"/>
              </w:rPr>
            </w:pPr>
            <w:r w:rsidRPr="00C332E6">
              <w:rPr>
                <w:rFonts w:ascii="Times New Roman" w:hAnsi="Times New Roman" w:cs="Times New Roman"/>
                <w:sz w:val="26"/>
                <w:szCs w:val="26"/>
              </w:rPr>
              <w:t>Аварий</w:t>
            </w:r>
          </w:p>
        </w:tc>
        <w:tc>
          <w:tcPr>
            <w:tcW w:w="1843" w:type="dxa"/>
            <w:tcBorders>
              <w:top w:val="single" w:sz="4" w:space="0" w:color="auto"/>
              <w:left w:val="single" w:sz="4" w:space="0" w:color="auto"/>
              <w:bottom w:val="single" w:sz="4" w:space="0" w:color="auto"/>
              <w:right w:val="single" w:sz="4" w:space="0" w:color="auto"/>
            </w:tcBorders>
            <w:tcMar>
              <w:left w:w="108" w:type="dxa"/>
              <w:right w:w="108" w:type="dxa"/>
            </w:tcMar>
          </w:tcPr>
          <w:p w14:paraId="3290F56A" w14:textId="16134967" w:rsidR="0005183A" w:rsidRPr="00C720E2" w:rsidRDefault="00DC01D1" w:rsidP="0005183A">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3</w:t>
            </w:r>
          </w:p>
        </w:tc>
        <w:tc>
          <w:tcPr>
            <w:tcW w:w="1795" w:type="dxa"/>
            <w:tcBorders>
              <w:top w:val="single" w:sz="4" w:space="0" w:color="auto"/>
              <w:left w:val="single" w:sz="4" w:space="0" w:color="auto"/>
              <w:bottom w:val="single" w:sz="4" w:space="0" w:color="auto"/>
              <w:right w:val="single" w:sz="4" w:space="0" w:color="auto"/>
            </w:tcBorders>
            <w:tcMar>
              <w:left w:w="108" w:type="dxa"/>
              <w:right w:w="108" w:type="dxa"/>
            </w:tcMar>
          </w:tcPr>
          <w:p w14:paraId="7E23BBEB" w14:textId="328921D2" w:rsidR="0005183A" w:rsidRPr="00431687" w:rsidRDefault="00885348" w:rsidP="0005183A">
            <w:pPr>
              <w:spacing w:after="0" w:line="240" w:lineRule="auto"/>
              <w:jc w:val="center"/>
              <w:rPr>
                <w:rFonts w:ascii="Times New Roman" w:hAnsi="Times New Roman" w:cs="Times New Roman"/>
                <w:sz w:val="28"/>
                <w:szCs w:val="28"/>
                <w:lang w:val="en-US"/>
              </w:rPr>
            </w:pPr>
            <w:r w:rsidRPr="00431687">
              <w:rPr>
                <w:rFonts w:ascii="Times New Roman" w:hAnsi="Times New Roman" w:cs="Times New Roman"/>
                <w:sz w:val="28"/>
                <w:szCs w:val="28"/>
                <w:lang w:val="en-US"/>
              </w:rPr>
              <w:t>4</w:t>
            </w:r>
          </w:p>
        </w:tc>
      </w:tr>
      <w:tr w:rsidR="0005183A" w14:paraId="52B2F561" w14:textId="77777777" w:rsidTr="00FC0283">
        <w:trPr>
          <w:jc w:val="center"/>
        </w:trPr>
        <w:tc>
          <w:tcPr>
            <w:tcW w:w="5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5DC10E8" w14:textId="366E6C13" w:rsidR="0005183A" w:rsidRDefault="0005183A" w:rsidP="0005183A">
            <w:pPr>
              <w:spacing w:after="0" w:line="240" w:lineRule="auto"/>
              <w:rPr>
                <w:rFonts w:ascii="Times New Roman" w:eastAsia="Times New Roman" w:hAnsi="Times New Roman" w:cs="Times New Roman"/>
                <w:sz w:val="26"/>
              </w:rPr>
            </w:pPr>
            <w:r>
              <w:rPr>
                <w:rFonts w:ascii="Times New Roman" w:eastAsia="Times New Roman" w:hAnsi="Times New Roman" w:cs="Times New Roman"/>
                <w:sz w:val="26"/>
              </w:rPr>
              <w:t>Инцидентов</w:t>
            </w:r>
          </w:p>
        </w:tc>
        <w:tc>
          <w:tcPr>
            <w:tcW w:w="1843" w:type="dxa"/>
            <w:tcBorders>
              <w:top w:val="single" w:sz="4" w:space="0" w:color="auto"/>
              <w:left w:val="single" w:sz="4" w:space="0" w:color="auto"/>
              <w:bottom w:val="single" w:sz="4" w:space="0" w:color="auto"/>
              <w:right w:val="single" w:sz="4" w:space="0" w:color="auto"/>
            </w:tcBorders>
            <w:tcMar>
              <w:left w:w="108" w:type="dxa"/>
              <w:right w:w="108" w:type="dxa"/>
            </w:tcMar>
          </w:tcPr>
          <w:p w14:paraId="3681625C" w14:textId="4724E4E0" w:rsidR="0005183A" w:rsidRPr="00C720E2" w:rsidRDefault="00DC01D1" w:rsidP="0005183A">
            <w:pPr>
              <w:spacing w:after="0" w:line="24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88</w:t>
            </w:r>
          </w:p>
        </w:tc>
        <w:tc>
          <w:tcPr>
            <w:tcW w:w="1795" w:type="dxa"/>
            <w:tcBorders>
              <w:top w:val="single" w:sz="4" w:space="0" w:color="auto"/>
              <w:left w:val="single" w:sz="4" w:space="0" w:color="auto"/>
              <w:bottom w:val="single" w:sz="4" w:space="0" w:color="auto"/>
              <w:right w:val="single" w:sz="4" w:space="0" w:color="auto"/>
            </w:tcBorders>
            <w:tcMar>
              <w:left w:w="108" w:type="dxa"/>
              <w:right w:w="108" w:type="dxa"/>
            </w:tcMar>
          </w:tcPr>
          <w:p w14:paraId="1CA7213D" w14:textId="63136C8C" w:rsidR="0005183A" w:rsidRPr="00431687" w:rsidRDefault="00885348" w:rsidP="00E328F6">
            <w:pPr>
              <w:spacing w:after="0" w:line="240" w:lineRule="auto"/>
              <w:jc w:val="center"/>
              <w:rPr>
                <w:rFonts w:ascii="Times New Roman" w:eastAsia="Times New Roman" w:hAnsi="Times New Roman" w:cs="Times New Roman"/>
                <w:sz w:val="28"/>
                <w:szCs w:val="28"/>
                <w:lang w:val="en-US"/>
              </w:rPr>
            </w:pPr>
            <w:r w:rsidRPr="00431687">
              <w:rPr>
                <w:rFonts w:ascii="Times New Roman" w:eastAsia="Times New Roman" w:hAnsi="Times New Roman" w:cs="Times New Roman"/>
                <w:sz w:val="28"/>
                <w:szCs w:val="28"/>
              </w:rPr>
              <w:t>125</w:t>
            </w:r>
          </w:p>
        </w:tc>
      </w:tr>
      <w:tr w:rsidR="00C332E6" w14:paraId="0E44F64C" w14:textId="77777777" w:rsidTr="00FC0283">
        <w:trPr>
          <w:jc w:val="center"/>
        </w:trPr>
        <w:tc>
          <w:tcPr>
            <w:tcW w:w="9303" w:type="dxa"/>
            <w:gridSpan w:val="3"/>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vAlign w:val="center"/>
          </w:tcPr>
          <w:p w14:paraId="4D3F3E47" w14:textId="3E2ADEFA" w:rsidR="00C332E6" w:rsidRPr="00431687" w:rsidRDefault="00C332E6" w:rsidP="00FC0283">
            <w:pPr>
              <w:spacing w:after="0" w:line="240" w:lineRule="auto"/>
              <w:jc w:val="center"/>
              <w:rPr>
                <w:rFonts w:ascii="Times New Roman" w:hAnsi="Times New Roman" w:cs="Times New Roman"/>
                <w:sz w:val="28"/>
                <w:szCs w:val="28"/>
              </w:rPr>
            </w:pPr>
            <w:r w:rsidRPr="00431687">
              <w:rPr>
                <w:rFonts w:ascii="Times New Roman" w:eastAsia="Times New Roman" w:hAnsi="Times New Roman" w:cs="Times New Roman"/>
                <w:sz w:val="28"/>
                <w:szCs w:val="28"/>
              </w:rPr>
              <w:t>В том числе с пассажирскими судами</w:t>
            </w:r>
          </w:p>
        </w:tc>
      </w:tr>
      <w:tr w:rsidR="0005183A" w14:paraId="648CB446" w14:textId="77777777" w:rsidTr="00FC0283">
        <w:trPr>
          <w:jc w:val="center"/>
        </w:trPr>
        <w:tc>
          <w:tcPr>
            <w:tcW w:w="5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6A9868C" w14:textId="71ACA79E" w:rsidR="0005183A" w:rsidRDefault="0005183A" w:rsidP="0005183A">
            <w:pPr>
              <w:spacing w:after="0" w:line="240" w:lineRule="auto"/>
            </w:pPr>
            <w:r>
              <w:rPr>
                <w:rFonts w:ascii="Times New Roman" w:eastAsia="Times New Roman" w:hAnsi="Times New Roman" w:cs="Times New Roman"/>
                <w:sz w:val="26"/>
              </w:rPr>
              <w:t>Всего</w:t>
            </w:r>
          </w:p>
        </w:tc>
        <w:tc>
          <w:tcPr>
            <w:tcW w:w="1843" w:type="dxa"/>
            <w:tcBorders>
              <w:top w:val="single" w:sz="4" w:space="0" w:color="auto"/>
              <w:left w:val="single" w:sz="4" w:space="0" w:color="auto"/>
              <w:bottom w:val="single" w:sz="4" w:space="0" w:color="auto"/>
              <w:right w:val="single" w:sz="4" w:space="0" w:color="auto"/>
            </w:tcBorders>
            <w:tcMar>
              <w:left w:w="108" w:type="dxa"/>
              <w:right w:w="108" w:type="dxa"/>
            </w:tcMar>
          </w:tcPr>
          <w:p w14:paraId="309B6088" w14:textId="13587012" w:rsidR="0005183A" w:rsidRPr="00C720E2" w:rsidRDefault="0005183A" w:rsidP="0005183A">
            <w:pPr>
              <w:spacing w:after="0" w:line="240" w:lineRule="auto"/>
              <w:jc w:val="center"/>
              <w:rPr>
                <w:rFonts w:ascii="Times New Roman" w:hAnsi="Times New Roman" w:cs="Times New Roman"/>
                <w:sz w:val="28"/>
                <w:szCs w:val="28"/>
              </w:rPr>
            </w:pPr>
            <w:r w:rsidRPr="00C720E2">
              <w:rPr>
                <w:rFonts w:ascii="Times New Roman" w:eastAsia="Times New Roman" w:hAnsi="Times New Roman" w:cs="Times New Roman"/>
                <w:sz w:val="28"/>
                <w:szCs w:val="28"/>
              </w:rPr>
              <w:t>2</w:t>
            </w:r>
            <w:r w:rsidR="00DC01D1">
              <w:rPr>
                <w:rFonts w:ascii="Times New Roman" w:eastAsia="Times New Roman" w:hAnsi="Times New Roman" w:cs="Times New Roman"/>
                <w:sz w:val="28"/>
                <w:szCs w:val="28"/>
              </w:rPr>
              <w:t>2</w:t>
            </w:r>
          </w:p>
        </w:tc>
        <w:tc>
          <w:tcPr>
            <w:tcW w:w="1795" w:type="dxa"/>
            <w:tcBorders>
              <w:top w:val="single" w:sz="4" w:space="0" w:color="auto"/>
              <w:left w:val="single" w:sz="4" w:space="0" w:color="auto"/>
              <w:bottom w:val="single" w:sz="4" w:space="0" w:color="auto"/>
              <w:right w:val="single" w:sz="4" w:space="0" w:color="auto"/>
            </w:tcBorders>
            <w:tcMar>
              <w:left w:w="108" w:type="dxa"/>
              <w:right w:w="108" w:type="dxa"/>
            </w:tcMar>
          </w:tcPr>
          <w:p w14:paraId="53D319AC" w14:textId="146024B4" w:rsidR="0005183A" w:rsidRPr="00431687" w:rsidRDefault="0005183A" w:rsidP="0005183A">
            <w:pPr>
              <w:spacing w:after="0" w:line="240" w:lineRule="auto"/>
              <w:jc w:val="center"/>
              <w:rPr>
                <w:rFonts w:ascii="Times New Roman" w:hAnsi="Times New Roman" w:cs="Times New Roman"/>
                <w:sz w:val="28"/>
                <w:szCs w:val="28"/>
              </w:rPr>
            </w:pPr>
            <w:r w:rsidRPr="00431687">
              <w:rPr>
                <w:rFonts w:ascii="Times New Roman" w:eastAsia="Times New Roman" w:hAnsi="Times New Roman"/>
                <w:sz w:val="28"/>
                <w:szCs w:val="28"/>
              </w:rPr>
              <w:t>2</w:t>
            </w:r>
            <w:r w:rsidR="00885348" w:rsidRPr="00431687">
              <w:rPr>
                <w:rFonts w:ascii="Times New Roman" w:eastAsia="Times New Roman" w:hAnsi="Times New Roman"/>
                <w:sz w:val="28"/>
                <w:szCs w:val="28"/>
              </w:rPr>
              <w:t>8</w:t>
            </w:r>
          </w:p>
        </w:tc>
      </w:tr>
      <w:tr w:rsidR="0005183A" w14:paraId="254D449B" w14:textId="77777777" w:rsidTr="00FC0283">
        <w:trPr>
          <w:jc w:val="center"/>
        </w:trPr>
        <w:tc>
          <w:tcPr>
            <w:tcW w:w="5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49B1E28" w14:textId="59B1DA68" w:rsidR="0005183A" w:rsidRDefault="0005183A" w:rsidP="0005183A">
            <w:pPr>
              <w:spacing w:after="0" w:line="240" w:lineRule="auto"/>
            </w:pPr>
            <w:r>
              <w:rPr>
                <w:rFonts w:ascii="Times New Roman" w:eastAsia="Times New Roman" w:hAnsi="Times New Roman" w:cs="Times New Roman"/>
                <w:sz w:val="26"/>
              </w:rPr>
              <w:t>Инцидентов</w:t>
            </w:r>
          </w:p>
        </w:tc>
        <w:tc>
          <w:tcPr>
            <w:tcW w:w="1843" w:type="dxa"/>
            <w:tcBorders>
              <w:top w:val="single" w:sz="4" w:space="0" w:color="auto"/>
              <w:left w:val="single" w:sz="4" w:space="0" w:color="auto"/>
              <w:bottom w:val="single" w:sz="4" w:space="0" w:color="auto"/>
              <w:right w:val="single" w:sz="4" w:space="0" w:color="auto"/>
            </w:tcBorders>
            <w:tcMar>
              <w:left w:w="108" w:type="dxa"/>
              <w:right w:w="108" w:type="dxa"/>
            </w:tcMar>
          </w:tcPr>
          <w:p w14:paraId="6DE0AB30" w14:textId="43037379" w:rsidR="0005183A" w:rsidRPr="00C720E2" w:rsidRDefault="0005183A" w:rsidP="0005183A">
            <w:pPr>
              <w:spacing w:after="0" w:line="240" w:lineRule="auto"/>
              <w:jc w:val="center"/>
              <w:rPr>
                <w:rFonts w:ascii="Times New Roman" w:hAnsi="Times New Roman" w:cs="Times New Roman"/>
                <w:sz w:val="28"/>
                <w:szCs w:val="28"/>
              </w:rPr>
            </w:pPr>
            <w:r w:rsidRPr="00C720E2">
              <w:rPr>
                <w:rFonts w:ascii="Times New Roman" w:eastAsia="Times New Roman" w:hAnsi="Times New Roman" w:cs="Times New Roman"/>
                <w:sz w:val="28"/>
                <w:szCs w:val="28"/>
              </w:rPr>
              <w:t>2</w:t>
            </w:r>
            <w:r w:rsidR="00DC01D1">
              <w:rPr>
                <w:rFonts w:ascii="Times New Roman" w:eastAsia="Times New Roman" w:hAnsi="Times New Roman" w:cs="Times New Roman"/>
                <w:sz w:val="28"/>
                <w:szCs w:val="28"/>
              </w:rPr>
              <w:t>2</w:t>
            </w:r>
          </w:p>
        </w:tc>
        <w:tc>
          <w:tcPr>
            <w:tcW w:w="1795" w:type="dxa"/>
            <w:tcBorders>
              <w:top w:val="single" w:sz="4" w:space="0" w:color="auto"/>
              <w:left w:val="single" w:sz="4" w:space="0" w:color="auto"/>
              <w:bottom w:val="single" w:sz="4" w:space="0" w:color="auto"/>
              <w:right w:val="single" w:sz="4" w:space="0" w:color="auto"/>
            </w:tcBorders>
            <w:tcMar>
              <w:left w:w="108" w:type="dxa"/>
              <w:right w:w="108" w:type="dxa"/>
            </w:tcMar>
          </w:tcPr>
          <w:p w14:paraId="5F14354A" w14:textId="02E3B976" w:rsidR="0005183A" w:rsidRPr="00431687" w:rsidRDefault="0005183A" w:rsidP="0005183A">
            <w:pPr>
              <w:spacing w:after="0" w:line="240" w:lineRule="auto"/>
              <w:jc w:val="center"/>
              <w:rPr>
                <w:rFonts w:ascii="Times New Roman" w:eastAsia="Times New Roman" w:hAnsi="Times New Roman" w:cs="Times New Roman"/>
                <w:sz w:val="28"/>
                <w:szCs w:val="28"/>
              </w:rPr>
            </w:pPr>
            <w:r w:rsidRPr="00431687">
              <w:rPr>
                <w:rFonts w:ascii="Times New Roman" w:eastAsia="Times New Roman" w:hAnsi="Times New Roman"/>
                <w:sz w:val="28"/>
                <w:szCs w:val="28"/>
              </w:rPr>
              <w:t>2</w:t>
            </w:r>
            <w:r w:rsidR="00DC01D1" w:rsidRPr="00431687">
              <w:rPr>
                <w:rFonts w:ascii="Times New Roman" w:eastAsia="Times New Roman" w:hAnsi="Times New Roman"/>
                <w:sz w:val="28"/>
                <w:szCs w:val="28"/>
              </w:rPr>
              <w:t>8</w:t>
            </w:r>
          </w:p>
        </w:tc>
      </w:tr>
      <w:tr w:rsidR="00C332E6" w14:paraId="314E56D3" w14:textId="77777777" w:rsidTr="00FC0283">
        <w:trPr>
          <w:jc w:val="center"/>
        </w:trPr>
        <w:tc>
          <w:tcPr>
            <w:tcW w:w="9303" w:type="dxa"/>
            <w:gridSpan w:val="3"/>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tcPr>
          <w:p w14:paraId="1C8B9135" w14:textId="171E574A" w:rsidR="00C332E6" w:rsidRPr="00431687" w:rsidRDefault="00C332E6" w:rsidP="00C332E6">
            <w:pPr>
              <w:spacing w:after="0" w:line="240" w:lineRule="auto"/>
              <w:jc w:val="center"/>
              <w:rPr>
                <w:rFonts w:ascii="Times New Roman" w:hAnsi="Times New Roman" w:cs="Times New Roman"/>
                <w:sz w:val="28"/>
                <w:szCs w:val="28"/>
              </w:rPr>
            </w:pPr>
            <w:r w:rsidRPr="00431687">
              <w:rPr>
                <w:rFonts w:ascii="Times New Roman" w:eastAsia="Times New Roman" w:hAnsi="Times New Roman" w:cs="Times New Roman"/>
                <w:sz w:val="28"/>
                <w:szCs w:val="28"/>
              </w:rPr>
              <w:t>Транспортных происшествий по видам</w:t>
            </w:r>
          </w:p>
        </w:tc>
      </w:tr>
      <w:tr w:rsidR="00D03E77" w14:paraId="43C07A75" w14:textId="77777777" w:rsidTr="00FC0283">
        <w:trPr>
          <w:jc w:val="center"/>
        </w:trPr>
        <w:tc>
          <w:tcPr>
            <w:tcW w:w="5665" w:type="dxa"/>
            <w:tcBorders>
              <w:top w:val="single" w:sz="4" w:space="0" w:color="auto"/>
              <w:left w:val="single" w:sz="4" w:space="0" w:color="auto"/>
              <w:bottom w:val="single" w:sz="4" w:space="0" w:color="auto"/>
              <w:right w:val="single" w:sz="4" w:space="0" w:color="auto"/>
            </w:tcBorders>
            <w:tcMar>
              <w:left w:w="108" w:type="dxa"/>
              <w:right w:w="108" w:type="dxa"/>
            </w:tcMar>
          </w:tcPr>
          <w:p w14:paraId="2565BBD0" w14:textId="231AE321" w:rsidR="00D03E77" w:rsidRDefault="00D03E77" w:rsidP="00D03E77">
            <w:pPr>
              <w:spacing w:after="0" w:line="240" w:lineRule="auto"/>
            </w:pPr>
            <w:r>
              <w:rPr>
                <w:rFonts w:ascii="Times New Roman" w:eastAsia="Times New Roman" w:hAnsi="Times New Roman"/>
                <w:sz w:val="28"/>
                <w:szCs w:val="28"/>
              </w:rPr>
              <w:lastRenderedPageBreak/>
              <w:t>Столкновение</w:t>
            </w:r>
          </w:p>
        </w:tc>
        <w:tc>
          <w:tcPr>
            <w:tcW w:w="1843" w:type="dxa"/>
            <w:tcBorders>
              <w:top w:val="single" w:sz="4" w:space="0" w:color="auto"/>
              <w:left w:val="single" w:sz="4" w:space="0" w:color="auto"/>
              <w:bottom w:val="single" w:sz="4" w:space="0" w:color="auto"/>
              <w:right w:val="single" w:sz="4" w:space="0" w:color="auto"/>
            </w:tcBorders>
            <w:tcMar>
              <w:left w:w="108" w:type="dxa"/>
              <w:right w:w="108" w:type="dxa"/>
            </w:tcMar>
          </w:tcPr>
          <w:p w14:paraId="4AE2E843" w14:textId="6DA0795B" w:rsidR="00D03E77" w:rsidRPr="00C720E2" w:rsidRDefault="00DC01D1" w:rsidP="00D03E77">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12</w:t>
            </w:r>
          </w:p>
        </w:tc>
        <w:tc>
          <w:tcPr>
            <w:tcW w:w="1795" w:type="dxa"/>
            <w:tcBorders>
              <w:top w:val="single" w:sz="4" w:space="0" w:color="auto"/>
              <w:left w:val="single" w:sz="4" w:space="0" w:color="auto"/>
              <w:bottom w:val="single" w:sz="4" w:space="0" w:color="auto"/>
              <w:right w:val="single" w:sz="4" w:space="0" w:color="auto"/>
            </w:tcBorders>
            <w:tcMar>
              <w:left w:w="108" w:type="dxa"/>
              <w:right w:w="108" w:type="dxa"/>
            </w:tcMar>
          </w:tcPr>
          <w:p w14:paraId="7DF53A0A" w14:textId="33830710" w:rsidR="00D03E77" w:rsidRPr="00431687" w:rsidRDefault="00A428A7" w:rsidP="00D03E77">
            <w:pPr>
              <w:spacing w:after="0" w:line="240" w:lineRule="auto"/>
              <w:jc w:val="center"/>
              <w:rPr>
                <w:rFonts w:ascii="Times New Roman" w:hAnsi="Times New Roman" w:cs="Times New Roman"/>
                <w:sz w:val="28"/>
                <w:szCs w:val="28"/>
              </w:rPr>
            </w:pPr>
            <w:r w:rsidRPr="00431687">
              <w:rPr>
                <w:rFonts w:ascii="Times New Roman" w:eastAsia="Times New Roman" w:hAnsi="Times New Roman"/>
                <w:sz w:val="28"/>
                <w:szCs w:val="28"/>
              </w:rPr>
              <w:t>1</w:t>
            </w:r>
            <w:r w:rsidR="00885348" w:rsidRPr="00431687">
              <w:rPr>
                <w:rFonts w:ascii="Times New Roman" w:eastAsia="Times New Roman" w:hAnsi="Times New Roman"/>
                <w:sz w:val="28"/>
                <w:szCs w:val="28"/>
              </w:rPr>
              <w:t>5</w:t>
            </w:r>
          </w:p>
        </w:tc>
      </w:tr>
      <w:tr w:rsidR="00D03E77" w14:paraId="103E4D7D" w14:textId="77777777" w:rsidTr="00FC0283">
        <w:trPr>
          <w:jc w:val="center"/>
        </w:trPr>
        <w:tc>
          <w:tcPr>
            <w:tcW w:w="5665" w:type="dxa"/>
            <w:tcBorders>
              <w:top w:val="single" w:sz="4" w:space="0" w:color="auto"/>
              <w:left w:val="single" w:sz="4" w:space="0" w:color="auto"/>
              <w:bottom w:val="single" w:sz="4" w:space="0" w:color="auto"/>
              <w:right w:val="single" w:sz="4" w:space="0" w:color="auto"/>
            </w:tcBorders>
            <w:tcMar>
              <w:left w:w="108" w:type="dxa"/>
              <w:right w:w="108" w:type="dxa"/>
            </w:tcMar>
          </w:tcPr>
          <w:p w14:paraId="4A26B8D7" w14:textId="60EBD3D2" w:rsidR="00D03E77" w:rsidRDefault="00D03E77" w:rsidP="00D03E77">
            <w:pPr>
              <w:spacing w:after="0" w:line="240" w:lineRule="auto"/>
            </w:pPr>
            <w:r>
              <w:rPr>
                <w:rFonts w:ascii="Times New Roman" w:eastAsia="Times New Roman" w:hAnsi="Times New Roman"/>
                <w:sz w:val="28"/>
                <w:szCs w:val="28"/>
              </w:rPr>
              <w:t>Затопление</w:t>
            </w:r>
          </w:p>
        </w:tc>
        <w:tc>
          <w:tcPr>
            <w:tcW w:w="1843" w:type="dxa"/>
            <w:tcBorders>
              <w:top w:val="single" w:sz="4" w:space="0" w:color="auto"/>
              <w:left w:val="single" w:sz="4" w:space="0" w:color="auto"/>
              <w:bottom w:val="single" w:sz="4" w:space="0" w:color="auto"/>
              <w:right w:val="single" w:sz="4" w:space="0" w:color="auto"/>
            </w:tcBorders>
            <w:tcMar>
              <w:left w:w="108" w:type="dxa"/>
              <w:right w:w="108" w:type="dxa"/>
            </w:tcMar>
          </w:tcPr>
          <w:p w14:paraId="4A8DDDE1" w14:textId="388F9370" w:rsidR="00D03E77" w:rsidRPr="00C720E2" w:rsidRDefault="00DC01D1" w:rsidP="00D03E77">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5</w:t>
            </w:r>
          </w:p>
        </w:tc>
        <w:tc>
          <w:tcPr>
            <w:tcW w:w="1795" w:type="dxa"/>
            <w:tcBorders>
              <w:top w:val="single" w:sz="4" w:space="0" w:color="auto"/>
              <w:left w:val="single" w:sz="4" w:space="0" w:color="auto"/>
              <w:bottom w:val="single" w:sz="4" w:space="0" w:color="auto"/>
              <w:right w:val="single" w:sz="4" w:space="0" w:color="auto"/>
            </w:tcBorders>
            <w:tcMar>
              <w:left w:w="108" w:type="dxa"/>
              <w:right w:w="108" w:type="dxa"/>
            </w:tcMar>
          </w:tcPr>
          <w:p w14:paraId="3F85EF68" w14:textId="3B50205A" w:rsidR="00D03E77" w:rsidRPr="00431687" w:rsidRDefault="00A428A7" w:rsidP="00D03E77">
            <w:pPr>
              <w:spacing w:after="0" w:line="240" w:lineRule="auto"/>
              <w:jc w:val="center"/>
              <w:rPr>
                <w:rFonts w:ascii="Times New Roman" w:hAnsi="Times New Roman" w:cs="Times New Roman"/>
                <w:sz w:val="28"/>
                <w:szCs w:val="28"/>
              </w:rPr>
            </w:pPr>
            <w:r w:rsidRPr="00431687">
              <w:rPr>
                <w:rFonts w:ascii="Times New Roman" w:eastAsia="Times New Roman" w:hAnsi="Times New Roman"/>
                <w:sz w:val="28"/>
                <w:szCs w:val="28"/>
              </w:rPr>
              <w:t>3</w:t>
            </w:r>
          </w:p>
        </w:tc>
      </w:tr>
      <w:tr w:rsidR="00D03E77" w14:paraId="3C70A803" w14:textId="77777777" w:rsidTr="00FC0283">
        <w:trPr>
          <w:jc w:val="center"/>
        </w:trPr>
        <w:tc>
          <w:tcPr>
            <w:tcW w:w="5665" w:type="dxa"/>
            <w:tcBorders>
              <w:top w:val="single" w:sz="4" w:space="0" w:color="auto"/>
              <w:left w:val="single" w:sz="4" w:space="0" w:color="auto"/>
              <w:bottom w:val="single" w:sz="4" w:space="0" w:color="auto"/>
              <w:right w:val="single" w:sz="4" w:space="0" w:color="auto"/>
            </w:tcBorders>
            <w:tcMar>
              <w:left w:w="108" w:type="dxa"/>
              <w:right w:w="108" w:type="dxa"/>
            </w:tcMar>
          </w:tcPr>
          <w:p w14:paraId="412F6CAE" w14:textId="6B546C40" w:rsidR="00D03E77" w:rsidRDefault="00D03E77" w:rsidP="00D03E77">
            <w:pPr>
              <w:spacing w:after="0" w:line="240" w:lineRule="auto"/>
            </w:pPr>
            <w:r w:rsidRPr="000072C0">
              <w:rPr>
                <w:rFonts w:ascii="Times New Roman" w:eastAsia="Times New Roman" w:hAnsi="Times New Roman"/>
                <w:sz w:val="28"/>
                <w:szCs w:val="28"/>
              </w:rPr>
              <w:t>Удар, навал</w:t>
            </w:r>
          </w:p>
        </w:tc>
        <w:tc>
          <w:tcPr>
            <w:tcW w:w="1843" w:type="dxa"/>
            <w:tcBorders>
              <w:top w:val="single" w:sz="4" w:space="0" w:color="auto"/>
              <w:left w:val="single" w:sz="4" w:space="0" w:color="auto"/>
              <w:bottom w:val="single" w:sz="4" w:space="0" w:color="auto"/>
              <w:right w:val="single" w:sz="4" w:space="0" w:color="auto"/>
            </w:tcBorders>
            <w:tcMar>
              <w:left w:w="108" w:type="dxa"/>
              <w:right w:w="108" w:type="dxa"/>
            </w:tcMar>
          </w:tcPr>
          <w:p w14:paraId="536938DC" w14:textId="146323CF" w:rsidR="00D03E77" w:rsidRPr="00C720E2" w:rsidRDefault="00DC01D1" w:rsidP="008B658C">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35</w:t>
            </w:r>
          </w:p>
        </w:tc>
        <w:tc>
          <w:tcPr>
            <w:tcW w:w="1795" w:type="dxa"/>
            <w:tcBorders>
              <w:top w:val="single" w:sz="4" w:space="0" w:color="auto"/>
              <w:left w:val="single" w:sz="4" w:space="0" w:color="auto"/>
              <w:bottom w:val="single" w:sz="4" w:space="0" w:color="auto"/>
              <w:right w:val="single" w:sz="4" w:space="0" w:color="auto"/>
            </w:tcBorders>
            <w:tcMar>
              <w:left w:w="108" w:type="dxa"/>
              <w:right w:w="108" w:type="dxa"/>
            </w:tcMar>
          </w:tcPr>
          <w:p w14:paraId="06B72E1C" w14:textId="1A9A5B7C" w:rsidR="00D03E77" w:rsidRPr="00431687" w:rsidRDefault="00885348" w:rsidP="00D03E77">
            <w:pPr>
              <w:spacing w:after="0" w:line="240" w:lineRule="auto"/>
              <w:jc w:val="center"/>
              <w:rPr>
                <w:rFonts w:ascii="Times New Roman" w:hAnsi="Times New Roman" w:cs="Times New Roman"/>
                <w:sz w:val="28"/>
                <w:szCs w:val="28"/>
              </w:rPr>
            </w:pPr>
            <w:r w:rsidRPr="00431687">
              <w:rPr>
                <w:rFonts w:ascii="Times New Roman" w:eastAsia="Times New Roman" w:hAnsi="Times New Roman"/>
                <w:sz w:val="28"/>
                <w:szCs w:val="28"/>
              </w:rPr>
              <w:t>41</w:t>
            </w:r>
          </w:p>
        </w:tc>
      </w:tr>
      <w:tr w:rsidR="00D03E77" w14:paraId="644DFB1B" w14:textId="77777777" w:rsidTr="00FC0283">
        <w:trPr>
          <w:jc w:val="center"/>
        </w:trPr>
        <w:tc>
          <w:tcPr>
            <w:tcW w:w="5665" w:type="dxa"/>
            <w:tcBorders>
              <w:top w:val="single" w:sz="4" w:space="0" w:color="auto"/>
              <w:left w:val="single" w:sz="4" w:space="0" w:color="auto"/>
              <w:bottom w:val="single" w:sz="4" w:space="0" w:color="auto"/>
              <w:right w:val="single" w:sz="4" w:space="0" w:color="auto"/>
            </w:tcBorders>
            <w:tcMar>
              <w:left w:w="108" w:type="dxa"/>
              <w:right w:w="108" w:type="dxa"/>
            </w:tcMar>
          </w:tcPr>
          <w:p w14:paraId="48EA4BA3" w14:textId="7A005F07" w:rsidR="00D03E77" w:rsidRDefault="00D03E77" w:rsidP="00D03E77">
            <w:pPr>
              <w:spacing w:after="0" w:line="240" w:lineRule="auto"/>
              <w:rPr>
                <w:rFonts w:ascii="Times New Roman" w:eastAsia="Times New Roman" w:hAnsi="Times New Roman" w:cs="Times New Roman"/>
                <w:b/>
                <w:sz w:val="26"/>
              </w:rPr>
            </w:pPr>
            <w:r w:rsidRPr="000072C0">
              <w:rPr>
                <w:rFonts w:ascii="Times New Roman" w:eastAsia="Times New Roman" w:hAnsi="Times New Roman"/>
                <w:sz w:val="28"/>
                <w:szCs w:val="28"/>
              </w:rPr>
              <w:t>Повреждение ГТС</w:t>
            </w:r>
          </w:p>
        </w:tc>
        <w:tc>
          <w:tcPr>
            <w:tcW w:w="1843" w:type="dxa"/>
            <w:tcBorders>
              <w:top w:val="single" w:sz="4" w:space="0" w:color="auto"/>
              <w:left w:val="single" w:sz="4" w:space="0" w:color="auto"/>
              <w:bottom w:val="single" w:sz="4" w:space="0" w:color="auto"/>
              <w:right w:val="single" w:sz="4" w:space="0" w:color="auto"/>
            </w:tcBorders>
            <w:tcMar>
              <w:left w:w="108" w:type="dxa"/>
              <w:right w:w="108" w:type="dxa"/>
            </w:tcMar>
          </w:tcPr>
          <w:p w14:paraId="5F64902B" w14:textId="48FA3B04" w:rsidR="00D03E77" w:rsidRPr="00C720E2" w:rsidRDefault="00DC01D1" w:rsidP="00D03E77">
            <w:pPr>
              <w:spacing w:after="0" w:line="24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7</w:t>
            </w:r>
          </w:p>
        </w:tc>
        <w:tc>
          <w:tcPr>
            <w:tcW w:w="1795" w:type="dxa"/>
            <w:tcBorders>
              <w:top w:val="single" w:sz="4" w:space="0" w:color="auto"/>
              <w:left w:val="single" w:sz="4" w:space="0" w:color="auto"/>
              <w:bottom w:val="single" w:sz="4" w:space="0" w:color="auto"/>
              <w:right w:val="single" w:sz="4" w:space="0" w:color="auto"/>
            </w:tcBorders>
            <w:tcMar>
              <w:left w:w="108" w:type="dxa"/>
              <w:right w:w="108" w:type="dxa"/>
            </w:tcMar>
          </w:tcPr>
          <w:p w14:paraId="2FFBA74D" w14:textId="5B9A368B" w:rsidR="00D03E77" w:rsidRPr="00431687" w:rsidRDefault="00885348" w:rsidP="00D03E77">
            <w:pPr>
              <w:spacing w:after="0" w:line="240" w:lineRule="auto"/>
              <w:jc w:val="center"/>
              <w:rPr>
                <w:rFonts w:ascii="Times New Roman" w:eastAsia="Times New Roman" w:hAnsi="Times New Roman" w:cs="Times New Roman"/>
                <w:sz w:val="28"/>
                <w:szCs w:val="28"/>
              </w:rPr>
            </w:pPr>
            <w:r w:rsidRPr="00431687">
              <w:rPr>
                <w:rFonts w:ascii="Times New Roman" w:eastAsia="Times New Roman" w:hAnsi="Times New Roman"/>
                <w:sz w:val="28"/>
                <w:szCs w:val="28"/>
              </w:rPr>
              <w:t>20</w:t>
            </w:r>
          </w:p>
        </w:tc>
      </w:tr>
      <w:tr w:rsidR="00D03E77" w14:paraId="75969599" w14:textId="77777777" w:rsidTr="00FC0283">
        <w:trPr>
          <w:jc w:val="center"/>
        </w:trPr>
        <w:tc>
          <w:tcPr>
            <w:tcW w:w="5665" w:type="dxa"/>
            <w:tcBorders>
              <w:top w:val="single" w:sz="4" w:space="0" w:color="auto"/>
              <w:left w:val="single" w:sz="4" w:space="0" w:color="auto"/>
              <w:bottom w:val="single" w:sz="4" w:space="0" w:color="auto"/>
              <w:right w:val="single" w:sz="4" w:space="0" w:color="auto"/>
            </w:tcBorders>
            <w:tcMar>
              <w:left w:w="108" w:type="dxa"/>
              <w:right w:w="108" w:type="dxa"/>
            </w:tcMar>
          </w:tcPr>
          <w:p w14:paraId="21017A08" w14:textId="2BEA30DA" w:rsidR="00D03E77" w:rsidRDefault="00D03E77" w:rsidP="00D03E77">
            <w:pPr>
              <w:spacing w:after="0" w:line="240" w:lineRule="auto"/>
              <w:rPr>
                <w:rFonts w:ascii="Times New Roman" w:eastAsia="Times New Roman" w:hAnsi="Times New Roman" w:cs="Times New Roman"/>
                <w:b/>
                <w:sz w:val="26"/>
              </w:rPr>
            </w:pPr>
            <w:r w:rsidRPr="000072C0">
              <w:rPr>
                <w:rFonts w:ascii="Times New Roman" w:eastAsia="Times New Roman" w:hAnsi="Times New Roman"/>
                <w:sz w:val="28"/>
                <w:szCs w:val="28"/>
              </w:rPr>
              <w:t>Посадка на мель</w:t>
            </w:r>
          </w:p>
        </w:tc>
        <w:tc>
          <w:tcPr>
            <w:tcW w:w="1843" w:type="dxa"/>
            <w:tcBorders>
              <w:top w:val="single" w:sz="4" w:space="0" w:color="auto"/>
              <w:left w:val="single" w:sz="4" w:space="0" w:color="auto"/>
              <w:bottom w:val="single" w:sz="4" w:space="0" w:color="auto"/>
              <w:right w:val="single" w:sz="4" w:space="0" w:color="auto"/>
            </w:tcBorders>
            <w:tcMar>
              <w:left w:w="108" w:type="dxa"/>
              <w:right w:w="108" w:type="dxa"/>
            </w:tcMar>
          </w:tcPr>
          <w:p w14:paraId="50B3596D" w14:textId="03417825" w:rsidR="00D03E77" w:rsidRPr="00C720E2" w:rsidRDefault="00DC01D1" w:rsidP="008B658C">
            <w:pPr>
              <w:spacing w:after="0" w:line="24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23</w:t>
            </w:r>
          </w:p>
        </w:tc>
        <w:tc>
          <w:tcPr>
            <w:tcW w:w="1795" w:type="dxa"/>
            <w:tcBorders>
              <w:top w:val="single" w:sz="4" w:space="0" w:color="auto"/>
              <w:left w:val="single" w:sz="4" w:space="0" w:color="auto"/>
              <w:bottom w:val="single" w:sz="4" w:space="0" w:color="auto"/>
              <w:right w:val="single" w:sz="4" w:space="0" w:color="auto"/>
            </w:tcBorders>
            <w:tcMar>
              <w:left w:w="108" w:type="dxa"/>
              <w:right w:w="108" w:type="dxa"/>
            </w:tcMar>
          </w:tcPr>
          <w:p w14:paraId="0B7A803F" w14:textId="2ACC269E" w:rsidR="00D03E77" w:rsidRPr="00431687" w:rsidRDefault="00885348" w:rsidP="00D03E77">
            <w:pPr>
              <w:spacing w:after="0" w:line="240" w:lineRule="auto"/>
              <w:jc w:val="center"/>
              <w:rPr>
                <w:rFonts w:ascii="Times New Roman" w:eastAsia="Times New Roman" w:hAnsi="Times New Roman" w:cs="Times New Roman"/>
                <w:sz w:val="28"/>
                <w:szCs w:val="28"/>
              </w:rPr>
            </w:pPr>
            <w:r w:rsidRPr="00431687">
              <w:rPr>
                <w:rFonts w:ascii="Times New Roman" w:eastAsia="Times New Roman" w:hAnsi="Times New Roman"/>
                <w:sz w:val="28"/>
                <w:szCs w:val="28"/>
              </w:rPr>
              <w:t>31</w:t>
            </w:r>
          </w:p>
        </w:tc>
      </w:tr>
      <w:tr w:rsidR="00D03E77" w14:paraId="0C67E94D" w14:textId="77777777" w:rsidTr="00FC0283">
        <w:trPr>
          <w:jc w:val="center"/>
        </w:trPr>
        <w:tc>
          <w:tcPr>
            <w:tcW w:w="5665" w:type="dxa"/>
            <w:tcBorders>
              <w:top w:val="single" w:sz="4" w:space="0" w:color="auto"/>
              <w:left w:val="single" w:sz="4" w:space="0" w:color="auto"/>
              <w:bottom w:val="single" w:sz="4" w:space="0" w:color="auto"/>
              <w:right w:val="single" w:sz="4" w:space="0" w:color="auto"/>
            </w:tcBorders>
            <w:tcMar>
              <w:left w:w="108" w:type="dxa"/>
              <w:right w:w="108" w:type="dxa"/>
            </w:tcMar>
          </w:tcPr>
          <w:p w14:paraId="604CB4DF" w14:textId="12B0A53C" w:rsidR="00D03E77" w:rsidRPr="000072C0" w:rsidRDefault="00D03E77" w:rsidP="00D03E77">
            <w:pPr>
              <w:spacing w:after="0" w:line="240" w:lineRule="auto"/>
              <w:rPr>
                <w:rFonts w:ascii="Times New Roman" w:eastAsia="Times New Roman" w:hAnsi="Times New Roman"/>
                <w:sz w:val="28"/>
                <w:szCs w:val="28"/>
              </w:rPr>
            </w:pPr>
            <w:r>
              <w:rPr>
                <w:rFonts w:ascii="Times New Roman" w:eastAsia="Times New Roman" w:hAnsi="Times New Roman"/>
                <w:sz w:val="28"/>
                <w:szCs w:val="28"/>
              </w:rPr>
              <w:t>Загрязнение окружающей среды</w:t>
            </w:r>
          </w:p>
        </w:tc>
        <w:tc>
          <w:tcPr>
            <w:tcW w:w="1843" w:type="dxa"/>
            <w:tcBorders>
              <w:top w:val="single" w:sz="4" w:space="0" w:color="auto"/>
              <w:left w:val="single" w:sz="4" w:space="0" w:color="auto"/>
              <w:bottom w:val="single" w:sz="4" w:space="0" w:color="auto"/>
              <w:right w:val="single" w:sz="4" w:space="0" w:color="auto"/>
            </w:tcBorders>
            <w:tcMar>
              <w:left w:w="108" w:type="dxa"/>
              <w:right w:w="108" w:type="dxa"/>
            </w:tcMar>
          </w:tcPr>
          <w:p w14:paraId="79C3C372" w14:textId="1DBFA3EC" w:rsidR="00D03E77" w:rsidRPr="00C720E2" w:rsidRDefault="00D03E77" w:rsidP="00D03E77">
            <w:pPr>
              <w:spacing w:after="0" w:line="240" w:lineRule="auto"/>
              <w:jc w:val="center"/>
              <w:rPr>
                <w:rFonts w:ascii="Times New Roman" w:eastAsia="Times New Roman" w:hAnsi="Times New Roman" w:cs="Times New Roman"/>
                <w:bCs/>
                <w:sz w:val="28"/>
                <w:szCs w:val="28"/>
              </w:rPr>
            </w:pPr>
            <w:r w:rsidRPr="00C720E2">
              <w:rPr>
                <w:rFonts w:ascii="Times New Roman" w:hAnsi="Times New Roman" w:cs="Times New Roman"/>
                <w:sz w:val="28"/>
                <w:szCs w:val="28"/>
              </w:rPr>
              <w:t>0</w:t>
            </w:r>
          </w:p>
        </w:tc>
        <w:tc>
          <w:tcPr>
            <w:tcW w:w="1795" w:type="dxa"/>
            <w:tcBorders>
              <w:top w:val="single" w:sz="4" w:space="0" w:color="auto"/>
              <w:left w:val="single" w:sz="4" w:space="0" w:color="auto"/>
              <w:bottom w:val="single" w:sz="4" w:space="0" w:color="auto"/>
              <w:right w:val="single" w:sz="4" w:space="0" w:color="auto"/>
            </w:tcBorders>
            <w:tcMar>
              <w:left w:w="108" w:type="dxa"/>
              <w:right w:w="108" w:type="dxa"/>
            </w:tcMar>
          </w:tcPr>
          <w:p w14:paraId="662DF6F4" w14:textId="613CE7DB" w:rsidR="00D03E77" w:rsidRPr="00431687" w:rsidRDefault="00143F0A" w:rsidP="00D03E77">
            <w:pPr>
              <w:spacing w:after="0" w:line="240" w:lineRule="auto"/>
              <w:jc w:val="center"/>
              <w:rPr>
                <w:rFonts w:ascii="Times New Roman" w:eastAsia="Times New Roman" w:hAnsi="Times New Roman"/>
                <w:sz w:val="28"/>
                <w:szCs w:val="28"/>
              </w:rPr>
            </w:pPr>
            <w:r w:rsidRPr="00431687">
              <w:rPr>
                <w:rFonts w:ascii="Times New Roman" w:eastAsia="Times New Roman" w:hAnsi="Times New Roman"/>
                <w:sz w:val="28"/>
                <w:szCs w:val="28"/>
              </w:rPr>
              <w:t>1</w:t>
            </w:r>
          </w:p>
        </w:tc>
      </w:tr>
      <w:tr w:rsidR="00D03E77" w14:paraId="02A633D1" w14:textId="77777777" w:rsidTr="00FC0283">
        <w:trPr>
          <w:jc w:val="center"/>
        </w:trPr>
        <w:tc>
          <w:tcPr>
            <w:tcW w:w="5665" w:type="dxa"/>
            <w:tcBorders>
              <w:top w:val="single" w:sz="4" w:space="0" w:color="auto"/>
              <w:left w:val="single" w:sz="4" w:space="0" w:color="auto"/>
              <w:bottom w:val="single" w:sz="4" w:space="0" w:color="auto"/>
              <w:right w:val="single" w:sz="4" w:space="0" w:color="auto"/>
            </w:tcBorders>
            <w:tcMar>
              <w:left w:w="108" w:type="dxa"/>
              <w:right w:w="108" w:type="dxa"/>
            </w:tcMar>
          </w:tcPr>
          <w:p w14:paraId="6A9F9DE0" w14:textId="2ED3F28C" w:rsidR="00D03E77" w:rsidRDefault="00885348" w:rsidP="00D03E77">
            <w:pPr>
              <w:spacing w:after="0" w:line="240" w:lineRule="auto"/>
              <w:rPr>
                <w:rFonts w:ascii="Times New Roman" w:eastAsia="Times New Roman" w:hAnsi="Times New Roman"/>
                <w:sz w:val="28"/>
                <w:szCs w:val="28"/>
              </w:rPr>
            </w:pPr>
            <w:r>
              <w:rPr>
                <w:rFonts w:ascii="Times New Roman" w:eastAsia="Times New Roman" w:hAnsi="Times New Roman"/>
                <w:sz w:val="28"/>
                <w:szCs w:val="28"/>
              </w:rPr>
              <w:t>Другие</w:t>
            </w:r>
          </w:p>
        </w:tc>
        <w:tc>
          <w:tcPr>
            <w:tcW w:w="1843" w:type="dxa"/>
            <w:tcBorders>
              <w:top w:val="single" w:sz="4" w:space="0" w:color="auto"/>
              <w:left w:val="single" w:sz="4" w:space="0" w:color="auto"/>
              <w:bottom w:val="single" w:sz="4" w:space="0" w:color="auto"/>
              <w:right w:val="single" w:sz="4" w:space="0" w:color="auto"/>
            </w:tcBorders>
            <w:tcMar>
              <w:left w:w="108" w:type="dxa"/>
              <w:right w:w="108" w:type="dxa"/>
            </w:tcMar>
          </w:tcPr>
          <w:p w14:paraId="08788168" w14:textId="1311FAE4" w:rsidR="00D03E77" w:rsidRPr="00C720E2" w:rsidRDefault="00DC01D1" w:rsidP="00D03E7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9</w:t>
            </w:r>
          </w:p>
        </w:tc>
        <w:tc>
          <w:tcPr>
            <w:tcW w:w="1795" w:type="dxa"/>
            <w:tcBorders>
              <w:top w:val="single" w:sz="4" w:space="0" w:color="auto"/>
              <w:left w:val="single" w:sz="4" w:space="0" w:color="auto"/>
              <w:bottom w:val="single" w:sz="4" w:space="0" w:color="auto"/>
              <w:right w:val="single" w:sz="4" w:space="0" w:color="auto"/>
            </w:tcBorders>
            <w:tcMar>
              <w:left w:w="108" w:type="dxa"/>
              <w:right w:w="108" w:type="dxa"/>
            </w:tcMar>
          </w:tcPr>
          <w:p w14:paraId="12091CE5" w14:textId="586E1E75" w:rsidR="00D03E77" w:rsidRPr="00431687" w:rsidRDefault="00DC01D1" w:rsidP="00D03E77">
            <w:pPr>
              <w:spacing w:after="0" w:line="240" w:lineRule="auto"/>
              <w:jc w:val="center"/>
              <w:rPr>
                <w:rFonts w:ascii="Times New Roman" w:eastAsia="Times New Roman" w:hAnsi="Times New Roman"/>
                <w:sz w:val="28"/>
                <w:szCs w:val="28"/>
              </w:rPr>
            </w:pPr>
            <w:r w:rsidRPr="00431687">
              <w:rPr>
                <w:rFonts w:ascii="Times New Roman" w:eastAsia="Times New Roman" w:hAnsi="Times New Roman"/>
                <w:sz w:val="28"/>
                <w:szCs w:val="28"/>
              </w:rPr>
              <w:t>18</w:t>
            </w:r>
          </w:p>
        </w:tc>
      </w:tr>
      <w:tr w:rsidR="00D03E77" w14:paraId="42A370E4" w14:textId="77777777" w:rsidTr="00EC707B">
        <w:trPr>
          <w:jc w:val="center"/>
        </w:trPr>
        <w:tc>
          <w:tcPr>
            <w:tcW w:w="5665" w:type="dxa"/>
            <w:tcBorders>
              <w:top w:val="single" w:sz="4" w:space="0" w:color="auto"/>
              <w:left w:val="single" w:sz="4" w:space="0" w:color="auto"/>
              <w:bottom w:val="single" w:sz="4" w:space="0" w:color="auto"/>
              <w:right w:val="single" w:sz="4" w:space="0" w:color="auto"/>
            </w:tcBorders>
            <w:shd w:val="clear" w:color="auto" w:fill="B4C6E7" w:themeFill="accent1" w:themeFillTint="66"/>
            <w:tcMar>
              <w:left w:w="108" w:type="dxa"/>
              <w:right w:w="108" w:type="dxa"/>
            </w:tcMar>
          </w:tcPr>
          <w:p w14:paraId="2EC8F3BD" w14:textId="165FBD6F" w:rsidR="00D03E77" w:rsidRPr="00431687" w:rsidRDefault="00D03E77" w:rsidP="00D03E77">
            <w:pPr>
              <w:spacing w:after="0" w:line="240" w:lineRule="auto"/>
              <w:rPr>
                <w:rFonts w:ascii="Times New Roman" w:eastAsia="Times New Roman" w:hAnsi="Times New Roman"/>
                <w:sz w:val="28"/>
                <w:szCs w:val="28"/>
              </w:rPr>
            </w:pPr>
            <w:r w:rsidRPr="00431687">
              <w:rPr>
                <w:rFonts w:ascii="Times New Roman" w:eastAsia="Times New Roman" w:hAnsi="Times New Roman"/>
                <w:bCs/>
                <w:sz w:val="28"/>
                <w:szCs w:val="28"/>
              </w:rPr>
              <w:t>Количество погибших, человек</w:t>
            </w:r>
          </w:p>
        </w:tc>
        <w:tc>
          <w:tcPr>
            <w:tcW w:w="1843" w:type="dxa"/>
            <w:tcBorders>
              <w:top w:val="single" w:sz="4" w:space="0" w:color="auto"/>
              <w:left w:val="single" w:sz="4" w:space="0" w:color="auto"/>
              <w:bottom w:val="single" w:sz="4" w:space="0" w:color="auto"/>
              <w:right w:val="single" w:sz="4" w:space="0" w:color="auto"/>
            </w:tcBorders>
            <w:shd w:val="clear" w:color="auto" w:fill="B4C6E7" w:themeFill="accent1" w:themeFillTint="66"/>
            <w:tcMar>
              <w:left w:w="108" w:type="dxa"/>
              <w:right w:w="108" w:type="dxa"/>
            </w:tcMar>
          </w:tcPr>
          <w:p w14:paraId="6E3B5BE5" w14:textId="3793C390" w:rsidR="00D03E77" w:rsidRPr="00C720E2" w:rsidRDefault="00DC01D1" w:rsidP="00D03E77">
            <w:pPr>
              <w:spacing w:after="0" w:line="240" w:lineRule="auto"/>
              <w:jc w:val="center"/>
              <w:rPr>
                <w:rFonts w:ascii="Times New Roman" w:eastAsia="Times New Roman" w:hAnsi="Times New Roman" w:cs="Times New Roman"/>
                <w:bCs/>
                <w:sz w:val="28"/>
                <w:szCs w:val="28"/>
              </w:rPr>
            </w:pPr>
            <w:r>
              <w:rPr>
                <w:rFonts w:ascii="Times New Roman" w:eastAsia="Times New Roman" w:hAnsi="Times New Roman" w:cs="Times New Roman"/>
                <w:sz w:val="26"/>
              </w:rPr>
              <w:t>3</w:t>
            </w:r>
          </w:p>
        </w:tc>
        <w:tc>
          <w:tcPr>
            <w:tcW w:w="1795" w:type="dxa"/>
            <w:tcBorders>
              <w:top w:val="single" w:sz="4" w:space="0" w:color="auto"/>
              <w:left w:val="single" w:sz="4" w:space="0" w:color="auto"/>
              <w:bottom w:val="single" w:sz="4" w:space="0" w:color="auto"/>
              <w:right w:val="single" w:sz="4" w:space="0" w:color="auto"/>
            </w:tcBorders>
            <w:shd w:val="clear" w:color="auto" w:fill="B4C6E7" w:themeFill="accent1" w:themeFillTint="66"/>
            <w:tcMar>
              <w:left w:w="108" w:type="dxa"/>
              <w:right w:w="108" w:type="dxa"/>
            </w:tcMar>
          </w:tcPr>
          <w:p w14:paraId="76414FE8" w14:textId="0DE28C2D" w:rsidR="00D03E77" w:rsidRPr="00431687" w:rsidRDefault="00885348" w:rsidP="00D03E77">
            <w:pPr>
              <w:spacing w:after="0" w:line="240" w:lineRule="auto"/>
              <w:jc w:val="center"/>
              <w:rPr>
                <w:rFonts w:ascii="Times New Roman" w:eastAsia="Times New Roman" w:hAnsi="Times New Roman"/>
                <w:sz w:val="28"/>
                <w:szCs w:val="28"/>
                <w:lang w:val="en-US"/>
              </w:rPr>
            </w:pPr>
            <w:r w:rsidRPr="00431687">
              <w:rPr>
                <w:rFonts w:ascii="Times New Roman" w:eastAsia="Times New Roman" w:hAnsi="Times New Roman"/>
                <w:bCs/>
                <w:sz w:val="28"/>
                <w:szCs w:val="28"/>
                <w:lang w:val="en-US"/>
              </w:rPr>
              <w:t>2</w:t>
            </w:r>
          </w:p>
        </w:tc>
      </w:tr>
    </w:tbl>
    <w:p w14:paraId="17AC62B7" w14:textId="77777777" w:rsidR="00DC01D1" w:rsidRDefault="00DC01D1" w:rsidP="007A4FF8">
      <w:pPr>
        <w:spacing w:after="0" w:line="240" w:lineRule="auto"/>
        <w:ind w:firstLine="709"/>
        <w:jc w:val="center"/>
        <w:rPr>
          <w:rFonts w:ascii="Times New Roman" w:hAnsi="Times New Roman" w:cs="Times New Roman"/>
          <w:b/>
          <w:bCs/>
          <w:sz w:val="28"/>
          <w:szCs w:val="28"/>
        </w:rPr>
      </w:pPr>
    </w:p>
    <w:p w14:paraId="51320363" w14:textId="77777777" w:rsidR="00DA5933" w:rsidRDefault="00DA5933" w:rsidP="007A4FF8">
      <w:pPr>
        <w:spacing w:after="0" w:line="240" w:lineRule="auto"/>
        <w:ind w:firstLine="709"/>
        <w:jc w:val="center"/>
        <w:rPr>
          <w:rFonts w:ascii="Times New Roman" w:hAnsi="Times New Roman" w:cs="Times New Roman"/>
          <w:b/>
          <w:bCs/>
          <w:sz w:val="28"/>
          <w:szCs w:val="28"/>
        </w:rPr>
      </w:pPr>
    </w:p>
    <w:p w14:paraId="65CFFE23" w14:textId="0704999C" w:rsidR="00143F0A" w:rsidRDefault="00FE74EA" w:rsidP="00910A5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2</w:t>
      </w:r>
      <w:r w:rsidR="00910A5C">
        <w:rPr>
          <w:rFonts w:ascii="Times New Roman" w:hAnsi="Times New Roman" w:cs="Times New Roman"/>
          <w:b/>
          <w:bCs/>
          <w:sz w:val="28"/>
          <w:szCs w:val="28"/>
        </w:rPr>
        <w:t>.</w:t>
      </w:r>
      <w:r>
        <w:rPr>
          <w:rFonts w:ascii="Times New Roman" w:hAnsi="Times New Roman" w:cs="Times New Roman"/>
          <w:b/>
          <w:bCs/>
          <w:sz w:val="28"/>
          <w:szCs w:val="28"/>
        </w:rPr>
        <w:t xml:space="preserve"> </w:t>
      </w:r>
      <w:r w:rsidR="00910A5C">
        <w:rPr>
          <w:rFonts w:ascii="Times New Roman" w:hAnsi="Times New Roman" w:cs="Times New Roman"/>
          <w:b/>
          <w:bCs/>
          <w:sz w:val="28"/>
          <w:szCs w:val="28"/>
        </w:rPr>
        <w:t>УРОКИ, ИЗВЛЕЧЁННЫЕ ИЗ А</w:t>
      </w:r>
      <w:r w:rsidR="00910A5C" w:rsidRPr="00F928AC">
        <w:rPr>
          <w:rFonts w:ascii="Times New Roman" w:hAnsi="Times New Roman" w:cs="Times New Roman"/>
          <w:b/>
          <w:bCs/>
          <w:sz w:val="28"/>
          <w:szCs w:val="28"/>
        </w:rPr>
        <w:t>ВАРИ</w:t>
      </w:r>
      <w:r w:rsidR="00910A5C">
        <w:rPr>
          <w:rFonts w:ascii="Times New Roman" w:hAnsi="Times New Roman" w:cs="Times New Roman"/>
          <w:b/>
          <w:bCs/>
          <w:sz w:val="28"/>
          <w:szCs w:val="28"/>
        </w:rPr>
        <w:t>Й</w:t>
      </w:r>
      <w:r w:rsidR="00DA5933">
        <w:rPr>
          <w:rFonts w:ascii="Times New Roman" w:hAnsi="Times New Roman" w:cs="Times New Roman"/>
          <w:b/>
          <w:bCs/>
          <w:sz w:val="28"/>
          <w:szCs w:val="28"/>
        </w:rPr>
        <w:t xml:space="preserve"> НА ВВП</w:t>
      </w:r>
      <w:r w:rsidR="00910A5C" w:rsidRPr="00F928AC">
        <w:rPr>
          <w:rFonts w:ascii="Times New Roman" w:hAnsi="Times New Roman" w:cs="Times New Roman"/>
          <w:b/>
          <w:bCs/>
          <w:sz w:val="28"/>
          <w:szCs w:val="28"/>
        </w:rPr>
        <w:t xml:space="preserve">, </w:t>
      </w:r>
      <w:r w:rsidR="00910A5C">
        <w:rPr>
          <w:rFonts w:ascii="Times New Roman" w:hAnsi="Times New Roman" w:cs="Times New Roman"/>
          <w:b/>
          <w:bCs/>
          <w:sz w:val="28"/>
          <w:szCs w:val="28"/>
        </w:rPr>
        <w:t xml:space="preserve">РАССЛЕДОВАННЫХ </w:t>
      </w:r>
      <w:r w:rsidR="00910A5C" w:rsidRPr="00B32F9A">
        <w:rPr>
          <w:rFonts w:ascii="Times New Roman" w:hAnsi="Times New Roman" w:cs="Times New Roman"/>
          <w:b/>
          <w:bCs/>
          <w:sz w:val="28"/>
          <w:szCs w:val="28"/>
        </w:rPr>
        <w:t>И ПРИНЯТ</w:t>
      </w:r>
      <w:r w:rsidR="00910A5C">
        <w:rPr>
          <w:rFonts w:ascii="Times New Roman" w:hAnsi="Times New Roman" w:cs="Times New Roman"/>
          <w:b/>
          <w:bCs/>
          <w:sz w:val="28"/>
          <w:szCs w:val="28"/>
        </w:rPr>
        <w:t>ЫХ</w:t>
      </w:r>
      <w:r w:rsidR="00910A5C" w:rsidRPr="00B32F9A">
        <w:rPr>
          <w:rFonts w:ascii="Times New Roman" w:hAnsi="Times New Roman" w:cs="Times New Roman"/>
          <w:b/>
          <w:bCs/>
          <w:sz w:val="28"/>
          <w:szCs w:val="28"/>
        </w:rPr>
        <w:t xml:space="preserve"> К УЧЁТУ</w:t>
      </w:r>
      <w:r w:rsidR="00910A5C">
        <w:rPr>
          <w:rFonts w:ascii="Times New Roman" w:hAnsi="Times New Roman" w:cs="Times New Roman"/>
          <w:b/>
          <w:bCs/>
          <w:sz w:val="28"/>
          <w:szCs w:val="28"/>
        </w:rPr>
        <w:t xml:space="preserve"> В 2023 ГОДУ</w:t>
      </w:r>
    </w:p>
    <w:p w14:paraId="26BF1E35" w14:textId="77777777" w:rsidR="00143F0A" w:rsidRDefault="00143F0A" w:rsidP="007A4FF8">
      <w:pPr>
        <w:spacing w:after="0" w:line="240" w:lineRule="auto"/>
        <w:ind w:firstLine="709"/>
        <w:jc w:val="center"/>
        <w:rPr>
          <w:rFonts w:ascii="Times New Roman" w:hAnsi="Times New Roman" w:cs="Times New Roman"/>
          <w:b/>
          <w:bCs/>
          <w:sz w:val="28"/>
          <w:szCs w:val="28"/>
        </w:rPr>
      </w:pPr>
    </w:p>
    <w:p w14:paraId="34F53D18" w14:textId="27E9B2B1" w:rsidR="004A7A39" w:rsidRPr="007238E3" w:rsidRDefault="00D31F0C" w:rsidP="004A7A39">
      <w:pPr>
        <w:spacing w:after="0" w:line="240" w:lineRule="auto"/>
        <w:ind w:firstLine="709"/>
        <w:jc w:val="both"/>
        <w:rPr>
          <w:rFonts w:ascii="Times New Roman" w:eastAsia="Times New Roman" w:hAnsi="Times New Roman" w:cs="Times New Roman"/>
          <w:b/>
          <w:bCs/>
          <w:i/>
          <w:iCs/>
          <w:sz w:val="28"/>
          <w:szCs w:val="28"/>
        </w:rPr>
      </w:pPr>
      <w:r>
        <w:rPr>
          <w:rFonts w:ascii="Times New Roman" w:hAnsi="Times New Roman" w:cs="Times New Roman"/>
          <w:b/>
          <w:bCs/>
          <w:i/>
          <w:iCs/>
          <w:sz w:val="28"/>
          <w:szCs w:val="28"/>
        </w:rPr>
        <w:t>2</w:t>
      </w:r>
      <w:r w:rsidR="004A7A39" w:rsidRPr="007238E3">
        <w:rPr>
          <w:rFonts w:ascii="Times New Roman" w:hAnsi="Times New Roman" w:cs="Times New Roman"/>
          <w:b/>
          <w:bCs/>
          <w:i/>
          <w:iCs/>
          <w:sz w:val="28"/>
          <w:szCs w:val="28"/>
        </w:rPr>
        <w:t>.</w:t>
      </w:r>
      <w:r>
        <w:rPr>
          <w:rFonts w:ascii="Times New Roman" w:hAnsi="Times New Roman" w:cs="Times New Roman"/>
          <w:b/>
          <w:bCs/>
          <w:i/>
          <w:iCs/>
          <w:sz w:val="28"/>
          <w:szCs w:val="28"/>
        </w:rPr>
        <w:t>1</w:t>
      </w:r>
      <w:r w:rsidR="004A7A39" w:rsidRPr="007238E3">
        <w:rPr>
          <w:rFonts w:ascii="Times New Roman" w:hAnsi="Times New Roman" w:cs="Times New Roman"/>
          <w:b/>
          <w:bCs/>
          <w:i/>
          <w:iCs/>
          <w:sz w:val="28"/>
          <w:szCs w:val="28"/>
        </w:rPr>
        <w:t>.</w:t>
      </w:r>
      <w:r w:rsidR="004A7A39" w:rsidRPr="007238E3">
        <w:rPr>
          <w:rFonts w:ascii="Times New Roman" w:eastAsia="Times New Roman" w:hAnsi="Times New Roman" w:cs="Times New Roman"/>
          <w:b/>
          <w:bCs/>
          <w:i/>
          <w:iCs/>
          <w:sz w:val="28"/>
          <w:szCs w:val="28"/>
        </w:rPr>
        <w:t xml:space="preserve"> Краткое описание</w:t>
      </w:r>
    </w:p>
    <w:p w14:paraId="7E5C1A08" w14:textId="09E770AB" w:rsidR="00B32F9A" w:rsidRDefault="00B32F9A" w:rsidP="00B32F9A">
      <w:pPr>
        <w:spacing w:after="0" w:line="240" w:lineRule="auto"/>
        <w:ind w:firstLine="709"/>
        <w:jc w:val="both"/>
        <w:rPr>
          <w:rFonts w:ascii="Times New Roman" w:eastAsia="Times New Roman" w:hAnsi="Times New Roman" w:cs="Times New Roman"/>
          <w:sz w:val="28"/>
        </w:rPr>
      </w:pPr>
      <w:r w:rsidRPr="00D31F0C">
        <w:rPr>
          <w:rFonts w:ascii="Times New Roman" w:eastAsia="Times New Roman" w:hAnsi="Times New Roman" w:cs="Times New Roman"/>
          <w:sz w:val="28"/>
        </w:rPr>
        <w:t>23.05.2023</w:t>
      </w:r>
      <w:r w:rsidRPr="00143F0A">
        <w:rPr>
          <w:rFonts w:ascii="Times New Roman" w:eastAsia="Times New Roman" w:hAnsi="Times New Roman" w:cs="Times New Roman"/>
          <w:sz w:val="28"/>
        </w:rPr>
        <w:t xml:space="preserve"> в 01.00 </w:t>
      </w:r>
      <w:r>
        <w:rPr>
          <w:rFonts w:ascii="Times New Roman" w:eastAsia="Times New Roman" w:hAnsi="Times New Roman" w:cs="Times New Roman"/>
          <w:sz w:val="28"/>
          <w:lang w:val="en-US"/>
        </w:rPr>
        <w:t>LT</w:t>
      </w:r>
      <w:r w:rsidRPr="00143F0A">
        <w:rPr>
          <w:rFonts w:ascii="Times New Roman" w:eastAsia="Times New Roman" w:hAnsi="Times New Roman" w:cs="Times New Roman"/>
          <w:sz w:val="28"/>
        </w:rPr>
        <w:t xml:space="preserve"> (</w:t>
      </w:r>
      <w:r>
        <w:rPr>
          <w:rFonts w:ascii="Times New Roman" w:eastAsia="Times New Roman" w:hAnsi="Times New Roman" w:cs="Times New Roman"/>
          <w:sz w:val="28"/>
          <w:lang w:val="en-US"/>
        </w:rPr>
        <w:t>UTC</w:t>
      </w:r>
      <w:r w:rsidRPr="00143F0A">
        <w:rPr>
          <w:rFonts w:ascii="Times New Roman" w:eastAsia="Times New Roman" w:hAnsi="Times New Roman" w:cs="Times New Roman"/>
          <w:sz w:val="28"/>
        </w:rPr>
        <w:t>+5) на 1263 км р</w:t>
      </w:r>
      <w:r>
        <w:rPr>
          <w:rFonts w:ascii="Times New Roman" w:eastAsia="Times New Roman" w:hAnsi="Times New Roman" w:cs="Times New Roman"/>
          <w:sz w:val="28"/>
        </w:rPr>
        <w:t>еки</w:t>
      </w:r>
      <w:r w:rsidRPr="00143F0A">
        <w:rPr>
          <w:rFonts w:ascii="Times New Roman" w:eastAsia="Times New Roman" w:hAnsi="Times New Roman" w:cs="Times New Roman"/>
          <w:sz w:val="28"/>
        </w:rPr>
        <w:t xml:space="preserve"> Обь во время бункеровки с автозаправщика на т/х «РТ-377»</w:t>
      </w:r>
      <w:r>
        <w:rPr>
          <w:rFonts w:ascii="Times New Roman" w:eastAsia="Times New Roman" w:hAnsi="Times New Roman" w:cs="Times New Roman"/>
          <w:sz w:val="28"/>
        </w:rPr>
        <w:t>,</w:t>
      </w:r>
      <w:r w:rsidRPr="00143F0A">
        <w:rPr>
          <w:rFonts w:ascii="Times New Roman" w:eastAsia="Times New Roman" w:hAnsi="Times New Roman" w:cs="Times New Roman"/>
          <w:sz w:val="28"/>
        </w:rPr>
        <w:t xml:space="preserve"> стоящего </w:t>
      </w:r>
      <w:r>
        <w:rPr>
          <w:rFonts w:ascii="Times New Roman" w:eastAsia="Times New Roman" w:hAnsi="Times New Roman" w:cs="Times New Roman"/>
          <w:sz w:val="28"/>
        </w:rPr>
        <w:t>у причала</w:t>
      </w:r>
      <w:r w:rsidRPr="00143F0A">
        <w:rPr>
          <w:rFonts w:ascii="Times New Roman" w:eastAsia="Times New Roman" w:hAnsi="Times New Roman" w:cs="Times New Roman"/>
          <w:sz w:val="28"/>
        </w:rPr>
        <w:t xml:space="preserve"> с баржей «МП-629» (с</w:t>
      </w:r>
      <w:r>
        <w:rPr>
          <w:rFonts w:ascii="Times New Roman" w:eastAsia="Times New Roman" w:hAnsi="Times New Roman" w:cs="Times New Roman"/>
          <w:sz w:val="28"/>
        </w:rPr>
        <w:t>удовладелец</w:t>
      </w:r>
      <w:r w:rsidRPr="00143F0A">
        <w:rPr>
          <w:rFonts w:ascii="Times New Roman" w:eastAsia="Times New Roman" w:hAnsi="Times New Roman" w:cs="Times New Roman"/>
          <w:sz w:val="28"/>
        </w:rPr>
        <w:t xml:space="preserve"> ООО «Нефтеюганский речной порт»)</w:t>
      </w:r>
      <w:r>
        <w:rPr>
          <w:rFonts w:ascii="Times New Roman" w:eastAsia="Times New Roman" w:hAnsi="Times New Roman" w:cs="Times New Roman"/>
          <w:sz w:val="28"/>
        </w:rPr>
        <w:t>,</w:t>
      </w:r>
      <w:r w:rsidRPr="00143F0A">
        <w:rPr>
          <w:rFonts w:ascii="Times New Roman" w:eastAsia="Times New Roman" w:hAnsi="Times New Roman" w:cs="Times New Roman"/>
          <w:sz w:val="28"/>
        </w:rPr>
        <w:t xml:space="preserve"> произошло возгорание в районе машинного отделения т/х «РТ-377»</w:t>
      </w:r>
      <w:r>
        <w:rPr>
          <w:rFonts w:ascii="Times New Roman" w:eastAsia="Times New Roman" w:hAnsi="Times New Roman" w:cs="Times New Roman"/>
          <w:sz w:val="28"/>
        </w:rPr>
        <w:t>.</w:t>
      </w:r>
      <w:r w:rsidRPr="00143F0A">
        <w:rPr>
          <w:rFonts w:ascii="Times New Roman" w:eastAsia="Times New Roman" w:hAnsi="Times New Roman" w:cs="Times New Roman"/>
          <w:sz w:val="28"/>
        </w:rPr>
        <w:t xml:space="preserve"> </w:t>
      </w:r>
      <w:r>
        <w:rPr>
          <w:rFonts w:ascii="Times New Roman" w:eastAsia="Times New Roman" w:hAnsi="Times New Roman" w:cs="Times New Roman"/>
          <w:sz w:val="28"/>
        </w:rPr>
        <w:t>С</w:t>
      </w:r>
      <w:r w:rsidRPr="00143F0A">
        <w:rPr>
          <w:rFonts w:ascii="Times New Roman" w:eastAsia="Times New Roman" w:hAnsi="Times New Roman" w:cs="Times New Roman"/>
          <w:sz w:val="28"/>
        </w:rPr>
        <w:t>удно выше главной палубы выгорело полностью. Погиб капитан т/х «РТ-377»</w:t>
      </w:r>
      <w:r>
        <w:rPr>
          <w:rFonts w:ascii="Times New Roman" w:eastAsia="Times New Roman" w:hAnsi="Times New Roman" w:cs="Times New Roman"/>
          <w:sz w:val="28"/>
        </w:rPr>
        <w:t>,</w:t>
      </w:r>
      <w:r w:rsidRPr="00143F0A">
        <w:rPr>
          <w:rFonts w:ascii="Times New Roman" w:eastAsia="Times New Roman" w:hAnsi="Times New Roman" w:cs="Times New Roman"/>
          <w:sz w:val="28"/>
        </w:rPr>
        <w:t xml:space="preserve"> </w:t>
      </w:r>
      <w:r w:rsidRPr="00FE74EA">
        <w:rPr>
          <w:rFonts w:ascii="Times New Roman" w:eastAsia="Times New Roman" w:hAnsi="Times New Roman" w:cs="Times New Roman"/>
          <w:sz w:val="28"/>
        </w:rPr>
        <w:t>2</w:t>
      </w:r>
      <w:r>
        <w:rPr>
          <w:rFonts w:ascii="Times New Roman" w:eastAsia="Times New Roman" w:hAnsi="Times New Roman" w:cs="Times New Roman"/>
          <w:sz w:val="28"/>
        </w:rPr>
        <w:t xml:space="preserve"> члена экипажа</w:t>
      </w:r>
      <w:r w:rsidRPr="00143F0A">
        <w:rPr>
          <w:rFonts w:ascii="Times New Roman" w:eastAsia="Times New Roman" w:hAnsi="Times New Roman" w:cs="Times New Roman"/>
          <w:sz w:val="28"/>
        </w:rPr>
        <w:t xml:space="preserve"> госпитализированы с ожогами разной степени тяжести.</w:t>
      </w:r>
      <w:r w:rsidRPr="00CE0F7E">
        <w:rPr>
          <w:rFonts w:ascii="Times New Roman" w:eastAsia="Times New Roman" w:hAnsi="Times New Roman" w:cs="Times New Roman"/>
          <w:sz w:val="28"/>
        </w:rPr>
        <w:t xml:space="preserve"> В следствии тушения пожара береговыми пожарными расчетами теплоход потерял плавучесть и сел корпусом на грунт у левого берега р</w:t>
      </w:r>
      <w:r>
        <w:rPr>
          <w:rFonts w:ascii="Times New Roman" w:eastAsia="Times New Roman" w:hAnsi="Times New Roman" w:cs="Times New Roman"/>
          <w:sz w:val="28"/>
        </w:rPr>
        <w:t>еки</w:t>
      </w:r>
      <w:r w:rsidRPr="00CE0F7E">
        <w:rPr>
          <w:rFonts w:ascii="Times New Roman" w:eastAsia="Times New Roman" w:hAnsi="Times New Roman" w:cs="Times New Roman"/>
          <w:sz w:val="28"/>
        </w:rPr>
        <w:t xml:space="preserve"> Обь.</w:t>
      </w:r>
    </w:p>
    <w:p w14:paraId="675D9F71" w14:textId="77777777" w:rsidR="004A7A39" w:rsidRPr="007238E3" w:rsidRDefault="004A7A39" w:rsidP="004A7A39">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488288A2" w14:textId="77777777" w:rsidR="00760B96" w:rsidRDefault="00760B96" w:rsidP="004A7A39">
      <w:pPr>
        <w:spacing w:after="0" w:line="240" w:lineRule="auto"/>
        <w:ind w:firstLine="709"/>
        <w:jc w:val="both"/>
        <w:rPr>
          <w:rFonts w:ascii="Times New Roman" w:hAnsi="Times New Roman"/>
          <w:sz w:val="28"/>
          <w:szCs w:val="28"/>
        </w:rPr>
      </w:pPr>
      <w:r>
        <w:rPr>
          <w:rFonts w:ascii="Times New Roman" w:hAnsi="Times New Roman"/>
          <w:sz w:val="28"/>
          <w:szCs w:val="28"/>
        </w:rPr>
        <w:t>Бункеровка судна с автоцистерны через шланг открытым способом, при отсутствии плотного соединения конца заправочного шланга с приемной горловиной топливной цистерны судна, при открытой горловине смотрового люка правого борта.</w:t>
      </w:r>
    </w:p>
    <w:p w14:paraId="2A1DB885" w14:textId="71C56CFA" w:rsidR="00760B96" w:rsidRPr="00760B96" w:rsidRDefault="00760B96" w:rsidP="00760B96">
      <w:pPr>
        <w:widowControl w:val="0"/>
        <w:autoSpaceDE w:val="0"/>
        <w:autoSpaceDN w:val="0"/>
        <w:adjustRightInd w:val="0"/>
        <w:spacing w:after="0" w:line="240" w:lineRule="auto"/>
        <w:ind w:firstLine="7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760B96">
        <w:rPr>
          <w:rFonts w:ascii="Times New Roman" w:eastAsia="Times New Roman" w:hAnsi="Times New Roman" w:cs="Times New Roman"/>
          <w:sz w:val="28"/>
          <w:szCs w:val="28"/>
        </w:rPr>
        <w:t>тсутстви</w:t>
      </w:r>
      <w:r>
        <w:rPr>
          <w:rFonts w:ascii="Times New Roman" w:eastAsia="Times New Roman" w:hAnsi="Times New Roman" w:cs="Times New Roman"/>
          <w:sz w:val="28"/>
          <w:szCs w:val="28"/>
        </w:rPr>
        <w:t>е</w:t>
      </w:r>
      <w:r w:rsidRPr="00760B96">
        <w:rPr>
          <w:rFonts w:ascii="Times New Roman" w:eastAsia="Times New Roman" w:hAnsi="Times New Roman" w:cs="Times New Roman"/>
          <w:sz w:val="28"/>
          <w:szCs w:val="28"/>
        </w:rPr>
        <w:t xml:space="preserve"> организации периодического контроля топлива с обязательными контролируемыми параметрами, допустило бункеровку </w:t>
      </w:r>
      <w:r>
        <w:rPr>
          <w:rFonts w:ascii="Times New Roman" w:eastAsia="Times New Roman" w:hAnsi="Times New Roman" w:cs="Times New Roman"/>
          <w:sz w:val="28"/>
          <w:szCs w:val="28"/>
        </w:rPr>
        <w:t>судна</w:t>
      </w:r>
      <w:r w:rsidRPr="00760B96">
        <w:rPr>
          <w:rFonts w:ascii="Times New Roman" w:eastAsia="Times New Roman" w:hAnsi="Times New Roman" w:cs="Times New Roman"/>
          <w:sz w:val="28"/>
          <w:szCs w:val="28"/>
        </w:rPr>
        <w:t xml:space="preserve"> дизельным топливом с температурой вспышки в закрытом тигле ниже 600</w:t>
      </w:r>
      <w:bookmarkStart w:id="90" w:name="_Hlk157101349"/>
      <w:r>
        <w:rPr>
          <w:rFonts w:ascii="Times New Roman" w:eastAsia="Times New Roman" w:hAnsi="Times New Roman" w:cs="Times New Roman"/>
          <w:sz w:val="28"/>
          <w:szCs w:val="28"/>
        </w:rPr>
        <w:t>°</w:t>
      </w:r>
      <w:bookmarkEnd w:id="90"/>
      <w:r w:rsidRPr="00760B96">
        <w:rPr>
          <w:rFonts w:ascii="Times New Roman" w:eastAsia="Times New Roman" w:hAnsi="Times New Roman" w:cs="Times New Roman"/>
          <w:sz w:val="28"/>
          <w:szCs w:val="28"/>
        </w:rPr>
        <w:t>С.</w:t>
      </w:r>
    </w:p>
    <w:p w14:paraId="02BB06AE" w14:textId="4C084F98" w:rsidR="004A7A39" w:rsidRPr="007238E3" w:rsidRDefault="004A7A39" w:rsidP="004A7A39">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Извлеченные уроки</w:t>
      </w:r>
    </w:p>
    <w:p w14:paraId="3F59EF59" w14:textId="07796486" w:rsidR="00760B96" w:rsidRPr="00760B96" w:rsidRDefault="00760B96" w:rsidP="00760B96">
      <w:pPr>
        <w:widowControl w:val="0"/>
        <w:autoSpaceDE w:val="0"/>
        <w:autoSpaceDN w:val="0"/>
        <w:adjustRightInd w:val="0"/>
        <w:spacing w:after="0" w:line="240" w:lineRule="auto"/>
        <w:ind w:firstLine="7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760B96">
        <w:rPr>
          <w:rFonts w:ascii="Times New Roman" w:eastAsia="Times New Roman" w:hAnsi="Times New Roman" w:cs="Times New Roman"/>
          <w:sz w:val="28"/>
          <w:szCs w:val="28"/>
        </w:rPr>
        <w:t>рганизовать контроль качества работающих масел и периодический контроль топлива на бункеровочных станциях</w:t>
      </w:r>
      <w:r>
        <w:rPr>
          <w:rFonts w:ascii="Times New Roman" w:eastAsia="Times New Roman" w:hAnsi="Times New Roman" w:cs="Times New Roman"/>
          <w:sz w:val="28"/>
          <w:szCs w:val="28"/>
        </w:rPr>
        <w:t>.</w:t>
      </w:r>
      <w:r w:rsidRPr="00760B9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w:t>
      </w:r>
      <w:r w:rsidRPr="00760B96">
        <w:rPr>
          <w:rFonts w:ascii="Times New Roman" w:eastAsia="Times New Roman" w:hAnsi="Times New Roman" w:cs="Times New Roman"/>
          <w:sz w:val="28"/>
          <w:szCs w:val="28"/>
        </w:rPr>
        <w:t xml:space="preserve"> число контролируемых параметров топлива в обязательном порядке должны быть включены содержание воды в топливе, температура вспышки в закрытом тигле, содержание механических примесей</w:t>
      </w:r>
      <w:r>
        <w:rPr>
          <w:rFonts w:ascii="Times New Roman" w:eastAsia="Times New Roman" w:hAnsi="Times New Roman" w:cs="Times New Roman"/>
          <w:sz w:val="28"/>
          <w:szCs w:val="28"/>
        </w:rPr>
        <w:t>.</w:t>
      </w:r>
    </w:p>
    <w:p w14:paraId="783FFC20" w14:textId="38721FB9" w:rsidR="00760B96" w:rsidRPr="00760B96" w:rsidRDefault="00760B96" w:rsidP="00760B96">
      <w:pPr>
        <w:widowControl w:val="0"/>
        <w:autoSpaceDE w:val="0"/>
        <w:autoSpaceDN w:val="0"/>
        <w:adjustRightInd w:val="0"/>
        <w:spacing w:after="0" w:line="240" w:lineRule="auto"/>
        <w:ind w:firstLine="7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w:t>
      </w:r>
      <w:r w:rsidRPr="00760B96">
        <w:rPr>
          <w:rFonts w:ascii="Times New Roman" w:eastAsia="Times New Roman" w:hAnsi="Times New Roman" w:cs="Times New Roman"/>
          <w:sz w:val="28"/>
          <w:szCs w:val="28"/>
        </w:rPr>
        <w:t>е допускать бункеровку судов дизельным топливом с температурой вспышки в закрытом тигле ниже 600</w:t>
      </w:r>
      <w:r w:rsidR="00D31F0C">
        <w:rPr>
          <w:rFonts w:ascii="Times New Roman" w:eastAsia="Times New Roman" w:hAnsi="Times New Roman" w:cs="Times New Roman"/>
          <w:sz w:val="28"/>
          <w:szCs w:val="28"/>
        </w:rPr>
        <w:t>°</w:t>
      </w:r>
      <w:r w:rsidRPr="00760B96">
        <w:rPr>
          <w:rFonts w:ascii="Times New Roman" w:eastAsia="Times New Roman" w:hAnsi="Times New Roman" w:cs="Times New Roman"/>
          <w:sz w:val="28"/>
          <w:szCs w:val="28"/>
        </w:rPr>
        <w:t>С;</w:t>
      </w:r>
    </w:p>
    <w:p w14:paraId="25210178" w14:textId="77777777" w:rsidR="004A7A39" w:rsidRDefault="004A7A39" w:rsidP="00B32F9A">
      <w:pPr>
        <w:spacing w:after="0" w:line="240" w:lineRule="auto"/>
        <w:ind w:firstLine="709"/>
        <w:jc w:val="both"/>
        <w:rPr>
          <w:rFonts w:ascii="Times New Roman" w:eastAsia="Times New Roman" w:hAnsi="Times New Roman" w:cs="Times New Roman"/>
          <w:b/>
          <w:bCs/>
          <w:sz w:val="28"/>
        </w:rPr>
      </w:pPr>
    </w:p>
    <w:p w14:paraId="44C4B894" w14:textId="7CE0203F" w:rsidR="004A7A39" w:rsidRPr="007238E3" w:rsidRDefault="00D31F0C" w:rsidP="004A7A39">
      <w:pPr>
        <w:spacing w:after="0" w:line="240" w:lineRule="auto"/>
        <w:ind w:firstLine="709"/>
        <w:jc w:val="both"/>
        <w:rPr>
          <w:rFonts w:ascii="Times New Roman" w:eastAsia="Times New Roman" w:hAnsi="Times New Roman" w:cs="Times New Roman"/>
          <w:b/>
          <w:bCs/>
          <w:i/>
          <w:iCs/>
          <w:sz w:val="28"/>
          <w:szCs w:val="28"/>
        </w:rPr>
      </w:pPr>
      <w:r>
        <w:rPr>
          <w:rFonts w:ascii="Times New Roman" w:hAnsi="Times New Roman" w:cs="Times New Roman"/>
          <w:b/>
          <w:bCs/>
          <w:i/>
          <w:iCs/>
          <w:sz w:val="28"/>
          <w:szCs w:val="28"/>
        </w:rPr>
        <w:t>2</w:t>
      </w:r>
      <w:r w:rsidR="004A7A39" w:rsidRPr="007238E3">
        <w:rPr>
          <w:rFonts w:ascii="Times New Roman" w:hAnsi="Times New Roman" w:cs="Times New Roman"/>
          <w:b/>
          <w:bCs/>
          <w:i/>
          <w:iCs/>
          <w:sz w:val="28"/>
          <w:szCs w:val="28"/>
        </w:rPr>
        <w:t>.2.</w:t>
      </w:r>
      <w:r w:rsidR="004A7A39" w:rsidRPr="007238E3">
        <w:rPr>
          <w:rFonts w:ascii="Times New Roman" w:eastAsia="Times New Roman" w:hAnsi="Times New Roman" w:cs="Times New Roman"/>
          <w:b/>
          <w:bCs/>
          <w:i/>
          <w:iCs/>
          <w:sz w:val="28"/>
          <w:szCs w:val="28"/>
        </w:rPr>
        <w:t xml:space="preserve"> Краткое описание</w:t>
      </w:r>
    </w:p>
    <w:p w14:paraId="2E5FA7F5" w14:textId="7C505C84" w:rsidR="00B32F9A" w:rsidRDefault="00B32F9A" w:rsidP="00B32F9A">
      <w:pPr>
        <w:spacing w:after="0" w:line="240" w:lineRule="auto"/>
        <w:ind w:firstLine="709"/>
        <w:jc w:val="both"/>
        <w:rPr>
          <w:rFonts w:ascii="Times New Roman" w:eastAsia="Times New Roman" w:hAnsi="Times New Roman" w:cs="Times New Roman"/>
          <w:sz w:val="28"/>
        </w:rPr>
      </w:pPr>
      <w:r w:rsidRPr="00D31F0C">
        <w:rPr>
          <w:rFonts w:ascii="Times New Roman" w:eastAsia="Times New Roman" w:hAnsi="Times New Roman" w:cs="Times New Roman"/>
          <w:sz w:val="28"/>
        </w:rPr>
        <w:t>06.06.2023</w:t>
      </w:r>
      <w:r w:rsidRPr="00FE74EA">
        <w:rPr>
          <w:rFonts w:ascii="Times New Roman" w:eastAsia="Times New Roman" w:hAnsi="Times New Roman" w:cs="Times New Roman"/>
          <w:sz w:val="28"/>
        </w:rPr>
        <w:t xml:space="preserve"> в 15.20 </w:t>
      </w:r>
      <w:r>
        <w:rPr>
          <w:rFonts w:ascii="Times New Roman" w:eastAsia="Times New Roman" w:hAnsi="Times New Roman" w:cs="Times New Roman"/>
          <w:sz w:val="28"/>
          <w:lang w:val="en-US"/>
        </w:rPr>
        <w:t>LT</w:t>
      </w:r>
      <w:r w:rsidRPr="00143F0A">
        <w:rPr>
          <w:rFonts w:ascii="Times New Roman" w:eastAsia="Times New Roman" w:hAnsi="Times New Roman" w:cs="Times New Roman"/>
          <w:sz w:val="28"/>
        </w:rPr>
        <w:t xml:space="preserve"> (</w:t>
      </w:r>
      <w:r>
        <w:rPr>
          <w:rFonts w:ascii="Times New Roman" w:eastAsia="Times New Roman" w:hAnsi="Times New Roman" w:cs="Times New Roman"/>
          <w:sz w:val="28"/>
          <w:lang w:val="en-US"/>
        </w:rPr>
        <w:t>UTC</w:t>
      </w:r>
      <w:r w:rsidRPr="00143F0A">
        <w:rPr>
          <w:rFonts w:ascii="Times New Roman" w:eastAsia="Times New Roman" w:hAnsi="Times New Roman" w:cs="Times New Roman"/>
          <w:sz w:val="28"/>
        </w:rPr>
        <w:t>+</w:t>
      </w:r>
      <w:r>
        <w:rPr>
          <w:rFonts w:ascii="Times New Roman" w:eastAsia="Times New Roman" w:hAnsi="Times New Roman" w:cs="Times New Roman"/>
          <w:sz w:val="28"/>
        </w:rPr>
        <w:t>3</w:t>
      </w:r>
      <w:r w:rsidRPr="00143F0A">
        <w:rPr>
          <w:rFonts w:ascii="Times New Roman" w:eastAsia="Times New Roman" w:hAnsi="Times New Roman" w:cs="Times New Roman"/>
          <w:sz w:val="28"/>
        </w:rPr>
        <w:t>)</w:t>
      </w:r>
      <w:r w:rsidRPr="00FE74EA">
        <w:rPr>
          <w:rFonts w:ascii="Times New Roman" w:eastAsia="Times New Roman" w:hAnsi="Times New Roman" w:cs="Times New Roman"/>
          <w:sz w:val="28"/>
        </w:rPr>
        <w:t xml:space="preserve"> на 1268 км </w:t>
      </w:r>
      <w:r w:rsidRPr="00143F0A">
        <w:rPr>
          <w:rFonts w:ascii="Times New Roman" w:eastAsia="Times New Roman" w:hAnsi="Times New Roman" w:cs="Times New Roman"/>
          <w:sz w:val="28"/>
        </w:rPr>
        <w:t>р</w:t>
      </w:r>
      <w:r>
        <w:rPr>
          <w:rFonts w:ascii="Times New Roman" w:eastAsia="Times New Roman" w:hAnsi="Times New Roman" w:cs="Times New Roman"/>
          <w:sz w:val="28"/>
        </w:rPr>
        <w:t>еки</w:t>
      </w:r>
      <w:r w:rsidRPr="00FE74EA">
        <w:rPr>
          <w:rFonts w:ascii="Times New Roman" w:eastAsia="Times New Roman" w:hAnsi="Times New Roman" w:cs="Times New Roman"/>
          <w:sz w:val="28"/>
        </w:rPr>
        <w:t xml:space="preserve"> Волга т/х </w:t>
      </w:r>
      <w:r>
        <w:rPr>
          <w:rFonts w:ascii="Times New Roman" w:eastAsia="Times New Roman" w:hAnsi="Times New Roman" w:cs="Times New Roman"/>
          <w:sz w:val="28"/>
        </w:rPr>
        <w:t>«</w:t>
      </w:r>
      <w:r w:rsidRPr="00FE74EA">
        <w:rPr>
          <w:rFonts w:ascii="Times New Roman" w:eastAsia="Times New Roman" w:hAnsi="Times New Roman" w:cs="Times New Roman"/>
          <w:sz w:val="28"/>
        </w:rPr>
        <w:t>ОТА-954</w:t>
      </w:r>
      <w:r>
        <w:rPr>
          <w:rFonts w:ascii="Times New Roman" w:eastAsia="Times New Roman" w:hAnsi="Times New Roman" w:cs="Times New Roman"/>
          <w:sz w:val="28"/>
        </w:rPr>
        <w:t>»</w:t>
      </w:r>
      <w:r w:rsidRPr="00FE74EA">
        <w:rPr>
          <w:rFonts w:ascii="Times New Roman" w:eastAsia="Times New Roman" w:hAnsi="Times New Roman" w:cs="Times New Roman"/>
          <w:sz w:val="28"/>
        </w:rPr>
        <w:t xml:space="preserve"> (</w:t>
      </w:r>
      <w:bookmarkStart w:id="91" w:name="_Hlk157025033"/>
      <w:r w:rsidRPr="00143F0A">
        <w:rPr>
          <w:rFonts w:ascii="Times New Roman" w:eastAsia="Times New Roman" w:hAnsi="Times New Roman" w:cs="Times New Roman"/>
          <w:sz w:val="28"/>
        </w:rPr>
        <w:t>с</w:t>
      </w:r>
      <w:r>
        <w:rPr>
          <w:rFonts w:ascii="Times New Roman" w:eastAsia="Times New Roman" w:hAnsi="Times New Roman" w:cs="Times New Roman"/>
          <w:sz w:val="28"/>
        </w:rPr>
        <w:t>удовладелец</w:t>
      </w:r>
      <w:bookmarkEnd w:id="91"/>
      <w:r w:rsidRPr="00143F0A">
        <w:rPr>
          <w:rFonts w:ascii="Times New Roman" w:eastAsia="Times New Roman" w:hAnsi="Times New Roman" w:cs="Times New Roman"/>
          <w:sz w:val="28"/>
        </w:rPr>
        <w:t xml:space="preserve"> </w:t>
      </w:r>
      <w:r w:rsidRPr="00FE74EA">
        <w:rPr>
          <w:rFonts w:ascii="Times New Roman" w:eastAsia="Times New Roman" w:hAnsi="Times New Roman" w:cs="Times New Roman"/>
          <w:sz w:val="28"/>
        </w:rPr>
        <w:t xml:space="preserve">ООО </w:t>
      </w:r>
      <w:r>
        <w:rPr>
          <w:rFonts w:ascii="Times New Roman" w:eastAsia="Times New Roman" w:hAnsi="Times New Roman" w:cs="Times New Roman"/>
          <w:sz w:val="28"/>
        </w:rPr>
        <w:t>«</w:t>
      </w:r>
      <w:r w:rsidRPr="00FE74EA">
        <w:rPr>
          <w:rFonts w:ascii="Times New Roman" w:eastAsia="Times New Roman" w:hAnsi="Times New Roman" w:cs="Times New Roman"/>
          <w:sz w:val="28"/>
        </w:rPr>
        <w:t>ВСК</w:t>
      </w:r>
      <w:r>
        <w:rPr>
          <w:rFonts w:ascii="Times New Roman" w:eastAsia="Times New Roman" w:hAnsi="Times New Roman" w:cs="Times New Roman"/>
          <w:sz w:val="28"/>
        </w:rPr>
        <w:t>»</w:t>
      </w:r>
      <w:r w:rsidRPr="00FE74EA">
        <w:rPr>
          <w:rFonts w:ascii="Times New Roman" w:eastAsia="Times New Roman" w:hAnsi="Times New Roman" w:cs="Times New Roman"/>
          <w:sz w:val="28"/>
        </w:rPr>
        <w:t>) в сцепке с порожними баржами «СЕКЦИЯ</w:t>
      </w:r>
      <w:r>
        <w:rPr>
          <w:rFonts w:ascii="Times New Roman" w:eastAsia="Times New Roman" w:hAnsi="Times New Roman" w:cs="Times New Roman"/>
          <w:sz w:val="28"/>
        </w:rPr>
        <w:t>-</w:t>
      </w:r>
      <w:r w:rsidRPr="00FE74EA">
        <w:rPr>
          <w:rFonts w:ascii="Times New Roman" w:eastAsia="Times New Roman" w:hAnsi="Times New Roman" w:cs="Times New Roman"/>
          <w:sz w:val="28"/>
        </w:rPr>
        <w:t>8» и «СЕКЦИЯ</w:t>
      </w:r>
      <w:r>
        <w:rPr>
          <w:rFonts w:ascii="Times New Roman" w:eastAsia="Times New Roman" w:hAnsi="Times New Roman" w:cs="Times New Roman"/>
          <w:sz w:val="28"/>
        </w:rPr>
        <w:t>-</w:t>
      </w:r>
      <w:r w:rsidRPr="00FE74EA">
        <w:rPr>
          <w:rFonts w:ascii="Times New Roman" w:eastAsia="Times New Roman" w:hAnsi="Times New Roman" w:cs="Times New Roman"/>
          <w:sz w:val="28"/>
        </w:rPr>
        <w:t>10» совершил с</w:t>
      </w:r>
      <w:r>
        <w:rPr>
          <w:rFonts w:ascii="Times New Roman" w:eastAsia="Times New Roman" w:hAnsi="Times New Roman" w:cs="Times New Roman"/>
          <w:sz w:val="28"/>
        </w:rPr>
        <w:t>толк</w:t>
      </w:r>
      <w:r w:rsidRPr="00FE74EA">
        <w:rPr>
          <w:rFonts w:ascii="Times New Roman" w:eastAsia="Times New Roman" w:hAnsi="Times New Roman" w:cs="Times New Roman"/>
          <w:sz w:val="28"/>
        </w:rPr>
        <w:t>новение со стоя</w:t>
      </w:r>
      <w:r>
        <w:rPr>
          <w:rFonts w:ascii="Times New Roman" w:eastAsia="Times New Roman" w:hAnsi="Times New Roman" w:cs="Times New Roman"/>
          <w:sz w:val="28"/>
        </w:rPr>
        <w:t>вшей</w:t>
      </w:r>
      <w:r w:rsidRPr="00FE74EA">
        <w:rPr>
          <w:rFonts w:ascii="Times New Roman" w:eastAsia="Times New Roman" w:hAnsi="Times New Roman" w:cs="Times New Roman"/>
          <w:sz w:val="28"/>
        </w:rPr>
        <w:t xml:space="preserve"> на якоре </w:t>
      </w:r>
      <w:r>
        <w:rPr>
          <w:rFonts w:ascii="Times New Roman" w:eastAsia="Times New Roman" w:hAnsi="Times New Roman" w:cs="Times New Roman"/>
          <w:sz w:val="28"/>
        </w:rPr>
        <w:t xml:space="preserve">в границах </w:t>
      </w:r>
      <w:r w:rsidRPr="00FE74EA">
        <w:rPr>
          <w:rFonts w:ascii="Times New Roman" w:eastAsia="Times New Roman" w:hAnsi="Times New Roman" w:cs="Times New Roman"/>
          <w:sz w:val="28"/>
        </w:rPr>
        <w:t>судово</w:t>
      </w:r>
      <w:r>
        <w:rPr>
          <w:rFonts w:ascii="Times New Roman" w:eastAsia="Times New Roman" w:hAnsi="Times New Roman" w:cs="Times New Roman"/>
          <w:sz w:val="28"/>
        </w:rPr>
        <w:t>го</w:t>
      </w:r>
      <w:r w:rsidRPr="00FE74EA">
        <w:rPr>
          <w:rFonts w:ascii="Times New Roman" w:eastAsia="Times New Roman" w:hAnsi="Times New Roman" w:cs="Times New Roman"/>
          <w:sz w:val="28"/>
        </w:rPr>
        <w:t xml:space="preserve"> ход</w:t>
      </w:r>
      <w:r>
        <w:rPr>
          <w:rFonts w:ascii="Times New Roman" w:eastAsia="Times New Roman" w:hAnsi="Times New Roman" w:cs="Times New Roman"/>
          <w:sz w:val="28"/>
        </w:rPr>
        <w:t>а</w:t>
      </w:r>
      <w:r w:rsidRPr="00FE74EA">
        <w:rPr>
          <w:rFonts w:ascii="Times New Roman" w:eastAsia="Times New Roman" w:hAnsi="Times New Roman" w:cs="Times New Roman"/>
          <w:sz w:val="28"/>
        </w:rPr>
        <w:t xml:space="preserve"> надувной </w:t>
      </w:r>
      <w:r>
        <w:rPr>
          <w:rFonts w:ascii="Times New Roman" w:eastAsia="Times New Roman" w:hAnsi="Times New Roman" w:cs="Times New Roman"/>
          <w:sz w:val="28"/>
        </w:rPr>
        <w:t>(</w:t>
      </w:r>
      <w:r w:rsidRPr="00FE74EA">
        <w:rPr>
          <w:rFonts w:ascii="Times New Roman" w:eastAsia="Times New Roman" w:hAnsi="Times New Roman" w:cs="Times New Roman"/>
          <w:sz w:val="28"/>
        </w:rPr>
        <w:t>ПВХ</w:t>
      </w:r>
      <w:r>
        <w:rPr>
          <w:rFonts w:ascii="Times New Roman" w:eastAsia="Times New Roman" w:hAnsi="Times New Roman" w:cs="Times New Roman"/>
          <w:sz w:val="28"/>
        </w:rPr>
        <w:t>)</w:t>
      </w:r>
      <w:r w:rsidRPr="00FE74EA">
        <w:rPr>
          <w:rFonts w:ascii="Times New Roman" w:eastAsia="Times New Roman" w:hAnsi="Times New Roman" w:cs="Times New Roman"/>
          <w:sz w:val="28"/>
        </w:rPr>
        <w:t xml:space="preserve"> лодкой, в которо</w:t>
      </w:r>
      <w:r>
        <w:rPr>
          <w:rFonts w:ascii="Times New Roman" w:eastAsia="Times New Roman" w:hAnsi="Times New Roman" w:cs="Times New Roman"/>
          <w:sz w:val="28"/>
        </w:rPr>
        <w:t>й</w:t>
      </w:r>
      <w:r w:rsidRPr="00FE74EA">
        <w:rPr>
          <w:rFonts w:ascii="Times New Roman" w:eastAsia="Times New Roman" w:hAnsi="Times New Roman" w:cs="Times New Roman"/>
          <w:sz w:val="28"/>
        </w:rPr>
        <w:t xml:space="preserve"> находилось 2 человека. Один </w:t>
      </w:r>
      <w:r>
        <w:rPr>
          <w:rFonts w:ascii="Times New Roman" w:eastAsia="Times New Roman" w:hAnsi="Times New Roman" w:cs="Times New Roman"/>
          <w:sz w:val="28"/>
        </w:rPr>
        <w:t>человек с</w:t>
      </w:r>
      <w:r w:rsidRPr="00FE74EA">
        <w:rPr>
          <w:rFonts w:ascii="Times New Roman" w:eastAsia="Times New Roman" w:hAnsi="Times New Roman" w:cs="Times New Roman"/>
          <w:sz w:val="28"/>
        </w:rPr>
        <w:t xml:space="preserve"> маломерного судна спасен</w:t>
      </w:r>
      <w:r>
        <w:rPr>
          <w:rFonts w:ascii="Times New Roman" w:eastAsia="Times New Roman" w:hAnsi="Times New Roman" w:cs="Times New Roman"/>
          <w:sz w:val="28"/>
        </w:rPr>
        <w:t>,</w:t>
      </w:r>
      <w:r w:rsidRPr="00FE74EA">
        <w:rPr>
          <w:rFonts w:ascii="Times New Roman" w:eastAsia="Times New Roman" w:hAnsi="Times New Roman" w:cs="Times New Roman"/>
          <w:sz w:val="28"/>
        </w:rPr>
        <w:t xml:space="preserve"> </w:t>
      </w:r>
      <w:r>
        <w:rPr>
          <w:rFonts w:ascii="Times New Roman" w:eastAsia="Times New Roman" w:hAnsi="Times New Roman" w:cs="Times New Roman"/>
          <w:sz w:val="28"/>
        </w:rPr>
        <w:t>в</w:t>
      </w:r>
      <w:r w:rsidRPr="00FE74EA">
        <w:rPr>
          <w:rFonts w:ascii="Times New Roman" w:eastAsia="Times New Roman" w:hAnsi="Times New Roman" w:cs="Times New Roman"/>
          <w:sz w:val="28"/>
        </w:rPr>
        <w:t>торой пропал без вести.</w:t>
      </w:r>
    </w:p>
    <w:p w14:paraId="525F8A85" w14:textId="77777777" w:rsidR="004A7A39" w:rsidRPr="007238E3" w:rsidRDefault="004A7A39" w:rsidP="004A7A39">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lastRenderedPageBreak/>
        <w:t>Причины</w:t>
      </w:r>
    </w:p>
    <w:p w14:paraId="44A03107" w14:textId="02B90137" w:rsidR="00EE61C3" w:rsidRPr="00EE61C3" w:rsidRDefault="00EE61C3" w:rsidP="00EE61C3">
      <w:pPr>
        <w:widowControl w:val="0"/>
        <w:autoSpaceDE w:val="0"/>
        <w:autoSpaceDN w:val="0"/>
        <w:adjustRightInd w:val="0"/>
        <w:spacing w:after="0" w:line="240" w:lineRule="auto"/>
        <w:ind w:firstLine="7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EE61C3">
        <w:rPr>
          <w:rFonts w:ascii="Times New Roman" w:eastAsia="Times New Roman" w:hAnsi="Times New Roman" w:cs="Times New Roman"/>
          <w:sz w:val="28"/>
          <w:szCs w:val="28"/>
        </w:rPr>
        <w:t>удоводительская ошибка</w:t>
      </w:r>
      <w:r>
        <w:rPr>
          <w:rFonts w:ascii="Times New Roman" w:eastAsia="Times New Roman" w:hAnsi="Times New Roman" w:cs="Times New Roman"/>
          <w:sz w:val="28"/>
          <w:szCs w:val="28"/>
        </w:rPr>
        <w:t>, выразившаяся в</w:t>
      </w:r>
      <w:r>
        <w:rPr>
          <w:rFonts w:ascii="Times New Roman" w:hAnsi="Times New Roman"/>
          <w:sz w:val="28"/>
          <w:szCs w:val="28"/>
        </w:rPr>
        <w:t xml:space="preserve"> неучёте действия внешних факторов, влияющих на управляемость судна</w:t>
      </w:r>
    </w:p>
    <w:p w14:paraId="29EC893C" w14:textId="0E703E5A" w:rsidR="004A7A39" w:rsidRDefault="00EE61C3" w:rsidP="00EE61C3">
      <w:pPr>
        <w:spacing w:after="0" w:line="240" w:lineRule="auto"/>
        <w:ind w:firstLine="709"/>
        <w:jc w:val="both"/>
        <w:rPr>
          <w:rFonts w:ascii="Times New Roman" w:eastAsia="Times New Roman" w:hAnsi="Times New Roman" w:cs="Times New Roman"/>
          <w:b/>
          <w:bCs/>
          <w:sz w:val="28"/>
        </w:rPr>
      </w:pPr>
      <w:r w:rsidRPr="00EE61C3">
        <w:rPr>
          <w:rFonts w:ascii="Times New Roman" w:eastAsia="Times New Roman" w:hAnsi="Times New Roman" w:cs="Times New Roman"/>
          <w:sz w:val="28"/>
          <w:szCs w:val="28"/>
        </w:rPr>
        <w:t>Нарушение Правил пользования маломерными судами на водных объектах Российской Федерации со стороны лица, управлявшего маломерным судном</w:t>
      </w:r>
      <w:r>
        <w:rPr>
          <w:rFonts w:ascii="Times New Roman" w:eastAsia="Times New Roman" w:hAnsi="Times New Roman" w:cs="Times New Roman"/>
          <w:sz w:val="28"/>
          <w:szCs w:val="28"/>
        </w:rPr>
        <w:t>.</w:t>
      </w:r>
    </w:p>
    <w:p w14:paraId="5BFC0026" w14:textId="77777777" w:rsidR="004A7A39" w:rsidRPr="007238E3" w:rsidRDefault="004A7A39" w:rsidP="004A7A39">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Извлеченные уроки</w:t>
      </w:r>
    </w:p>
    <w:p w14:paraId="166FB632" w14:textId="77777777" w:rsidR="00D31F0C" w:rsidRPr="00910A5C" w:rsidRDefault="00D31F0C" w:rsidP="00D31F0C">
      <w:pPr>
        <w:spacing w:after="0" w:line="240" w:lineRule="auto"/>
        <w:ind w:firstLine="709"/>
        <w:jc w:val="both"/>
        <w:rPr>
          <w:rFonts w:ascii="Times New Roman" w:eastAsia="Times New Roman" w:hAnsi="Times New Roman" w:cs="Times New Roman"/>
          <w:sz w:val="28"/>
        </w:rPr>
      </w:pPr>
      <w:r w:rsidRPr="00910A5C">
        <w:rPr>
          <w:rFonts w:ascii="Times New Roman" w:eastAsia="Times New Roman" w:hAnsi="Times New Roman" w:cs="Times New Roman"/>
          <w:sz w:val="28"/>
        </w:rPr>
        <w:t>Эффективное визуальное наблюдение и соответствующие радиолокационные наблюдения являются лучшей защитой от столкновений.</w:t>
      </w:r>
    </w:p>
    <w:p w14:paraId="56AD66DE" w14:textId="49B11EBE" w:rsidR="00D31F0C" w:rsidRPr="00910A5C" w:rsidRDefault="00D31F0C" w:rsidP="00D31F0C">
      <w:pPr>
        <w:spacing w:after="0" w:line="240" w:lineRule="auto"/>
        <w:ind w:firstLine="709"/>
        <w:jc w:val="both"/>
        <w:rPr>
          <w:rFonts w:ascii="Times New Roman" w:eastAsia="Times New Roman" w:hAnsi="Times New Roman" w:cs="Times New Roman"/>
          <w:sz w:val="28"/>
        </w:rPr>
      </w:pPr>
      <w:r w:rsidRPr="00910A5C">
        <w:rPr>
          <w:rFonts w:ascii="Times New Roman" w:eastAsia="Times New Roman" w:hAnsi="Times New Roman" w:cs="Times New Roman"/>
          <w:sz w:val="28"/>
        </w:rPr>
        <w:t>Вахтенный никогда не должен предполагать, что он понял оценку другого судна относительно возможной ситуации столкновения.</w:t>
      </w:r>
    </w:p>
    <w:p w14:paraId="55503028" w14:textId="1B685569" w:rsidR="00D31F0C" w:rsidRPr="00910A5C" w:rsidRDefault="00910A5C" w:rsidP="00D31F0C">
      <w:pPr>
        <w:spacing w:after="0" w:line="240" w:lineRule="auto"/>
        <w:ind w:firstLine="709"/>
        <w:jc w:val="both"/>
        <w:rPr>
          <w:rFonts w:ascii="Times New Roman" w:eastAsia="Times New Roman" w:hAnsi="Times New Roman" w:cs="Times New Roman"/>
          <w:sz w:val="28"/>
        </w:rPr>
      </w:pPr>
      <w:r w:rsidRPr="00910A5C">
        <w:rPr>
          <w:rFonts w:ascii="Times New Roman" w:eastAsia="Times New Roman" w:hAnsi="Times New Roman" w:cs="Times New Roman"/>
          <w:sz w:val="28"/>
        </w:rPr>
        <w:t>Судоводители маломерных судов</w:t>
      </w:r>
      <w:r w:rsidR="00D31F0C" w:rsidRPr="00910A5C">
        <w:rPr>
          <w:rFonts w:ascii="Times New Roman" w:eastAsia="Times New Roman" w:hAnsi="Times New Roman" w:cs="Times New Roman"/>
          <w:sz w:val="28"/>
        </w:rPr>
        <w:t xml:space="preserve"> должны осознавать риск, связанный с их </w:t>
      </w:r>
      <w:r w:rsidRPr="00910A5C">
        <w:rPr>
          <w:rFonts w:ascii="Times New Roman" w:eastAsia="Times New Roman" w:hAnsi="Times New Roman" w:cs="Times New Roman"/>
          <w:sz w:val="28"/>
        </w:rPr>
        <w:t>нахождением на судовом ходу</w:t>
      </w:r>
      <w:r w:rsidR="00D31F0C" w:rsidRPr="00910A5C">
        <w:rPr>
          <w:rFonts w:ascii="Times New Roman" w:eastAsia="Times New Roman" w:hAnsi="Times New Roman" w:cs="Times New Roman"/>
          <w:sz w:val="28"/>
        </w:rPr>
        <w:t>.</w:t>
      </w:r>
    </w:p>
    <w:p w14:paraId="26FA124F" w14:textId="248A6AD5" w:rsidR="00D31F0C" w:rsidRPr="00910A5C" w:rsidRDefault="00D31F0C" w:rsidP="00D31F0C">
      <w:pPr>
        <w:spacing w:after="0" w:line="240" w:lineRule="auto"/>
        <w:ind w:firstLine="709"/>
        <w:jc w:val="both"/>
        <w:rPr>
          <w:rFonts w:ascii="Times New Roman" w:eastAsia="Times New Roman" w:hAnsi="Times New Roman" w:cs="Times New Roman"/>
          <w:sz w:val="28"/>
        </w:rPr>
      </w:pPr>
      <w:r w:rsidRPr="00910A5C">
        <w:rPr>
          <w:rFonts w:ascii="Times New Roman" w:eastAsia="Times New Roman" w:hAnsi="Times New Roman" w:cs="Times New Roman"/>
          <w:sz w:val="28"/>
        </w:rPr>
        <w:t>Обнаруживаемость малых судов будет повышена за счет правильного предоставления информации с помощью УКВ или радиолокационного отражателя.</w:t>
      </w:r>
    </w:p>
    <w:p w14:paraId="4C221BFA" w14:textId="77777777" w:rsidR="00D31F0C" w:rsidRDefault="00D31F0C" w:rsidP="00D31F0C">
      <w:pPr>
        <w:spacing w:after="0" w:line="240" w:lineRule="auto"/>
        <w:ind w:firstLine="709"/>
        <w:jc w:val="both"/>
        <w:rPr>
          <w:rFonts w:ascii="Times New Roman" w:eastAsia="Times New Roman" w:hAnsi="Times New Roman" w:cs="Times New Roman"/>
          <w:b/>
          <w:bCs/>
          <w:sz w:val="28"/>
        </w:rPr>
      </w:pPr>
    </w:p>
    <w:p w14:paraId="78F11B97" w14:textId="2BD8629F" w:rsidR="004A7A39" w:rsidRPr="007238E3" w:rsidRDefault="00D31F0C" w:rsidP="004A7A39">
      <w:pPr>
        <w:spacing w:after="0" w:line="240" w:lineRule="auto"/>
        <w:ind w:firstLine="709"/>
        <w:jc w:val="both"/>
        <w:rPr>
          <w:rFonts w:ascii="Times New Roman" w:eastAsia="Times New Roman" w:hAnsi="Times New Roman" w:cs="Times New Roman"/>
          <w:b/>
          <w:bCs/>
          <w:i/>
          <w:iCs/>
          <w:sz w:val="28"/>
          <w:szCs w:val="28"/>
        </w:rPr>
      </w:pPr>
      <w:r>
        <w:rPr>
          <w:rFonts w:ascii="Times New Roman" w:hAnsi="Times New Roman" w:cs="Times New Roman"/>
          <w:b/>
          <w:bCs/>
          <w:i/>
          <w:iCs/>
          <w:sz w:val="28"/>
          <w:szCs w:val="28"/>
        </w:rPr>
        <w:t>2</w:t>
      </w:r>
      <w:r w:rsidR="004A7A39" w:rsidRPr="007238E3">
        <w:rPr>
          <w:rFonts w:ascii="Times New Roman" w:hAnsi="Times New Roman" w:cs="Times New Roman"/>
          <w:b/>
          <w:bCs/>
          <w:i/>
          <w:iCs/>
          <w:sz w:val="28"/>
          <w:szCs w:val="28"/>
        </w:rPr>
        <w:t>.</w:t>
      </w:r>
      <w:r>
        <w:rPr>
          <w:rFonts w:ascii="Times New Roman" w:hAnsi="Times New Roman" w:cs="Times New Roman"/>
          <w:b/>
          <w:bCs/>
          <w:i/>
          <w:iCs/>
          <w:sz w:val="28"/>
          <w:szCs w:val="28"/>
        </w:rPr>
        <w:t>3</w:t>
      </w:r>
      <w:r w:rsidR="004A7A39" w:rsidRPr="007238E3">
        <w:rPr>
          <w:rFonts w:ascii="Times New Roman" w:hAnsi="Times New Roman" w:cs="Times New Roman"/>
          <w:b/>
          <w:bCs/>
          <w:i/>
          <w:iCs/>
          <w:sz w:val="28"/>
          <w:szCs w:val="28"/>
        </w:rPr>
        <w:t>.</w:t>
      </w:r>
      <w:r w:rsidR="004A7A39" w:rsidRPr="007238E3">
        <w:rPr>
          <w:rFonts w:ascii="Times New Roman" w:eastAsia="Times New Roman" w:hAnsi="Times New Roman" w:cs="Times New Roman"/>
          <w:b/>
          <w:bCs/>
          <w:i/>
          <w:iCs/>
          <w:sz w:val="28"/>
          <w:szCs w:val="28"/>
        </w:rPr>
        <w:t xml:space="preserve"> Краткое описание</w:t>
      </w:r>
    </w:p>
    <w:p w14:paraId="26BB3002" w14:textId="780A07D4" w:rsidR="00B32F9A" w:rsidRDefault="00B32F9A" w:rsidP="00B32F9A">
      <w:pPr>
        <w:spacing w:after="0" w:line="240" w:lineRule="auto"/>
        <w:ind w:firstLine="709"/>
        <w:jc w:val="both"/>
        <w:rPr>
          <w:rFonts w:ascii="Times New Roman" w:eastAsia="Times New Roman" w:hAnsi="Times New Roman" w:cs="Times New Roman"/>
          <w:sz w:val="28"/>
        </w:rPr>
      </w:pPr>
      <w:r w:rsidRPr="005A13BC">
        <w:rPr>
          <w:rFonts w:ascii="Times New Roman" w:eastAsia="Times New Roman" w:hAnsi="Times New Roman" w:cs="Times New Roman"/>
          <w:bCs/>
          <w:sz w:val="28"/>
        </w:rPr>
        <w:t>12.06.2023</w:t>
      </w:r>
      <w:r w:rsidRPr="005A13BC">
        <w:rPr>
          <w:rFonts w:ascii="Times New Roman" w:eastAsia="Times New Roman" w:hAnsi="Times New Roman" w:cs="Times New Roman"/>
          <w:sz w:val="28"/>
        </w:rPr>
        <w:t xml:space="preserve"> в 15:41 на 3293,0 км реки Лена танкер «ЕРОФЕЙ ХАБАРОВ»</w:t>
      </w:r>
      <w:r w:rsidRPr="00C515BB">
        <w:rPr>
          <w:rFonts w:ascii="Times New Roman" w:eastAsia="Times New Roman" w:hAnsi="Times New Roman" w:cs="Times New Roman"/>
          <w:sz w:val="28"/>
        </w:rPr>
        <w:t xml:space="preserve"> с барж</w:t>
      </w:r>
      <w:r>
        <w:rPr>
          <w:rFonts w:ascii="Times New Roman" w:eastAsia="Times New Roman" w:hAnsi="Times New Roman" w:cs="Times New Roman"/>
          <w:sz w:val="28"/>
        </w:rPr>
        <w:t>е</w:t>
      </w:r>
      <w:r w:rsidRPr="00C515BB">
        <w:rPr>
          <w:rFonts w:ascii="Times New Roman" w:eastAsia="Times New Roman" w:hAnsi="Times New Roman" w:cs="Times New Roman"/>
          <w:sz w:val="28"/>
        </w:rPr>
        <w:t>й «МП-2601»</w:t>
      </w:r>
      <w:r>
        <w:rPr>
          <w:rFonts w:ascii="Times New Roman" w:eastAsia="Times New Roman" w:hAnsi="Times New Roman" w:cs="Times New Roman"/>
          <w:sz w:val="28"/>
        </w:rPr>
        <w:t>,</w:t>
      </w:r>
      <w:r w:rsidRPr="00C515BB">
        <w:rPr>
          <w:rFonts w:ascii="Times New Roman" w:eastAsia="Times New Roman" w:hAnsi="Times New Roman" w:cs="Times New Roman"/>
          <w:sz w:val="28"/>
        </w:rPr>
        <w:t xml:space="preserve"> маневрируя при постановке на кормовой якорь</w:t>
      </w:r>
      <w:r>
        <w:rPr>
          <w:rFonts w:ascii="Times New Roman" w:eastAsia="Times New Roman" w:hAnsi="Times New Roman" w:cs="Times New Roman"/>
          <w:sz w:val="28"/>
        </w:rPr>
        <w:t>,</w:t>
      </w:r>
      <w:r w:rsidRPr="00C515BB">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совершил навал </w:t>
      </w:r>
      <w:r w:rsidRPr="00C515BB">
        <w:rPr>
          <w:rFonts w:ascii="Times New Roman" w:eastAsia="Times New Roman" w:hAnsi="Times New Roman" w:cs="Times New Roman"/>
          <w:sz w:val="28"/>
        </w:rPr>
        <w:t>на носовую часть</w:t>
      </w:r>
      <w:r>
        <w:rPr>
          <w:rFonts w:ascii="Times New Roman" w:eastAsia="Times New Roman" w:hAnsi="Times New Roman" w:cs="Times New Roman"/>
          <w:sz w:val="28"/>
        </w:rPr>
        <w:t>,</w:t>
      </w:r>
      <w:r w:rsidRPr="00C515BB">
        <w:rPr>
          <w:rFonts w:ascii="Times New Roman" w:eastAsia="Times New Roman" w:hAnsi="Times New Roman" w:cs="Times New Roman"/>
          <w:sz w:val="28"/>
        </w:rPr>
        <w:t xml:space="preserve"> стоящей на якоре</w:t>
      </w:r>
      <w:r>
        <w:rPr>
          <w:rFonts w:ascii="Times New Roman" w:eastAsia="Times New Roman" w:hAnsi="Times New Roman" w:cs="Times New Roman"/>
          <w:sz w:val="28"/>
        </w:rPr>
        <w:t>,</w:t>
      </w:r>
      <w:r w:rsidRPr="00C515BB">
        <w:rPr>
          <w:rFonts w:ascii="Times New Roman" w:eastAsia="Times New Roman" w:hAnsi="Times New Roman" w:cs="Times New Roman"/>
          <w:sz w:val="28"/>
        </w:rPr>
        <w:t xml:space="preserve"> баржи «МП-2537» в составе теплохода «ТР-901»</w:t>
      </w:r>
      <w:r>
        <w:rPr>
          <w:rFonts w:ascii="Times New Roman" w:eastAsia="Times New Roman" w:hAnsi="Times New Roman" w:cs="Times New Roman"/>
          <w:sz w:val="28"/>
        </w:rPr>
        <w:t>.</w:t>
      </w:r>
      <w:r w:rsidRPr="00C515BB">
        <w:rPr>
          <w:rFonts w:ascii="Times New Roman" w:eastAsia="Times New Roman" w:hAnsi="Times New Roman" w:cs="Times New Roman"/>
          <w:sz w:val="28"/>
        </w:rPr>
        <w:t xml:space="preserve"> Т</w:t>
      </w:r>
      <w:r>
        <w:rPr>
          <w:rFonts w:ascii="Times New Roman" w:eastAsia="Times New Roman" w:hAnsi="Times New Roman" w:cs="Times New Roman"/>
          <w:sz w:val="28"/>
        </w:rPr>
        <w:t>анкер</w:t>
      </w:r>
      <w:r w:rsidRPr="00C515BB">
        <w:rPr>
          <w:rFonts w:ascii="Times New Roman" w:eastAsia="Times New Roman" w:hAnsi="Times New Roman" w:cs="Times New Roman"/>
          <w:sz w:val="28"/>
        </w:rPr>
        <w:t xml:space="preserve"> «ЕРОФЕЙ ХАБАРОВ» получил пробоину грузовой емкости с бензином объемом 138 т </w:t>
      </w:r>
      <w:r>
        <w:rPr>
          <w:rFonts w:ascii="Times New Roman" w:eastAsia="Times New Roman" w:hAnsi="Times New Roman" w:cs="Times New Roman"/>
          <w:sz w:val="28"/>
        </w:rPr>
        <w:t xml:space="preserve">в результате чего произошел </w:t>
      </w:r>
      <w:r w:rsidRPr="00C515BB">
        <w:rPr>
          <w:rFonts w:ascii="Times New Roman" w:eastAsia="Times New Roman" w:hAnsi="Times New Roman" w:cs="Times New Roman"/>
          <w:sz w:val="28"/>
        </w:rPr>
        <w:t xml:space="preserve">разлив 82 т бензина в акваторию </w:t>
      </w:r>
      <w:r w:rsidRPr="00143F0A">
        <w:rPr>
          <w:rFonts w:ascii="Times New Roman" w:eastAsia="Times New Roman" w:hAnsi="Times New Roman" w:cs="Times New Roman"/>
          <w:sz w:val="28"/>
        </w:rPr>
        <w:t>р</w:t>
      </w:r>
      <w:r>
        <w:rPr>
          <w:rFonts w:ascii="Times New Roman" w:eastAsia="Times New Roman" w:hAnsi="Times New Roman" w:cs="Times New Roman"/>
          <w:sz w:val="28"/>
        </w:rPr>
        <w:t>еки</w:t>
      </w:r>
      <w:r w:rsidRPr="00C515BB">
        <w:rPr>
          <w:rFonts w:ascii="Times New Roman" w:eastAsia="Times New Roman" w:hAnsi="Times New Roman" w:cs="Times New Roman"/>
          <w:sz w:val="28"/>
        </w:rPr>
        <w:t xml:space="preserve"> Лена.</w:t>
      </w:r>
    </w:p>
    <w:p w14:paraId="3651E476" w14:textId="77777777" w:rsidR="004A7A39" w:rsidRPr="007238E3" w:rsidRDefault="004A7A39" w:rsidP="004A7A39">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32ABD06F" w14:textId="77777777" w:rsidR="007C372E" w:rsidRDefault="007C372E" w:rsidP="00B32F9A">
      <w:pPr>
        <w:spacing w:after="0" w:line="240" w:lineRule="auto"/>
        <w:ind w:firstLine="709"/>
        <w:jc w:val="both"/>
        <w:rPr>
          <w:rFonts w:ascii="Times New Roman" w:hAnsi="Times New Roman"/>
          <w:sz w:val="28"/>
          <w:szCs w:val="28"/>
        </w:rPr>
      </w:pPr>
      <w:r>
        <w:rPr>
          <w:rFonts w:ascii="Times New Roman" w:hAnsi="Times New Roman"/>
          <w:sz w:val="28"/>
          <w:szCs w:val="28"/>
        </w:rPr>
        <w:t>Н</w:t>
      </w:r>
      <w:r w:rsidR="004A7A39">
        <w:rPr>
          <w:rFonts w:ascii="Times New Roman" w:hAnsi="Times New Roman"/>
          <w:sz w:val="28"/>
          <w:szCs w:val="28"/>
        </w:rPr>
        <w:t>евыполнение командным составом требований, установленных в нормативных документах по безопасности судоходства.</w:t>
      </w:r>
    </w:p>
    <w:p w14:paraId="59E1FB44" w14:textId="08D339E3" w:rsidR="004A7A39" w:rsidRDefault="007C372E" w:rsidP="00B32F9A">
      <w:pPr>
        <w:spacing w:after="0" w:line="240" w:lineRule="auto"/>
        <w:ind w:firstLine="709"/>
        <w:jc w:val="both"/>
        <w:rPr>
          <w:rFonts w:ascii="Times New Roman" w:eastAsia="Times New Roman" w:hAnsi="Times New Roman" w:cs="Times New Roman"/>
          <w:b/>
          <w:bCs/>
          <w:sz w:val="28"/>
        </w:rPr>
      </w:pPr>
      <w:r>
        <w:rPr>
          <w:rFonts w:ascii="Times New Roman" w:hAnsi="Times New Roman"/>
          <w:sz w:val="28"/>
          <w:szCs w:val="28"/>
        </w:rPr>
        <w:t>Нахождение капитана судна в состоянии алкогольного опьянения.</w:t>
      </w:r>
      <w:r w:rsidR="004A7A39">
        <w:rPr>
          <w:rFonts w:ascii="Times New Roman" w:hAnsi="Times New Roman"/>
          <w:sz w:val="28"/>
          <w:szCs w:val="28"/>
        </w:rPr>
        <w:t xml:space="preserve"> </w:t>
      </w:r>
      <w:r w:rsidR="004A7A39">
        <w:rPr>
          <w:rFonts w:ascii="Times New Roman" w:hAnsi="Times New Roman"/>
          <w:sz w:val="28"/>
          <w:szCs w:val="28"/>
        </w:rPr>
        <w:tab/>
      </w:r>
    </w:p>
    <w:p w14:paraId="24F1BE36" w14:textId="77777777" w:rsidR="004A7A39" w:rsidRPr="007238E3" w:rsidRDefault="004A7A39" w:rsidP="004A7A39">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Извлеченные уроки</w:t>
      </w:r>
    </w:p>
    <w:p w14:paraId="5AF59533" w14:textId="77777777" w:rsidR="007C372E" w:rsidRPr="007C372E" w:rsidRDefault="007C372E" w:rsidP="007C372E">
      <w:pPr>
        <w:spacing w:after="0" w:line="240" w:lineRule="auto"/>
        <w:ind w:firstLine="709"/>
        <w:jc w:val="both"/>
        <w:rPr>
          <w:rFonts w:ascii="Times New Roman" w:eastAsia="Times New Roman" w:hAnsi="Times New Roman" w:cs="Times New Roman"/>
          <w:sz w:val="28"/>
        </w:rPr>
      </w:pPr>
      <w:r w:rsidRPr="007C372E">
        <w:rPr>
          <w:rFonts w:ascii="Times New Roman" w:eastAsia="Times New Roman" w:hAnsi="Times New Roman" w:cs="Times New Roman"/>
          <w:sz w:val="28"/>
        </w:rPr>
        <w:t>Суда должны быть укомплектованы компетентными экипажами.</w:t>
      </w:r>
    </w:p>
    <w:p w14:paraId="6043DD6F" w14:textId="4B588E93" w:rsidR="004A7A39" w:rsidRDefault="007C372E" w:rsidP="007C372E">
      <w:pPr>
        <w:spacing w:after="0" w:line="240" w:lineRule="auto"/>
        <w:ind w:firstLine="709"/>
        <w:jc w:val="both"/>
        <w:rPr>
          <w:rFonts w:ascii="Times New Roman" w:eastAsia="Times New Roman" w:hAnsi="Times New Roman" w:cs="Times New Roman"/>
          <w:sz w:val="28"/>
        </w:rPr>
      </w:pPr>
      <w:r w:rsidRPr="007C372E">
        <w:rPr>
          <w:rFonts w:ascii="Times New Roman" w:eastAsia="Times New Roman" w:hAnsi="Times New Roman" w:cs="Times New Roman"/>
          <w:sz w:val="28"/>
        </w:rPr>
        <w:t>Вахтенный помощник капитана должен быть знаком и компетентен в вопросах управления ресурсами мостика, включая поддержание надлежащего обзора и использование радара</w:t>
      </w:r>
      <w:r>
        <w:rPr>
          <w:rFonts w:ascii="Times New Roman" w:eastAsia="Times New Roman" w:hAnsi="Times New Roman" w:cs="Times New Roman"/>
          <w:sz w:val="28"/>
        </w:rPr>
        <w:t xml:space="preserve"> </w:t>
      </w:r>
      <w:r w:rsidRPr="007C372E">
        <w:rPr>
          <w:rFonts w:ascii="Times New Roman" w:eastAsia="Times New Roman" w:hAnsi="Times New Roman" w:cs="Times New Roman"/>
          <w:sz w:val="28"/>
        </w:rPr>
        <w:t>для навигации.</w:t>
      </w:r>
    </w:p>
    <w:p w14:paraId="73307764" w14:textId="567D7F50" w:rsidR="007C372E" w:rsidRDefault="007C372E" w:rsidP="007C372E">
      <w:pPr>
        <w:spacing w:after="0" w:line="240" w:lineRule="auto"/>
        <w:ind w:firstLine="709"/>
        <w:jc w:val="both"/>
        <w:rPr>
          <w:rFonts w:ascii="Times New Roman" w:eastAsia="Times New Roman" w:hAnsi="Times New Roman" w:cs="Times New Roman"/>
          <w:sz w:val="28"/>
        </w:rPr>
      </w:pPr>
      <w:r w:rsidRPr="007C372E">
        <w:rPr>
          <w:rFonts w:ascii="Times New Roman" w:eastAsia="Times New Roman" w:hAnsi="Times New Roman" w:cs="Times New Roman"/>
          <w:sz w:val="28"/>
        </w:rPr>
        <w:t xml:space="preserve">Безопасность </w:t>
      </w:r>
      <w:r w:rsidR="005641A7">
        <w:rPr>
          <w:rFonts w:ascii="Times New Roman" w:eastAsia="Times New Roman" w:hAnsi="Times New Roman" w:cs="Times New Roman"/>
          <w:sz w:val="28"/>
        </w:rPr>
        <w:t>судоходства</w:t>
      </w:r>
      <w:r w:rsidRPr="007C372E">
        <w:rPr>
          <w:rFonts w:ascii="Times New Roman" w:eastAsia="Times New Roman" w:hAnsi="Times New Roman" w:cs="Times New Roman"/>
          <w:sz w:val="28"/>
        </w:rPr>
        <w:t xml:space="preserve"> должна быть основной обязанностью вахтенных помощников капитана по обеспечению безопасности находящихся в их ведении судов с учетом окружающих условий плавания.</w:t>
      </w:r>
    </w:p>
    <w:p w14:paraId="6E59661D" w14:textId="77777777" w:rsidR="007C372E" w:rsidRPr="007C372E" w:rsidRDefault="007C372E" w:rsidP="007C372E">
      <w:pPr>
        <w:spacing w:after="0" w:line="240" w:lineRule="auto"/>
        <w:ind w:firstLine="709"/>
        <w:jc w:val="both"/>
        <w:rPr>
          <w:rFonts w:ascii="Times New Roman" w:eastAsia="Times New Roman" w:hAnsi="Times New Roman" w:cs="Times New Roman"/>
          <w:sz w:val="28"/>
        </w:rPr>
      </w:pPr>
    </w:p>
    <w:p w14:paraId="727FD256" w14:textId="2F7009A7" w:rsidR="004A7A39" w:rsidRPr="007238E3" w:rsidRDefault="00910A5C" w:rsidP="004A7A39">
      <w:pPr>
        <w:spacing w:after="0" w:line="240" w:lineRule="auto"/>
        <w:ind w:firstLine="709"/>
        <w:jc w:val="both"/>
        <w:rPr>
          <w:rFonts w:ascii="Times New Roman" w:eastAsia="Times New Roman" w:hAnsi="Times New Roman" w:cs="Times New Roman"/>
          <w:b/>
          <w:bCs/>
          <w:i/>
          <w:iCs/>
          <w:sz w:val="28"/>
          <w:szCs w:val="28"/>
        </w:rPr>
      </w:pPr>
      <w:r>
        <w:rPr>
          <w:rFonts w:ascii="Times New Roman" w:hAnsi="Times New Roman" w:cs="Times New Roman"/>
          <w:b/>
          <w:bCs/>
          <w:i/>
          <w:iCs/>
          <w:sz w:val="28"/>
          <w:szCs w:val="28"/>
        </w:rPr>
        <w:t>2</w:t>
      </w:r>
      <w:r w:rsidR="004A7A39" w:rsidRPr="007238E3">
        <w:rPr>
          <w:rFonts w:ascii="Times New Roman" w:hAnsi="Times New Roman" w:cs="Times New Roman"/>
          <w:b/>
          <w:bCs/>
          <w:i/>
          <w:iCs/>
          <w:sz w:val="28"/>
          <w:szCs w:val="28"/>
        </w:rPr>
        <w:t>.</w:t>
      </w:r>
      <w:r>
        <w:rPr>
          <w:rFonts w:ascii="Times New Roman" w:hAnsi="Times New Roman" w:cs="Times New Roman"/>
          <w:b/>
          <w:bCs/>
          <w:i/>
          <w:iCs/>
          <w:sz w:val="28"/>
          <w:szCs w:val="28"/>
        </w:rPr>
        <w:t>4</w:t>
      </w:r>
      <w:r w:rsidR="004A7A39" w:rsidRPr="007238E3">
        <w:rPr>
          <w:rFonts w:ascii="Times New Roman" w:hAnsi="Times New Roman" w:cs="Times New Roman"/>
          <w:b/>
          <w:bCs/>
          <w:i/>
          <w:iCs/>
          <w:sz w:val="28"/>
          <w:szCs w:val="28"/>
        </w:rPr>
        <w:t>.</w:t>
      </w:r>
      <w:r w:rsidR="004A7A39" w:rsidRPr="007238E3">
        <w:rPr>
          <w:rFonts w:ascii="Times New Roman" w:eastAsia="Times New Roman" w:hAnsi="Times New Roman" w:cs="Times New Roman"/>
          <w:b/>
          <w:bCs/>
          <w:i/>
          <w:iCs/>
          <w:sz w:val="28"/>
          <w:szCs w:val="28"/>
        </w:rPr>
        <w:t xml:space="preserve"> Краткое описание</w:t>
      </w:r>
    </w:p>
    <w:p w14:paraId="762D7392" w14:textId="3CE7ABA2" w:rsidR="00B32F9A" w:rsidRDefault="00B32F9A" w:rsidP="00B32F9A">
      <w:pPr>
        <w:spacing w:after="0" w:line="240" w:lineRule="auto"/>
        <w:ind w:firstLine="709"/>
        <w:jc w:val="both"/>
        <w:rPr>
          <w:rFonts w:ascii="Times New Roman" w:eastAsia="Times New Roman" w:hAnsi="Times New Roman" w:cs="Times New Roman"/>
          <w:sz w:val="28"/>
        </w:rPr>
      </w:pPr>
      <w:r w:rsidRPr="00910A5C">
        <w:rPr>
          <w:rFonts w:ascii="Times New Roman" w:eastAsia="Times New Roman" w:hAnsi="Times New Roman" w:cs="Times New Roman"/>
          <w:sz w:val="28"/>
        </w:rPr>
        <w:t>08.07.2023</w:t>
      </w:r>
      <w:r w:rsidRPr="00CE0F7E">
        <w:rPr>
          <w:rFonts w:ascii="Times New Roman" w:eastAsia="Times New Roman" w:hAnsi="Times New Roman" w:cs="Times New Roman"/>
          <w:sz w:val="28"/>
        </w:rPr>
        <w:t xml:space="preserve"> в 08:00 при следовании вниз по течению т/х «УРАЛ 10» (</w:t>
      </w:r>
      <w:r w:rsidRPr="00143F0A">
        <w:rPr>
          <w:rFonts w:ascii="Times New Roman" w:eastAsia="Times New Roman" w:hAnsi="Times New Roman" w:cs="Times New Roman"/>
          <w:sz w:val="28"/>
        </w:rPr>
        <w:t>с</w:t>
      </w:r>
      <w:r>
        <w:rPr>
          <w:rFonts w:ascii="Times New Roman" w:eastAsia="Times New Roman" w:hAnsi="Times New Roman" w:cs="Times New Roman"/>
          <w:sz w:val="28"/>
        </w:rPr>
        <w:t>удовладелец</w:t>
      </w:r>
      <w:r w:rsidRPr="00CE0F7E">
        <w:rPr>
          <w:rFonts w:ascii="Times New Roman" w:eastAsia="Times New Roman" w:hAnsi="Times New Roman" w:cs="Times New Roman"/>
          <w:sz w:val="28"/>
        </w:rPr>
        <w:t xml:space="preserve"> ЗАО СК «Башволготанкер</w:t>
      </w:r>
      <w:r>
        <w:rPr>
          <w:rFonts w:ascii="Times New Roman" w:eastAsia="Times New Roman" w:hAnsi="Times New Roman" w:cs="Times New Roman"/>
          <w:sz w:val="28"/>
        </w:rPr>
        <w:t>»</w:t>
      </w:r>
      <w:r w:rsidRPr="00CE0F7E">
        <w:rPr>
          <w:rFonts w:ascii="Times New Roman" w:eastAsia="Times New Roman" w:hAnsi="Times New Roman" w:cs="Times New Roman"/>
          <w:sz w:val="28"/>
        </w:rPr>
        <w:t>) в составе с груженной мазутом баржей «БЕЛЬСКАЯ 74», во время прохода Нижнекамыш</w:t>
      </w:r>
      <w:r>
        <w:rPr>
          <w:rFonts w:ascii="Times New Roman" w:eastAsia="Times New Roman" w:hAnsi="Times New Roman" w:cs="Times New Roman"/>
          <w:sz w:val="28"/>
        </w:rPr>
        <w:t>и</w:t>
      </w:r>
      <w:r w:rsidRPr="00CE0F7E">
        <w:rPr>
          <w:rFonts w:ascii="Times New Roman" w:eastAsia="Times New Roman" w:hAnsi="Times New Roman" w:cs="Times New Roman"/>
          <w:sz w:val="28"/>
        </w:rPr>
        <w:t xml:space="preserve">нского переката на 2022 км реки Белая, баржа села на мель на судовом ходу. </w:t>
      </w:r>
      <w:r>
        <w:rPr>
          <w:rFonts w:ascii="Times New Roman" w:eastAsia="Times New Roman" w:hAnsi="Times New Roman" w:cs="Times New Roman"/>
          <w:sz w:val="28"/>
        </w:rPr>
        <w:t>Нахождение судна на мели составило</w:t>
      </w:r>
      <w:r w:rsidRPr="00CE0F7E">
        <w:rPr>
          <w:rFonts w:ascii="Times New Roman" w:eastAsia="Times New Roman" w:hAnsi="Times New Roman" w:cs="Times New Roman"/>
          <w:sz w:val="28"/>
        </w:rPr>
        <w:t xml:space="preserve"> 107 часов</w:t>
      </w:r>
      <w:r>
        <w:rPr>
          <w:rFonts w:ascii="Times New Roman" w:eastAsia="Times New Roman" w:hAnsi="Times New Roman" w:cs="Times New Roman"/>
          <w:sz w:val="28"/>
        </w:rPr>
        <w:t>.</w:t>
      </w:r>
    </w:p>
    <w:p w14:paraId="272D1537" w14:textId="77777777" w:rsidR="004A7A39" w:rsidRPr="007238E3" w:rsidRDefault="004A7A39" w:rsidP="004A7A39">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t>Причины</w:t>
      </w:r>
    </w:p>
    <w:p w14:paraId="257CF8C7" w14:textId="77777777" w:rsidR="00C318A4" w:rsidRDefault="00C318A4" w:rsidP="00C318A4">
      <w:pPr>
        <w:widowControl w:val="0"/>
        <w:autoSpaceDE w:val="0"/>
        <w:autoSpaceDN w:val="0"/>
        <w:adjustRightInd w:val="0"/>
        <w:spacing w:after="0" w:line="240" w:lineRule="auto"/>
        <w:ind w:firstLine="710"/>
        <w:jc w:val="both"/>
        <w:rPr>
          <w:rFonts w:ascii="Times New Roman" w:hAnsi="Times New Roman"/>
          <w:sz w:val="28"/>
          <w:szCs w:val="28"/>
        </w:rPr>
      </w:pPr>
      <w:r>
        <w:rPr>
          <w:rFonts w:ascii="Times New Roman" w:hAnsi="Times New Roman"/>
          <w:sz w:val="28"/>
          <w:szCs w:val="28"/>
        </w:rPr>
        <w:t xml:space="preserve">Невыполнение командным составом требований, установленных в нормативных документах по безопасности судоходства со стороны судоводителей т/х «УРАЛ-10». </w:t>
      </w:r>
    </w:p>
    <w:p w14:paraId="4660B7EB" w14:textId="3D657A04" w:rsidR="00C318A4" w:rsidRDefault="00C318A4" w:rsidP="00C318A4">
      <w:pPr>
        <w:widowControl w:val="0"/>
        <w:autoSpaceDE w:val="0"/>
        <w:autoSpaceDN w:val="0"/>
        <w:adjustRightInd w:val="0"/>
        <w:spacing w:after="0" w:line="240" w:lineRule="auto"/>
        <w:ind w:firstLine="710"/>
        <w:jc w:val="both"/>
        <w:rPr>
          <w:rFonts w:ascii="Times New Roman" w:hAnsi="Times New Roman"/>
          <w:sz w:val="28"/>
          <w:szCs w:val="28"/>
        </w:rPr>
      </w:pPr>
      <w:r>
        <w:rPr>
          <w:rFonts w:ascii="Times New Roman" w:hAnsi="Times New Roman"/>
          <w:sz w:val="28"/>
          <w:szCs w:val="28"/>
        </w:rPr>
        <w:t>Неудовлетворительное содержание пути.</w:t>
      </w:r>
    </w:p>
    <w:p w14:paraId="6CB04C25" w14:textId="77777777" w:rsidR="004A7A39" w:rsidRPr="007238E3" w:rsidRDefault="004A7A39" w:rsidP="004A7A39">
      <w:pPr>
        <w:spacing w:after="0" w:line="240" w:lineRule="auto"/>
        <w:ind w:firstLine="709"/>
        <w:jc w:val="both"/>
        <w:rPr>
          <w:rFonts w:ascii="Times New Roman" w:eastAsia="Times New Roman" w:hAnsi="Times New Roman" w:cs="Times New Roman"/>
          <w:b/>
          <w:i/>
          <w:sz w:val="28"/>
          <w:szCs w:val="28"/>
        </w:rPr>
      </w:pPr>
      <w:r w:rsidRPr="007238E3">
        <w:rPr>
          <w:rFonts w:ascii="Times New Roman" w:eastAsia="Times New Roman" w:hAnsi="Times New Roman" w:cs="Times New Roman"/>
          <w:b/>
          <w:i/>
          <w:sz w:val="28"/>
          <w:szCs w:val="28"/>
        </w:rPr>
        <w:lastRenderedPageBreak/>
        <w:t>Извлеченные уроки</w:t>
      </w:r>
    </w:p>
    <w:p w14:paraId="1E683088" w14:textId="3519A142" w:rsidR="00C318A4" w:rsidRDefault="00C318A4" w:rsidP="00C318A4">
      <w:pPr>
        <w:widowControl w:val="0"/>
        <w:autoSpaceDE w:val="0"/>
        <w:autoSpaceDN w:val="0"/>
        <w:adjustRightInd w:val="0"/>
        <w:spacing w:after="0" w:line="240" w:lineRule="auto"/>
        <w:ind w:firstLine="710"/>
        <w:jc w:val="both"/>
        <w:rPr>
          <w:rFonts w:ascii="Times New Roman" w:hAnsi="Times New Roman"/>
          <w:sz w:val="28"/>
          <w:szCs w:val="28"/>
        </w:rPr>
      </w:pPr>
      <w:r>
        <w:rPr>
          <w:rFonts w:ascii="Times New Roman" w:hAnsi="Times New Roman"/>
          <w:sz w:val="28"/>
          <w:szCs w:val="28"/>
        </w:rPr>
        <w:t>При плавании на участках ВВП с двухсторонним движением, где ось судового хода не обозначена осевыми знаками навигационного оборудования, судно (состав) должно следовать правой по ходу стороной судового хода, а там, где это затруднено по путевым, гидрометеорологическим или иным условиям - придерживаясь оси судового хода и обеспечивая готовность к безопасному расхождению со встречным судном (составом) левыми бортами.</w:t>
      </w:r>
    </w:p>
    <w:p w14:paraId="31BB6750" w14:textId="77777777" w:rsidR="00EE61C3" w:rsidRDefault="00EE61C3" w:rsidP="00EE61C3">
      <w:pPr>
        <w:widowControl w:val="0"/>
        <w:autoSpaceDE w:val="0"/>
        <w:autoSpaceDN w:val="0"/>
        <w:adjustRightInd w:val="0"/>
        <w:spacing w:after="0" w:line="240" w:lineRule="auto"/>
        <w:ind w:firstLine="710"/>
        <w:jc w:val="both"/>
        <w:rPr>
          <w:rFonts w:ascii="Times New Roman" w:hAnsi="Times New Roman"/>
          <w:sz w:val="28"/>
          <w:szCs w:val="28"/>
        </w:rPr>
      </w:pPr>
      <w:r>
        <w:rPr>
          <w:rFonts w:ascii="Times New Roman" w:hAnsi="Times New Roman"/>
          <w:sz w:val="28"/>
          <w:szCs w:val="28"/>
        </w:rPr>
        <w:t>Содержание судовых ходов должно обеспечивать безопасность судоходства. Работы по содержанию судовых ходов осуществляют администрации в соответствии с установленной категорией внутренних водных путей.</w:t>
      </w:r>
    </w:p>
    <w:p w14:paraId="3BFF6ACE" w14:textId="2FD98355" w:rsidR="00EE61C3" w:rsidRDefault="00EE61C3" w:rsidP="00EE61C3">
      <w:pPr>
        <w:widowControl w:val="0"/>
        <w:autoSpaceDE w:val="0"/>
        <w:autoSpaceDN w:val="0"/>
        <w:adjustRightInd w:val="0"/>
        <w:spacing w:after="0" w:line="240" w:lineRule="auto"/>
        <w:ind w:firstLine="710"/>
        <w:jc w:val="both"/>
        <w:rPr>
          <w:rFonts w:ascii="Times New Roman" w:hAnsi="Times New Roman"/>
          <w:sz w:val="28"/>
          <w:szCs w:val="28"/>
        </w:rPr>
      </w:pPr>
      <w:r>
        <w:rPr>
          <w:rFonts w:ascii="Times New Roman" w:hAnsi="Times New Roman"/>
          <w:sz w:val="28"/>
          <w:szCs w:val="28"/>
        </w:rPr>
        <w:t>Администрации бассейнов внутренних водных путей должны обеспечивать ежесуточное фиксирование данных о фактических габаритах судовых ходов и оперативное устранение выявленных отклонений от гарантированных.</w:t>
      </w:r>
    </w:p>
    <w:p w14:paraId="469D62D4" w14:textId="77777777" w:rsidR="004A7A39" w:rsidRDefault="004A7A39" w:rsidP="00143F0A">
      <w:pPr>
        <w:spacing w:after="0" w:line="240" w:lineRule="auto"/>
        <w:ind w:firstLine="709"/>
        <w:jc w:val="both"/>
        <w:rPr>
          <w:rFonts w:ascii="Times New Roman" w:eastAsia="Times New Roman" w:hAnsi="Times New Roman" w:cs="Times New Roman"/>
          <w:color w:val="FF0000"/>
          <w:sz w:val="28"/>
        </w:rPr>
      </w:pPr>
    </w:p>
    <w:p w14:paraId="510E9C3F" w14:textId="77777777" w:rsidR="00D0306C" w:rsidRDefault="00D0306C" w:rsidP="00143F0A">
      <w:pPr>
        <w:spacing w:after="0" w:line="240" w:lineRule="auto"/>
        <w:ind w:firstLine="709"/>
        <w:jc w:val="both"/>
        <w:rPr>
          <w:rFonts w:ascii="Times New Roman" w:eastAsia="Times New Roman" w:hAnsi="Times New Roman" w:cs="Times New Roman"/>
          <w:color w:val="FF0000"/>
          <w:sz w:val="28"/>
        </w:rPr>
      </w:pPr>
    </w:p>
    <w:p w14:paraId="5AF3506B" w14:textId="6C29ED2F" w:rsidR="00B32F9A" w:rsidRDefault="00910A5C" w:rsidP="00B32F9A">
      <w:pPr>
        <w:spacing w:after="0" w:line="240" w:lineRule="auto"/>
        <w:jc w:val="center"/>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3.</w:t>
      </w:r>
      <w:r w:rsidRPr="000072C0">
        <w:rPr>
          <w:rFonts w:ascii="Times New Roman" w:eastAsia="Times New Roman" w:hAnsi="Times New Roman" w:cs="Times New Roman"/>
          <w:b/>
          <w:sz w:val="28"/>
          <w:szCs w:val="28"/>
          <w:lang w:eastAsia="en-US"/>
        </w:rPr>
        <w:t xml:space="preserve"> ПОКАЗАТЕЛИ АВАРИЙНОСТИ НА ВВП ПО МЕСЯЦАМ</w:t>
      </w:r>
    </w:p>
    <w:p w14:paraId="6BA13C1A" w14:textId="77777777" w:rsidR="00B32F9A" w:rsidRDefault="00B32F9A" w:rsidP="00143F0A">
      <w:pPr>
        <w:spacing w:after="0" w:line="240" w:lineRule="auto"/>
        <w:ind w:firstLine="709"/>
        <w:jc w:val="both"/>
        <w:rPr>
          <w:rFonts w:ascii="Times New Roman" w:eastAsia="Times New Roman" w:hAnsi="Times New Roman" w:cs="Times New Roman"/>
          <w:color w:val="FF0000"/>
          <w:sz w:val="28"/>
        </w:rPr>
      </w:pPr>
    </w:p>
    <w:p w14:paraId="109AEB78" w14:textId="7FCA1149" w:rsidR="00B32F9A" w:rsidRDefault="00B32F9A" w:rsidP="001770C8">
      <w:pPr>
        <w:spacing w:after="0" w:line="240" w:lineRule="auto"/>
        <w:jc w:val="both"/>
        <w:rPr>
          <w:rFonts w:ascii="Times New Roman" w:eastAsia="Times New Roman" w:hAnsi="Times New Roman" w:cs="Times New Roman"/>
          <w:color w:val="FF0000"/>
          <w:sz w:val="28"/>
        </w:rPr>
      </w:pPr>
      <w:r w:rsidRPr="000072C0">
        <w:rPr>
          <w:rFonts w:ascii="Times New Roman" w:hAnsi="Times New Roman"/>
          <w:b/>
          <w:noProof/>
          <w:sz w:val="28"/>
          <w:szCs w:val="28"/>
        </w:rPr>
        <w:drawing>
          <wp:inline distT="0" distB="0" distL="0" distR="0" wp14:anchorId="0606152F" wp14:editId="18B4DE90">
            <wp:extent cx="6332562" cy="3098042"/>
            <wp:effectExtent l="0" t="0" r="11430" b="7620"/>
            <wp:docPr id="1844197911" name="Диаграмма 18441979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2D1C8E2" w14:textId="77777777" w:rsidR="00B32F9A" w:rsidRDefault="00B32F9A" w:rsidP="00143F0A">
      <w:pPr>
        <w:spacing w:after="0" w:line="240" w:lineRule="auto"/>
        <w:ind w:firstLine="709"/>
        <w:jc w:val="both"/>
        <w:rPr>
          <w:rFonts w:ascii="Times New Roman" w:eastAsia="Times New Roman" w:hAnsi="Times New Roman" w:cs="Times New Roman"/>
          <w:color w:val="FF0000"/>
          <w:sz w:val="28"/>
        </w:rPr>
      </w:pPr>
    </w:p>
    <w:p w14:paraId="775B8D1F" w14:textId="77777777" w:rsidR="00B32F9A" w:rsidRDefault="00B32F9A" w:rsidP="00143F0A">
      <w:pPr>
        <w:spacing w:after="0" w:line="240" w:lineRule="auto"/>
        <w:ind w:firstLine="709"/>
        <w:jc w:val="both"/>
        <w:rPr>
          <w:rFonts w:ascii="Times New Roman" w:eastAsia="Times New Roman" w:hAnsi="Times New Roman" w:cs="Times New Roman"/>
          <w:color w:val="FF0000"/>
          <w:sz w:val="28"/>
        </w:rPr>
      </w:pPr>
    </w:p>
    <w:p w14:paraId="03C092FF" w14:textId="6DC2016D" w:rsidR="005D5285" w:rsidRPr="00E2634E" w:rsidRDefault="001770C8" w:rsidP="005D5285">
      <w:pPr>
        <w:spacing w:after="0" w:line="240" w:lineRule="auto"/>
        <w:jc w:val="center"/>
        <w:rPr>
          <w:rFonts w:ascii="Times New Roman" w:eastAsia="Times New Roman" w:hAnsi="Times New Roman" w:cs="Times New Roman"/>
          <w:b/>
          <w:sz w:val="28"/>
        </w:rPr>
      </w:pPr>
      <w:bookmarkStart w:id="92" w:name="_Hlk157103818"/>
      <w:r>
        <w:rPr>
          <w:rFonts w:ascii="Times New Roman" w:eastAsia="Times New Roman" w:hAnsi="Times New Roman" w:cs="Times New Roman"/>
          <w:b/>
          <w:sz w:val="28"/>
        </w:rPr>
        <w:t xml:space="preserve">ЧАСТЬ </w:t>
      </w:r>
      <w:r>
        <w:rPr>
          <w:rFonts w:ascii="Times New Roman" w:eastAsia="Times New Roman" w:hAnsi="Times New Roman" w:cs="Times New Roman"/>
          <w:b/>
          <w:sz w:val="28"/>
          <w:lang w:val="en-US"/>
        </w:rPr>
        <w:t>V</w:t>
      </w:r>
      <w:r w:rsidR="005D5285" w:rsidRPr="007268F8">
        <w:rPr>
          <w:rFonts w:ascii="Times New Roman" w:eastAsia="Times New Roman" w:hAnsi="Times New Roman" w:cs="Times New Roman"/>
          <w:b/>
          <w:sz w:val="28"/>
        </w:rPr>
        <w:t xml:space="preserve">. </w:t>
      </w:r>
      <w:bookmarkEnd w:id="92"/>
      <w:r w:rsidR="005D5285" w:rsidRPr="00E2634E">
        <w:rPr>
          <w:rFonts w:ascii="Times New Roman" w:eastAsia="Times New Roman" w:hAnsi="Times New Roman" w:cs="Times New Roman"/>
          <w:b/>
          <w:sz w:val="28"/>
        </w:rPr>
        <w:t>МЕРЫ, ПРЕДПРИНИМАЕМЫЕ ПО ПРЕДУПРЕЖДЕНИЮ РОСТА АВАРИЙНОСТИ НА ВОДНОМ ТРАНСПОРТЕ</w:t>
      </w:r>
    </w:p>
    <w:p w14:paraId="0DD4001B" w14:textId="77777777" w:rsidR="005D5285" w:rsidRDefault="005D5285" w:rsidP="005D5285">
      <w:pPr>
        <w:spacing w:after="0" w:line="240" w:lineRule="auto"/>
        <w:jc w:val="center"/>
        <w:rPr>
          <w:rFonts w:ascii="Times New Roman" w:eastAsia="Times New Roman" w:hAnsi="Times New Roman" w:cs="Times New Roman"/>
          <w:b/>
          <w:sz w:val="28"/>
        </w:rPr>
      </w:pPr>
    </w:p>
    <w:p w14:paraId="1914B984" w14:textId="0B576FDD" w:rsidR="005D5285" w:rsidRDefault="005D5285" w:rsidP="001649CD">
      <w:pPr>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Оперативный контроль ежедневной информации по аварийным случаям на водном транспорте, проведение расследований с целью установления причин аварийных случаев и выработки рекомендаций по их предотвращению в</w:t>
      </w:r>
      <w:r w:rsidR="00E3717B">
        <w:rPr>
          <w:rFonts w:ascii="Times New Roman" w:eastAsia="Times New Roman" w:hAnsi="Times New Roman" w:cs="Times New Roman"/>
          <w:sz w:val="28"/>
        </w:rPr>
        <w:t xml:space="preserve"> будущем.</w:t>
      </w:r>
    </w:p>
    <w:p w14:paraId="4B1DCF26" w14:textId="31FF744E" w:rsidR="005D5285" w:rsidRDefault="005D5285" w:rsidP="001649CD">
      <w:pPr>
        <w:spacing w:after="0" w:line="240" w:lineRule="auto"/>
        <w:ind w:firstLine="708"/>
        <w:jc w:val="both"/>
        <w:rPr>
          <w:rFonts w:ascii="Times New Roman" w:eastAsia="Times New Roman" w:hAnsi="Times New Roman" w:cs="Times New Roman"/>
          <w:sz w:val="28"/>
        </w:rPr>
      </w:pPr>
      <w:bookmarkStart w:id="93" w:name="_Hlk94537019"/>
      <w:r>
        <w:rPr>
          <w:rFonts w:ascii="Times New Roman" w:eastAsia="Times New Roman" w:hAnsi="Times New Roman" w:cs="Times New Roman"/>
          <w:sz w:val="28"/>
        </w:rPr>
        <w:t xml:space="preserve">Размещение на сайте Ространснадзора </w:t>
      </w:r>
      <w:bookmarkEnd w:id="93"/>
      <w:r>
        <w:rPr>
          <w:rFonts w:ascii="Times New Roman" w:eastAsia="Times New Roman" w:hAnsi="Times New Roman" w:cs="Times New Roman"/>
          <w:sz w:val="28"/>
        </w:rPr>
        <w:t>информации об авариях на море и ВВП, повлекших гибель людей, загрязнение окружающей среды или</w:t>
      </w:r>
      <w:r w:rsidR="00E3717B">
        <w:rPr>
          <w:rFonts w:ascii="Times New Roman" w:eastAsia="Times New Roman" w:hAnsi="Times New Roman" w:cs="Times New Roman"/>
          <w:sz w:val="28"/>
        </w:rPr>
        <w:t xml:space="preserve"> имеющих широкий общественный резонанс.</w:t>
      </w:r>
    </w:p>
    <w:p w14:paraId="51A0C89C" w14:textId="77777777" w:rsidR="005D5285" w:rsidRDefault="005D5285" w:rsidP="001649CD">
      <w:pPr>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Размещение на сайте Ространснадзора уроков, извлечённых из аварий на море.</w:t>
      </w:r>
    </w:p>
    <w:p w14:paraId="203CE06A" w14:textId="77777777" w:rsidR="005D5285" w:rsidRDefault="005D5285" w:rsidP="001649CD">
      <w:pPr>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Ежеквартальное размещение на сайте Ространснадзора о</w:t>
      </w:r>
      <w:r w:rsidRPr="00E15C19">
        <w:rPr>
          <w:rFonts w:ascii="Times New Roman" w:eastAsia="Times New Roman" w:hAnsi="Times New Roman" w:cs="Times New Roman"/>
          <w:sz w:val="28"/>
        </w:rPr>
        <w:t>бзор</w:t>
      </w:r>
      <w:r>
        <w:rPr>
          <w:rFonts w:ascii="Times New Roman" w:eastAsia="Times New Roman" w:hAnsi="Times New Roman" w:cs="Times New Roman"/>
          <w:sz w:val="28"/>
        </w:rPr>
        <w:t>а</w:t>
      </w:r>
      <w:r w:rsidRPr="00E15C19">
        <w:rPr>
          <w:rFonts w:ascii="Times New Roman" w:eastAsia="Times New Roman" w:hAnsi="Times New Roman" w:cs="Times New Roman"/>
          <w:sz w:val="28"/>
        </w:rPr>
        <w:t xml:space="preserve"> аварийности с судами на море и на внутренних водных путях Российской Федерации</w:t>
      </w:r>
      <w:r>
        <w:rPr>
          <w:rFonts w:ascii="Times New Roman" w:eastAsia="Times New Roman" w:hAnsi="Times New Roman" w:cs="Times New Roman"/>
          <w:sz w:val="28"/>
        </w:rPr>
        <w:t xml:space="preserve">. </w:t>
      </w:r>
    </w:p>
    <w:p w14:paraId="17E687CB" w14:textId="77777777" w:rsidR="005D5285" w:rsidRDefault="005D5285" w:rsidP="005D5285">
      <w:pPr>
        <w:spacing w:after="0" w:line="240" w:lineRule="auto"/>
        <w:jc w:val="center"/>
        <w:rPr>
          <w:rFonts w:ascii="Times New Roman" w:eastAsia="Times New Roman" w:hAnsi="Times New Roman" w:cs="Times New Roman"/>
          <w:b/>
          <w:sz w:val="28"/>
          <w:u w:val="single"/>
        </w:rPr>
      </w:pPr>
    </w:p>
    <w:p w14:paraId="3125333F" w14:textId="77777777" w:rsidR="000F6E93" w:rsidRDefault="000F6E93" w:rsidP="005D5285">
      <w:pPr>
        <w:spacing w:after="0" w:line="240" w:lineRule="auto"/>
        <w:jc w:val="center"/>
        <w:rPr>
          <w:rFonts w:ascii="Times New Roman" w:eastAsia="Times New Roman" w:hAnsi="Times New Roman" w:cs="Times New Roman"/>
          <w:b/>
          <w:sz w:val="28"/>
        </w:rPr>
      </w:pPr>
    </w:p>
    <w:p w14:paraId="01F43A7C" w14:textId="4518C07B" w:rsidR="005D5285" w:rsidRPr="00E2634E" w:rsidRDefault="00E2634E" w:rsidP="005D5285">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ЧАСТЬ </w:t>
      </w:r>
      <w:r>
        <w:rPr>
          <w:rFonts w:ascii="Times New Roman" w:eastAsia="Times New Roman" w:hAnsi="Times New Roman" w:cs="Times New Roman"/>
          <w:b/>
          <w:sz w:val="28"/>
          <w:lang w:val="en-US"/>
        </w:rPr>
        <w:t>VI</w:t>
      </w:r>
      <w:r w:rsidRPr="00E2634E">
        <w:rPr>
          <w:rFonts w:ascii="Times New Roman" w:eastAsia="Times New Roman" w:hAnsi="Times New Roman" w:cs="Times New Roman"/>
          <w:b/>
          <w:sz w:val="28"/>
        </w:rPr>
        <w:t xml:space="preserve">. </w:t>
      </w:r>
      <w:r w:rsidR="005D5285" w:rsidRPr="00E2634E">
        <w:rPr>
          <w:rFonts w:ascii="Times New Roman" w:eastAsia="Times New Roman" w:hAnsi="Times New Roman" w:cs="Times New Roman"/>
          <w:b/>
          <w:sz w:val="28"/>
        </w:rPr>
        <w:t xml:space="preserve"> РЕКОМЕНДАЦИИ РОСТРАНСНАДЗОРА ПО ПРЕДУПРЕЖДЕНИЮ АВАРИЙНОСТИ НА ВОДНОМ ТРАНСПОРТЕ</w:t>
      </w:r>
    </w:p>
    <w:p w14:paraId="11746251" w14:textId="77777777" w:rsidR="005D5285" w:rsidRDefault="005D5285" w:rsidP="005D5285">
      <w:pPr>
        <w:spacing w:after="0" w:line="240" w:lineRule="auto"/>
        <w:jc w:val="center"/>
        <w:rPr>
          <w:rFonts w:ascii="Times New Roman" w:eastAsia="Times New Roman" w:hAnsi="Times New Roman" w:cs="Times New Roman"/>
          <w:color w:val="000000"/>
          <w:sz w:val="28"/>
        </w:rPr>
      </w:pPr>
    </w:p>
    <w:p w14:paraId="38EC8AE8" w14:textId="77777777" w:rsidR="005D5285" w:rsidRDefault="005D5285" w:rsidP="005D5285">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 Повысить качество проведения расследований аварийных случаев на море и транспортных происшествий на внутренних водных путях Российской Федерации. Для чего:</w:t>
      </w:r>
    </w:p>
    <w:p w14:paraId="6599A9B7" w14:textId="77777777" w:rsidR="005D5285" w:rsidRDefault="005D5285" w:rsidP="005D5285">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расследовании аварийных случаев на водном транспорте эффективно использовать все зарегистрированные данные, включая записи приборов регистрации данных о рейсе (ПРД), если они установлены; записи радиообмена СУДС с судами и текущей радиолокационной информации, предшествующие аварийному случаю;</w:t>
      </w:r>
    </w:p>
    <w:p w14:paraId="5310BD9A" w14:textId="77777777" w:rsidR="005D5285" w:rsidRDefault="005D5285" w:rsidP="005D5285">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описании причин, приведших к аварийному случаю, должны быть чётко и недвусмысленно прописаны действия, упущения, события, существующие или существовавшие ранее условия или их сочетание, подтверждённые материалами расследования АС. При этом орган, проводящий расследование, не должен воздерживаться от раскрытия всех причин аварийного случая под тем предлогом, что на основании выводов могут быть установлены вина или ответственность;</w:t>
      </w:r>
    </w:p>
    <w:p w14:paraId="44469AE8" w14:textId="7454E3B8" w:rsidR="005D5285" w:rsidRDefault="005D5285" w:rsidP="005D5285">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 целях достижения основной цели проведения расследований </w:t>
      </w:r>
      <w:r w:rsidR="00185F51" w:rsidRPr="00F611C8">
        <w:rPr>
          <w:rFonts w:ascii="Times New Roman" w:eastAsia="Calibri" w:hAnsi="Times New Roman" w:cs="Times New Roman"/>
          <w:sz w:val="28"/>
          <w:lang w:eastAsia="en-US"/>
        </w:rPr>
        <w:t>АС и ТП</w:t>
      </w:r>
      <w:r>
        <w:rPr>
          <w:rFonts w:ascii="Times New Roman" w:eastAsia="Times New Roman" w:hAnsi="Times New Roman" w:cs="Times New Roman"/>
          <w:sz w:val="28"/>
        </w:rPr>
        <w:t xml:space="preserve"> – предотвращение подобных аварийных случаев в будущем, органам расследования тщательно и продуманно разрабатывать рекомендации по предупреждению </w:t>
      </w:r>
      <w:r w:rsidR="00185F51" w:rsidRPr="00F611C8">
        <w:rPr>
          <w:rFonts w:ascii="Times New Roman" w:eastAsia="Calibri" w:hAnsi="Times New Roman" w:cs="Times New Roman"/>
          <w:sz w:val="28"/>
          <w:lang w:eastAsia="en-US"/>
        </w:rPr>
        <w:t>АС и ТП</w:t>
      </w:r>
      <w:r>
        <w:rPr>
          <w:rFonts w:ascii="Times New Roman" w:eastAsia="Times New Roman" w:hAnsi="Times New Roman" w:cs="Times New Roman"/>
          <w:sz w:val="28"/>
        </w:rPr>
        <w:t>.</w:t>
      </w:r>
    </w:p>
    <w:p w14:paraId="63B18794" w14:textId="6A8B5B8E" w:rsidR="005D5285" w:rsidRDefault="005D5285" w:rsidP="005D5285">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2. Заключения по расследованию аварийных случаев, включающие анализ собранной информации, выявленные обстоятельства, установленные причины и факторы, приведшие к </w:t>
      </w:r>
      <w:r w:rsidR="00185F51" w:rsidRPr="00F611C8">
        <w:rPr>
          <w:rFonts w:ascii="Times New Roman" w:eastAsia="Calibri" w:hAnsi="Times New Roman" w:cs="Times New Roman"/>
          <w:sz w:val="28"/>
          <w:lang w:eastAsia="en-US"/>
        </w:rPr>
        <w:t>АС и ТП</w:t>
      </w:r>
      <w:r>
        <w:rPr>
          <w:rFonts w:ascii="Times New Roman" w:eastAsia="Times New Roman" w:hAnsi="Times New Roman" w:cs="Times New Roman"/>
          <w:sz w:val="28"/>
        </w:rPr>
        <w:t xml:space="preserve">, составленные выводы, а также рекомендации по предупреждению подобных </w:t>
      </w:r>
      <w:r w:rsidR="00185F51" w:rsidRPr="00F611C8">
        <w:rPr>
          <w:rFonts w:ascii="Times New Roman" w:eastAsia="Calibri" w:hAnsi="Times New Roman" w:cs="Times New Roman"/>
          <w:sz w:val="28"/>
          <w:lang w:eastAsia="en-US"/>
        </w:rPr>
        <w:t xml:space="preserve">АС и ТП </w:t>
      </w:r>
      <w:r>
        <w:rPr>
          <w:rFonts w:ascii="Times New Roman" w:eastAsia="Times New Roman" w:hAnsi="Times New Roman" w:cs="Times New Roman"/>
          <w:sz w:val="28"/>
        </w:rPr>
        <w:t>имеют наибольший эффект, когда они до</w:t>
      </w:r>
      <w:r w:rsidR="00344AEA">
        <w:rPr>
          <w:rFonts w:ascii="Times New Roman" w:eastAsia="Times New Roman" w:hAnsi="Times New Roman" w:cs="Times New Roman"/>
          <w:sz w:val="28"/>
        </w:rPr>
        <w:t>водятся до профессионального сообщества.</w:t>
      </w:r>
    </w:p>
    <w:p w14:paraId="46CE8D17" w14:textId="77777777" w:rsidR="005D5285" w:rsidRDefault="005D5285" w:rsidP="005D5285">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3. Территориальным органам при проверке судоходных компаний обращать особое внимание на:</w:t>
      </w:r>
    </w:p>
    <w:p w14:paraId="7D0788F0" w14:textId="22DC8C56" w:rsidR="005D5285" w:rsidRDefault="005D5285" w:rsidP="005D5285">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техническое состояние судов, а также наличие и комплектность регистровых документов на них;</w:t>
      </w:r>
    </w:p>
    <w:p w14:paraId="251D5A5F" w14:textId="77777777" w:rsidR="005D5285" w:rsidRDefault="005D5285" w:rsidP="005D5285">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наличие договора на навигационное обслуживание с диспетчерскими службами на ВВП;</w:t>
      </w:r>
    </w:p>
    <w:p w14:paraId="7220B9A9" w14:textId="77777777" w:rsidR="005D5285" w:rsidRDefault="005D5285" w:rsidP="005D5285">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выполнение рекомендаций Ространснадзора по предупреждению аварийности, выданных по результатам расследования аварийных случаев;</w:t>
      </w:r>
    </w:p>
    <w:p w14:paraId="6C7F8FB6" w14:textId="77777777" w:rsidR="005D5285" w:rsidRDefault="005D5285" w:rsidP="005D5285">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организацию прохождения предрейсовых медицинских освидетельствований экипажей пассажирских судов.</w:t>
      </w:r>
    </w:p>
    <w:p w14:paraId="74B93B1D" w14:textId="77777777" w:rsidR="005D5285" w:rsidRDefault="005D5285" w:rsidP="005D5285">
      <w:pPr>
        <w:spacing w:after="0" w:line="240" w:lineRule="auto"/>
        <w:ind w:firstLine="709"/>
        <w:jc w:val="both"/>
        <w:rPr>
          <w:rFonts w:ascii="Calibri" w:eastAsia="Calibri" w:hAnsi="Calibri" w:cs="Calibri"/>
        </w:rPr>
      </w:pPr>
      <w:r>
        <w:rPr>
          <w:rFonts w:ascii="Times New Roman" w:eastAsia="Times New Roman" w:hAnsi="Times New Roman" w:cs="Times New Roman"/>
          <w:sz w:val="28"/>
        </w:rPr>
        <w:t>4. Организовать контроль выполнения судовладельцами планов мероприятий по предупреждению аварийных случаев, разработанных по результатам расследования аварий или инцидентов с судами компании.</w:t>
      </w:r>
    </w:p>
    <w:p w14:paraId="56196CE8" w14:textId="77777777" w:rsidR="00051663" w:rsidRPr="00A16E03" w:rsidRDefault="00051663" w:rsidP="00051663">
      <w:pPr>
        <w:spacing w:after="0" w:line="240" w:lineRule="auto"/>
        <w:ind w:left="720"/>
        <w:contextualSpacing/>
        <w:jc w:val="center"/>
        <w:rPr>
          <w:rFonts w:ascii="Times New Roman" w:eastAsia="Times New Roman" w:hAnsi="Times New Roman" w:cs="Times New Roman"/>
          <w:b/>
          <w:color w:val="FF0000"/>
          <w:sz w:val="28"/>
        </w:rPr>
      </w:pPr>
    </w:p>
    <w:p w14:paraId="2873E2BD" w14:textId="73CEDB88" w:rsidR="00051663" w:rsidRDefault="00E2634E" w:rsidP="00051663">
      <w:pPr>
        <w:spacing w:after="0" w:line="240" w:lineRule="auto"/>
        <w:contextualSpacing/>
        <w:jc w:val="center"/>
        <w:rPr>
          <w:rFonts w:ascii="Times New Roman" w:eastAsia="Calibri" w:hAnsi="Times New Roman" w:cs="Times New Roman"/>
          <w:b/>
          <w:sz w:val="28"/>
          <w:lang w:eastAsia="en-US"/>
        </w:rPr>
      </w:pPr>
      <w:r>
        <w:rPr>
          <w:rFonts w:ascii="Times New Roman" w:eastAsia="Times New Roman" w:hAnsi="Times New Roman" w:cs="Times New Roman"/>
          <w:b/>
          <w:sz w:val="28"/>
        </w:rPr>
        <w:t xml:space="preserve">ЧАСТЬ </w:t>
      </w:r>
      <w:r>
        <w:rPr>
          <w:rFonts w:ascii="Times New Roman" w:eastAsia="Times New Roman" w:hAnsi="Times New Roman" w:cs="Times New Roman"/>
          <w:b/>
          <w:sz w:val="28"/>
          <w:lang w:val="en-US"/>
        </w:rPr>
        <w:t>VII</w:t>
      </w:r>
      <w:r w:rsidRPr="007268F8">
        <w:rPr>
          <w:rFonts w:ascii="Times New Roman" w:eastAsia="Times New Roman" w:hAnsi="Times New Roman" w:cs="Times New Roman"/>
          <w:b/>
          <w:sz w:val="28"/>
        </w:rPr>
        <w:t xml:space="preserve">. </w:t>
      </w:r>
      <w:r w:rsidR="00051663" w:rsidRPr="00B20A79">
        <w:rPr>
          <w:rFonts w:ascii="Times New Roman" w:eastAsia="Calibri" w:hAnsi="Times New Roman" w:cs="Times New Roman"/>
          <w:b/>
          <w:sz w:val="28"/>
          <w:lang w:eastAsia="en-US"/>
        </w:rPr>
        <w:t>ПЛАНИРУЕМЫЕ НАПРАВЛЕНИЯ РАБОТЫ</w:t>
      </w:r>
    </w:p>
    <w:p w14:paraId="00CE3A11" w14:textId="77777777" w:rsidR="00051663" w:rsidRPr="00B20A79" w:rsidRDefault="00051663" w:rsidP="00051663">
      <w:pPr>
        <w:spacing w:after="0" w:line="240" w:lineRule="auto"/>
        <w:contextualSpacing/>
        <w:jc w:val="center"/>
        <w:rPr>
          <w:rFonts w:ascii="Times New Roman" w:eastAsia="Calibri" w:hAnsi="Times New Roman" w:cs="Times New Roman"/>
          <w:b/>
          <w:sz w:val="28"/>
          <w:lang w:eastAsia="en-US"/>
        </w:rPr>
      </w:pPr>
      <w:r w:rsidRPr="00B20A79">
        <w:rPr>
          <w:rFonts w:ascii="Times New Roman" w:eastAsia="Calibri" w:hAnsi="Times New Roman" w:cs="Times New Roman"/>
          <w:b/>
          <w:sz w:val="28"/>
          <w:lang w:eastAsia="en-US"/>
        </w:rPr>
        <w:t>ПО ПРОФИЛАКТИКЕ АВАРИЙНОСТИ</w:t>
      </w:r>
    </w:p>
    <w:p w14:paraId="029643A5" w14:textId="77777777" w:rsidR="00051663" w:rsidRPr="00F611C8" w:rsidRDefault="00051663" w:rsidP="00051663">
      <w:pPr>
        <w:spacing w:after="0" w:line="240" w:lineRule="auto"/>
        <w:ind w:firstLine="851"/>
        <w:contextualSpacing/>
        <w:jc w:val="both"/>
        <w:rPr>
          <w:rFonts w:ascii="Times New Roman" w:eastAsia="Calibri" w:hAnsi="Times New Roman" w:cs="Times New Roman"/>
          <w:sz w:val="28"/>
          <w:lang w:eastAsia="en-US"/>
        </w:rPr>
      </w:pPr>
    </w:p>
    <w:p w14:paraId="59ADBD86" w14:textId="1450592B" w:rsidR="00051663" w:rsidRPr="00F611C8" w:rsidRDefault="00051663" w:rsidP="00051663">
      <w:pPr>
        <w:spacing w:after="0" w:line="240" w:lineRule="auto"/>
        <w:ind w:firstLine="851"/>
        <w:contextualSpacing/>
        <w:jc w:val="both"/>
        <w:rPr>
          <w:rFonts w:ascii="Times New Roman" w:eastAsia="Calibri" w:hAnsi="Times New Roman" w:cs="Times New Roman"/>
          <w:sz w:val="28"/>
          <w:lang w:eastAsia="en-US"/>
        </w:rPr>
      </w:pPr>
      <w:r w:rsidRPr="00F611C8">
        <w:rPr>
          <w:rFonts w:ascii="Times New Roman" w:eastAsia="Calibri" w:hAnsi="Times New Roman" w:cs="Times New Roman"/>
          <w:sz w:val="28"/>
          <w:lang w:eastAsia="en-US"/>
        </w:rPr>
        <w:t>1.</w:t>
      </w:r>
      <w:r w:rsidRPr="00F611C8">
        <w:rPr>
          <w:rFonts w:ascii="Times New Roman" w:eastAsia="Calibri" w:hAnsi="Times New Roman" w:cs="Times New Roman"/>
          <w:sz w:val="28"/>
          <w:lang w:eastAsia="en-US"/>
        </w:rPr>
        <w:tab/>
        <w:t>Ежегодный анализ обеспечения безопасности мореплавания и судоходства в судоходных компаниях по итогам аварийности с указанием компаний (должностных лиц), имеющих наибольшее количество АС и ТП в отрасли</w:t>
      </w:r>
      <w:r>
        <w:rPr>
          <w:rFonts w:ascii="Times New Roman" w:eastAsia="Calibri" w:hAnsi="Times New Roman" w:cs="Times New Roman"/>
          <w:sz w:val="28"/>
          <w:lang w:eastAsia="en-US"/>
        </w:rPr>
        <w:t>.</w:t>
      </w:r>
    </w:p>
    <w:p w14:paraId="794CA5F0" w14:textId="77777777" w:rsidR="00051663" w:rsidRPr="00F611C8" w:rsidRDefault="00051663" w:rsidP="00051663">
      <w:pPr>
        <w:spacing w:after="0" w:line="240" w:lineRule="auto"/>
        <w:ind w:firstLine="851"/>
        <w:contextualSpacing/>
        <w:jc w:val="both"/>
        <w:rPr>
          <w:rFonts w:ascii="Times New Roman" w:eastAsia="Calibri" w:hAnsi="Times New Roman" w:cs="Times New Roman"/>
          <w:sz w:val="28"/>
          <w:lang w:eastAsia="en-US"/>
        </w:rPr>
      </w:pPr>
      <w:r w:rsidRPr="00F611C8">
        <w:rPr>
          <w:rFonts w:ascii="Times New Roman" w:eastAsia="Calibri" w:hAnsi="Times New Roman" w:cs="Times New Roman"/>
          <w:sz w:val="28"/>
          <w:lang w:eastAsia="en-US"/>
        </w:rPr>
        <w:t>2.</w:t>
      </w:r>
      <w:r w:rsidRPr="00F611C8">
        <w:rPr>
          <w:rFonts w:ascii="Times New Roman" w:eastAsia="Calibri" w:hAnsi="Times New Roman" w:cs="Times New Roman"/>
          <w:sz w:val="28"/>
          <w:lang w:eastAsia="en-US"/>
        </w:rPr>
        <w:tab/>
        <w:t>Распространение анализа аварийности среди судоходных компаний и других заинтересованных организаций транспортного комплекса, а также в СМИ</w:t>
      </w:r>
      <w:r>
        <w:rPr>
          <w:rFonts w:ascii="Times New Roman" w:eastAsia="Calibri" w:hAnsi="Times New Roman" w:cs="Times New Roman"/>
          <w:sz w:val="28"/>
          <w:lang w:eastAsia="en-US"/>
        </w:rPr>
        <w:t>.</w:t>
      </w:r>
    </w:p>
    <w:p w14:paraId="0C86DB22" w14:textId="77777777" w:rsidR="00051663" w:rsidRPr="00F611C8" w:rsidRDefault="00051663" w:rsidP="00051663">
      <w:pPr>
        <w:spacing w:after="0" w:line="240" w:lineRule="auto"/>
        <w:ind w:firstLine="851"/>
        <w:contextualSpacing/>
        <w:jc w:val="both"/>
        <w:rPr>
          <w:rFonts w:ascii="Times New Roman" w:eastAsia="Calibri" w:hAnsi="Times New Roman" w:cs="Times New Roman"/>
          <w:sz w:val="28"/>
          <w:lang w:eastAsia="en-US"/>
        </w:rPr>
      </w:pPr>
      <w:r w:rsidRPr="00F611C8">
        <w:rPr>
          <w:rFonts w:ascii="Times New Roman" w:eastAsia="Calibri" w:hAnsi="Times New Roman" w:cs="Times New Roman"/>
          <w:sz w:val="28"/>
          <w:lang w:eastAsia="en-US"/>
        </w:rPr>
        <w:t>3.</w:t>
      </w:r>
      <w:r w:rsidRPr="00F611C8">
        <w:rPr>
          <w:rFonts w:ascii="Times New Roman" w:eastAsia="Calibri" w:hAnsi="Times New Roman" w:cs="Times New Roman"/>
          <w:sz w:val="28"/>
          <w:lang w:eastAsia="en-US"/>
        </w:rPr>
        <w:tab/>
        <w:t>Работа с учебными заведениями транспортного комплекса (участие в конференциях, семинарах, тренингах, информирование, выступления) о расследованных, наиболее характерных и поучительных АС и ТП, с представлением информации об АС и ТП для использования в учебных процессах</w:t>
      </w:r>
      <w:r>
        <w:rPr>
          <w:rFonts w:ascii="Times New Roman" w:eastAsia="Calibri" w:hAnsi="Times New Roman" w:cs="Times New Roman"/>
          <w:sz w:val="28"/>
          <w:lang w:eastAsia="en-US"/>
        </w:rPr>
        <w:t>.</w:t>
      </w:r>
    </w:p>
    <w:p w14:paraId="2C914D0B" w14:textId="35B84259" w:rsidR="00051663" w:rsidRPr="00F611C8" w:rsidRDefault="00051663" w:rsidP="00051663">
      <w:pPr>
        <w:spacing w:after="0" w:line="240" w:lineRule="auto"/>
        <w:ind w:firstLine="851"/>
        <w:contextualSpacing/>
        <w:jc w:val="both"/>
        <w:rPr>
          <w:rFonts w:ascii="Times New Roman" w:eastAsia="Calibri" w:hAnsi="Times New Roman" w:cs="Times New Roman"/>
          <w:sz w:val="28"/>
          <w:lang w:eastAsia="en-US"/>
        </w:rPr>
      </w:pPr>
      <w:r w:rsidRPr="00F611C8">
        <w:rPr>
          <w:rFonts w:ascii="Times New Roman" w:eastAsia="Calibri" w:hAnsi="Times New Roman" w:cs="Times New Roman"/>
          <w:sz w:val="28"/>
          <w:lang w:eastAsia="en-US"/>
        </w:rPr>
        <w:t>4.</w:t>
      </w:r>
      <w:r w:rsidRPr="00F611C8">
        <w:rPr>
          <w:rFonts w:ascii="Times New Roman" w:eastAsia="Calibri" w:hAnsi="Times New Roman" w:cs="Times New Roman"/>
          <w:sz w:val="28"/>
          <w:lang w:eastAsia="en-US"/>
        </w:rPr>
        <w:tab/>
        <w:t>Ежекв</w:t>
      </w:r>
      <w:r w:rsidR="00305E59">
        <w:rPr>
          <w:rFonts w:ascii="Times New Roman" w:eastAsia="Calibri" w:hAnsi="Times New Roman" w:cs="Times New Roman"/>
          <w:sz w:val="28"/>
          <w:lang w:eastAsia="en-US"/>
        </w:rPr>
        <w:t>артальное проведение совещаний территориальных органов</w:t>
      </w:r>
      <w:r w:rsidRPr="00F611C8">
        <w:rPr>
          <w:rFonts w:ascii="Times New Roman" w:eastAsia="Calibri" w:hAnsi="Times New Roman" w:cs="Times New Roman"/>
          <w:sz w:val="28"/>
          <w:lang w:eastAsia="en-US"/>
        </w:rPr>
        <w:t xml:space="preserve"> ГМРН с администрациями бассейнов ВВП РФ, капитанами морских портов РФ по разрешению проблемных вопросов, относящихся к обеспечению безопасности плавания на акваториях бассейнов ВВП и портов</w:t>
      </w:r>
      <w:r w:rsidR="00305E59">
        <w:rPr>
          <w:rFonts w:ascii="Times New Roman" w:eastAsia="Calibri" w:hAnsi="Times New Roman" w:cs="Times New Roman"/>
          <w:sz w:val="28"/>
          <w:lang w:eastAsia="en-US"/>
        </w:rPr>
        <w:t xml:space="preserve"> и выявле</w:t>
      </w:r>
      <w:r w:rsidRPr="00F611C8">
        <w:rPr>
          <w:rFonts w:ascii="Times New Roman" w:eastAsia="Calibri" w:hAnsi="Times New Roman" w:cs="Times New Roman"/>
          <w:sz w:val="28"/>
          <w:lang w:eastAsia="en-US"/>
        </w:rPr>
        <w:t>н</w:t>
      </w:r>
      <w:r w:rsidR="00305E59">
        <w:rPr>
          <w:rFonts w:ascii="Times New Roman" w:eastAsia="Calibri" w:hAnsi="Times New Roman" w:cs="Times New Roman"/>
          <w:sz w:val="28"/>
          <w:lang w:eastAsia="en-US"/>
        </w:rPr>
        <w:t>ных</w:t>
      </w:r>
      <w:r w:rsidRPr="00F611C8">
        <w:rPr>
          <w:rFonts w:ascii="Times New Roman" w:eastAsia="Calibri" w:hAnsi="Times New Roman" w:cs="Times New Roman"/>
          <w:sz w:val="28"/>
          <w:lang w:eastAsia="en-US"/>
        </w:rPr>
        <w:t xml:space="preserve"> в ходе расследования АС и ТП</w:t>
      </w:r>
      <w:r>
        <w:rPr>
          <w:rFonts w:ascii="Times New Roman" w:eastAsia="Calibri" w:hAnsi="Times New Roman" w:cs="Times New Roman"/>
          <w:sz w:val="28"/>
          <w:lang w:eastAsia="en-US"/>
        </w:rPr>
        <w:t>.</w:t>
      </w:r>
    </w:p>
    <w:p w14:paraId="5D45607B" w14:textId="3C87F4F4" w:rsidR="00051663" w:rsidRPr="00F611C8" w:rsidRDefault="00051663" w:rsidP="00051663">
      <w:pPr>
        <w:spacing w:after="0" w:line="240" w:lineRule="auto"/>
        <w:ind w:firstLine="851"/>
        <w:contextualSpacing/>
        <w:jc w:val="both"/>
        <w:rPr>
          <w:rFonts w:ascii="Times New Roman" w:eastAsia="Calibri" w:hAnsi="Times New Roman" w:cs="Times New Roman"/>
          <w:sz w:val="28"/>
          <w:lang w:eastAsia="en-US"/>
        </w:rPr>
      </w:pPr>
      <w:r w:rsidRPr="00F611C8">
        <w:rPr>
          <w:rFonts w:ascii="Times New Roman" w:eastAsia="Calibri" w:hAnsi="Times New Roman" w:cs="Times New Roman"/>
          <w:sz w:val="28"/>
          <w:lang w:eastAsia="en-US"/>
        </w:rPr>
        <w:t>5.</w:t>
      </w:r>
      <w:r w:rsidRPr="00F611C8">
        <w:rPr>
          <w:rFonts w:ascii="Times New Roman" w:eastAsia="Calibri" w:hAnsi="Times New Roman" w:cs="Times New Roman"/>
          <w:sz w:val="28"/>
          <w:lang w:eastAsia="en-US"/>
        </w:rPr>
        <w:tab/>
        <w:t xml:space="preserve">Информирование Госморречнадзором страховых компаний о статистических данных по аварийности на судах под </w:t>
      </w:r>
      <w:r w:rsidR="008C17BA">
        <w:rPr>
          <w:rFonts w:ascii="Times New Roman" w:eastAsia="Calibri" w:hAnsi="Times New Roman" w:cs="Times New Roman"/>
          <w:sz w:val="28"/>
          <w:lang w:eastAsia="en-US"/>
        </w:rPr>
        <w:t xml:space="preserve">Государственным </w:t>
      </w:r>
      <w:r w:rsidRPr="00F611C8">
        <w:rPr>
          <w:rFonts w:ascii="Times New Roman" w:eastAsia="Calibri" w:hAnsi="Times New Roman" w:cs="Times New Roman"/>
          <w:sz w:val="28"/>
          <w:lang w:eastAsia="en-US"/>
        </w:rPr>
        <w:t>флагом Р</w:t>
      </w:r>
      <w:r w:rsidR="008C17BA">
        <w:rPr>
          <w:rFonts w:ascii="Times New Roman" w:eastAsia="Calibri" w:hAnsi="Times New Roman" w:cs="Times New Roman"/>
          <w:sz w:val="28"/>
          <w:lang w:eastAsia="en-US"/>
        </w:rPr>
        <w:t xml:space="preserve">оссийской </w:t>
      </w:r>
      <w:r w:rsidRPr="00F611C8">
        <w:rPr>
          <w:rFonts w:ascii="Times New Roman" w:eastAsia="Calibri" w:hAnsi="Times New Roman" w:cs="Times New Roman"/>
          <w:sz w:val="28"/>
          <w:lang w:eastAsia="en-US"/>
        </w:rPr>
        <w:t>Ф</w:t>
      </w:r>
      <w:r w:rsidR="008C17BA">
        <w:rPr>
          <w:rFonts w:ascii="Times New Roman" w:eastAsia="Calibri" w:hAnsi="Times New Roman" w:cs="Times New Roman"/>
          <w:sz w:val="28"/>
          <w:lang w:eastAsia="en-US"/>
        </w:rPr>
        <w:t>едерации</w:t>
      </w:r>
      <w:r w:rsidRPr="00F611C8">
        <w:rPr>
          <w:rFonts w:ascii="Times New Roman" w:eastAsia="Calibri" w:hAnsi="Times New Roman" w:cs="Times New Roman"/>
          <w:sz w:val="28"/>
          <w:lang w:eastAsia="en-US"/>
        </w:rPr>
        <w:t>.</w:t>
      </w:r>
    </w:p>
    <w:p w14:paraId="49934572" w14:textId="77777777" w:rsidR="00051663" w:rsidRPr="00F611C8" w:rsidRDefault="00051663" w:rsidP="00051663">
      <w:pPr>
        <w:spacing w:after="0" w:line="240" w:lineRule="auto"/>
        <w:ind w:firstLine="709"/>
        <w:contextualSpacing/>
        <w:jc w:val="both"/>
        <w:rPr>
          <w:rFonts w:ascii="Times New Roman" w:eastAsia="Calibri" w:hAnsi="Times New Roman" w:cs="Times New Roman"/>
          <w:sz w:val="28"/>
          <w:szCs w:val="28"/>
        </w:rPr>
      </w:pPr>
      <w:r w:rsidRPr="00F611C8">
        <w:rPr>
          <w:rFonts w:ascii="Times New Roman" w:eastAsia="Calibri" w:hAnsi="Times New Roman" w:cs="Times New Roman"/>
          <w:sz w:val="28"/>
          <w:szCs w:val="28"/>
        </w:rPr>
        <w:t>Кроме того:</w:t>
      </w:r>
    </w:p>
    <w:p w14:paraId="31DBFC6F" w14:textId="77777777" w:rsidR="00051663" w:rsidRPr="00F611C8" w:rsidRDefault="00051663" w:rsidP="00051663">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w:t>
      </w:r>
      <w:r w:rsidRPr="00F611C8">
        <w:rPr>
          <w:rFonts w:ascii="Times New Roman" w:eastAsia="Times New Roman" w:hAnsi="Times New Roman" w:cs="Times New Roman"/>
          <w:sz w:val="28"/>
        </w:rPr>
        <w:t>недрить в программы подготовки курсантов профильных учебных заведений обязательное изучение аварийных случаев с судами;</w:t>
      </w:r>
    </w:p>
    <w:p w14:paraId="5F6FF5E1" w14:textId="77777777" w:rsidR="00051663" w:rsidRPr="00F611C8" w:rsidRDefault="00051663" w:rsidP="00051663">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w:t>
      </w:r>
      <w:r w:rsidRPr="00F611C8">
        <w:rPr>
          <w:rFonts w:ascii="Times New Roman" w:eastAsia="Times New Roman" w:hAnsi="Times New Roman" w:cs="Times New Roman"/>
          <w:sz w:val="28"/>
        </w:rPr>
        <w:t>редоставить законодательные гарантии членам экипажей судов о неразглашении их личности при обращении в контрольно-надзорные органы с жалобами на нарушения законодательства о труде;</w:t>
      </w:r>
    </w:p>
    <w:p w14:paraId="6538A47C" w14:textId="782DCF34" w:rsidR="00051663" w:rsidRPr="00F611C8" w:rsidRDefault="00051663" w:rsidP="00051663">
      <w:pPr>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з</w:t>
      </w:r>
      <w:r w:rsidRPr="00F611C8">
        <w:rPr>
          <w:rFonts w:ascii="Times New Roman" w:eastAsia="Calibri" w:hAnsi="Times New Roman" w:cs="Times New Roman"/>
          <w:sz w:val="28"/>
          <w:szCs w:val="28"/>
        </w:rPr>
        <w:t>аконодательно закрепить за Ространснадзором возможность вызова представителей судовладельца в ЦА (</w:t>
      </w:r>
      <w:r w:rsidR="003073CE">
        <w:rPr>
          <w:rFonts w:ascii="Times New Roman" w:eastAsia="Calibri" w:hAnsi="Times New Roman" w:cs="Times New Roman"/>
          <w:sz w:val="28"/>
          <w:szCs w:val="28"/>
        </w:rPr>
        <w:t>М</w:t>
      </w:r>
      <w:r w:rsidRPr="00F611C8">
        <w:rPr>
          <w:rFonts w:ascii="Times New Roman" w:eastAsia="Calibri" w:hAnsi="Times New Roman" w:cs="Times New Roman"/>
          <w:sz w:val="28"/>
          <w:szCs w:val="28"/>
        </w:rPr>
        <w:t>ТУ) Ространснадзора для проведения разбора резонансных АС и ТП;</w:t>
      </w:r>
    </w:p>
    <w:p w14:paraId="1BE4BB08" w14:textId="5CAE523A" w:rsidR="00FF3C5E" w:rsidRDefault="00051663" w:rsidP="000F6E93">
      <w:pPr>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о</w:t>
      </w:r>
      <w:r w:rsidRPr="00F611C8">
        <w:rPr>
          <w:rFonts w:ascii="Times New Roman" w:eastAsia="Calibri" w:hAnsi="Times New Roman" w:cs="Times New Roman"/>
          <w:sz w:val="28"/>
          <w:szCs w:val="28"/>
        </w:rPr>
        <w:t xml:space="preserve">пределить организацию проведения анализов и экспертиз и законодательно установить права и обязанности в данном вопросе как участников </w:t>
      </w:r>
      <w:r w:rsidR="00B24AE5" w:rsidRPr="00F611C8">
        <w:rPr>
          <w:rFonts w:ascii="Times New Roman" w:eastAsia="Calibri" w:hAnsi="Times New Roman" w:cs="Times New Roman"/>
          <w:sz w:val="28"/>
          <w:szCs w:val="28"/>
        </w:rPr>
        <w:t>АС</w:t>
      </w:r>
      <w:r w:rsidR="003073CE" w:rsidRPr="003073CE">
        <w:rPr>
          <w:rFonts w:ascii="Times New Roman" w:eastAsia="Calibri" w:hAnsi="Times New Roman" w:cs="Times New Roman"/>
          <w:sz w:val="28"/>
          <w:lang w:eastAsia="en-US"/>
        </w:rPr>
        <w:t xml:space="preserve"> </w:t>
      </w:r>
      <w:r w:rsidR="003073CE" w:rsidRPr="00F611C8">
        <w:rPr>
          <w:rFonts w:ascii="Times New Roman" w:eastAsia="Calibri" w:hAnsi="Times New Roman" w:cs="Times New Roman"/>
          <w:sz w:val="28"/>
          <w:lang w:eastAsia="en-US"/>
        </w:rPr>
        <w:t>и ТП</w:t>
      </w:r>
      <w:r w:rsidR="00B24AE5" w:rsidRPr="00F611C8">
        <w:rPr>
          <w:rFonts w:ascii="Times New Roman" w:eastAsia="Calibri" w:hAnsi="Times New Roman" w:cs="Times New Roman"/>
          <w:sz w:val="28"/>
          <w:szCs w:val="28"/>
        </w:rPr>
        <w:t>,</w:t>
      </w:r>
      <w:r w:rsidRPr="00F611C8">
        <w:rPr>
          <w:rFonts w:ascii="Times New Roman" w:eastAsia="Calibri" w:hAnsi="Times New Roman" w:cs="Times New Roman"/>
          <w:sz w:val="28"/>
          <w:szCs w:val="28"/>
        </w:rPr>
        <w:t xml:space="preserve"> так и органа расследования.</w:t>
      </w:r>
    </w:p>
    <w:p w14:paraId="62F5CE9C" w14:textId="77777777" w:rsidR="00DA5933" w:rsidRDefault="00DA5933" w:rsidP="000F6E93">
      <w:pPr>
        <w:spacing w:after="0" w:line="240" w:lineRule="auto"/>
        <w:ind w:firstLine="709"/>
        <w:contextualSpacing/>
        <w:jc w:val="both"/>
        <w:rPr>
          <w:rFonts w:ascii="Times New Roman" w:eastAsia="Calibri" w:hAnsi="Times New Roman" w:cs="Times New Roman"/>
          <w:sz w:val="28"/>
          <w:szCs w:val="28"/>
        </w:rPr>
      </w:pPr>
    </w:p>
    <w:sectPr w:rsidR="00DA5933" w:rsidSect="009A1284">
      <w:headerReference w:type="default" r:id="rId15"/>
      <w:pgSz w:w="11906" w:h="16838"/>
      <w:pgMar w:top="851" w:right="851" w:bottom="70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072BD4" w14:textId="77777777" w:rsidR="00B41F50" w:rsidRDefault="00B41F50" w:rsidP="00950499">
      <w:pPr>
        <w:spacing w:after="0" w:line="240" w:lineRule="auto"/>
      </w:pPr>
      <w:r>
        <w:separator/>
      </w:r>
    </w:p>
  </w:endnote>
  <w:endnote w:type="continuationSeparator" w:id="0">
    <w:p w14:paraId="6172DDF5" w14:textId="77777777" w:rsidR="00B41F50" w:rsidRDefault="00B41F50" w:rsidP="00950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F69C6C" w14:textId="77777777" w:rsidR="00B41F50" w:rsidRDefault="00B41F50" w:rsidP="00950499">
      <w:pPr>
        <w:spacing w:after="0" w:line="240" w:lineRule="auto"/>
      </w:pPr>
      <w:r>
        <w:separator/>
      </w:r>
    </w:p>
  </w:footnote>
  <w:footnote w:type="continuationSeparator" w:id="0">
    <w:p w14:paraId="06E7AED4" w14:textId="77777777" w:rsidR="00B41F50" w:rsidRDefault="00B41F50" w:rsidP="009504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4196822"/>
      <w:docPartObj>
        <w:docPartGallery w:val="Page Numbers (Top of Page)"/>
        <w:docPartUnique/>
      </w:docPartObj>
    </w:sdtPr>
    <w:sdtEndPr/>
    <w:sdtContent>
      <w:p w14:paraId="70D9C30E" w14:textId="77777777" w:rsidR="001721A6" w:rsidRDefault="001721A6">
        <w:pPr>
          <w:pStyle w:val="a6"/>
          <w:jc w:val="center"/>
        </w:pPr>
        <w:r>
          <w:fldChar w:fldCharType="begin"/>
        </w:r>
        <w:r>
          <w:instrText>PAGE   \* MERGEFORMAT</w:instrText>
        </w:r>
        <w:r>
          <w:fldChar w:fldCharType="separate"/>
        </w:r>
        <w:r w:rsidR="00D0306C">
          <w:rPr>
            <w:noProof/>
          </w:rPr>
          <w:t>42</w:t>
        </w:r>
        <w:r>
          <w:fldChar w:fldCharType="end"/>
        </w:r>
      </w:p>
    </w:sdtContent>
  </w:sdt>
  <w:p w14:paraId="6D1CD41D" w14:textId="77777777" w:rsidR="001721A6" w:rsidRDefault="001721A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A3572"/>
    <w:multiLevelType w:val="multilevel"/>
    <w:tmpl w:val="7E8AFFE4"/>
    <w:lvl w:ilvl="0">
      <w:start w:val="1"/>
      <w:numFmt w:val="decimal"/>
      <w:lvlText w:val="%1."/>
      <w:lvlJc w:val="left"/>
      <w:pPr>
        <w:ind w:left="928" w:hanging="360"/>
      </w:pPr>
      <w:rPr>
        <w:rFonts w:ascii="Times New Roman" w:hAnsi="Times New Roman" w:hint="default"/>
        <w:b/>
        <w:sz w:val="28"/>
        <w:szCs w:val="28"/>
      </w:rPr>
    </w:lvl>
    <w:lvl w:ilvl="1">
      <w:start w:val="3"/>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 w15:restartNumberingAfterBreak="0">
    <w:nsid w:val="0C7764D9"/>
    <w:multiLevelType w:val="multilevel"/>
    <w:tmpl w:val="2968CB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1CB4680"/>
    <w:multiLevelType w:val="multilevel"/>
    <w:tmpl w:val="F8C0A6DC"/>
    <w:lvl w:ilvl="0">
      <w:start w:val="1"/>
      <w:numFmt w:val="decimal"/>
      <w:lvlText w:val="%1."/>
      <w:lvlJc w:val="left"/>
      <w:pPr>
        <w:ind w:left="720" w:hanging="360"/>
      </w:pPr>
      <w:rPr>
        <w:rFonts w:hint="default"/>
      </w:rPr>
    </w:lvl>
    <w:lvl w:ilvl="1">
      <w:start w:val="7"/>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 w15:restartNumberingAfterBreak="0">
    <w:nsid w:val="2CEB6936"/>
    <w:multiLevelType w:val="multilevel"/>
    <w:tmpl w:val="12E43772"/>
    <w:lvl w:ilvl="0">
      <w:start w:val="4"/>
      <w:numFmt w:val="decimal"/>
      <w:lvlText w:val="%1"/>
      <w:lvlJc w:val="left"/>
      <w:pPr>
        <w:ind w:left="375" w:hanging="375"/>
      </w:pPr>
      <w:rPr>
        <w:rFonts w:hint="default"/>
      </w:rPr>
    </w:lvl>
    <w:lvl w:ilvl="1">
      <w:start w:val="2"/>
      <w:numFmt w:val="decimal"/>
      <w:lvlText w:val="%1.%2"/>
      <w:lvlJc w:val="left"/>
      <w:pPr>
        <w:ind w:left="1803" w:hanging="375"/>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584" w:hanging="2160"/>
      </w:pPr>
      <w:rPr>
        <w:rFonts w:hint="default"/>
      </w:rPr>
    </w:lvl>
  </w:abstractNum>
  <w:abstractNum w:abstractNumId="4" w15:restartNumberingAfterBreak="0">
    <w:nsid w:val="3BDF2379"/>
    <w:multiLevelType w:val="multilevel"/>
    <w:tmpl w:val="9EBC06C6"/>
    <w:lvl w:ilvl="0">
      <w:start w:val="1"/>
      <w:numFmt w:val="decimal"/>
      <w:lvlText w:val="%1."/>
      <w:lvlJc w:val="left"/>
      <w:pPr>
        <w:ind w:left="1749" w:hanging="1040"/>
      </w:pPr>
      <w:rPr>
        <w:rFonts w:hint="default"/>
        <w:sz w:val="28"/>
        <w:szCs w:val="28"/>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 w15:restartNumberingAfterBreak="0">
    <w:nsid w:val="50AE5D63"/>
    <w:multiLevelType w:val="hybridMultilevel"/>
    <w:tmpl w:val="F0662B18"/>
    <w:lvl w:ilvl="0" w:tplc="7AA23A6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8E2341"/>
    <w:multiLevelType w:val="hybridMultilevel"/>
    <w:tmpl w:val="CDB88D70"/>
    <w:lvl w:ilvl="0" w:tplc="C122B3FE">
      <w:start w:val="1"/>
      <w:numFmt w:val="decimal"/>
      <w:lvlText w:val="%1."/>
      <w:lvlJc w:val="left"/>
      <w:pPr>
        <w:ind w:left="2487" w:hanging="360"/>
      </w:pPr>
      <w:rPr>
        <w:rFonts w:hint="default"/>
        <w:b/>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7" w15:restartNumberingAfterBreak="0">
    <w:nsid w:val="5E5F1A4E"/>
    <w:multiLevelType w:val="multilevel"/>
    <w:tmpl w:val="A34638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E876D92"/>
    <w:multiLevelType w:val="multilevel"/>
    <w:tmpl w:val="905228F2"/>
    <w:lvl w:ilvl="0">
      <w:start w:val="4"/>
      <w:numFmt w:val="decimal"/>
      <w:lvlText w:val="%1"/>
      <w:lvlJc w:val="left"/>
      <w:pPr>
        <w:ind w:left="375" w:hanging="375"/>
      </w:pPr>
      <w:rPr>
        <w:rFonts w:hint="default"/>
      </w:rPr>
    </w:lvl>
    <w:lvl w:ilvl="1">
      <w:start w:val="4"/>
      <w:numFmt w:val="decimal"/>
      <w:lvlText w:val="%1.%2"/>
      <w:lvlJc w:val="left"/>
      <w:pPr>
        <w:ind w:left="1803" w:hanging="375"/>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584" w:hanging="2160"/>
      </w:pPr>
      <w:rPr>
        <w:rFonts w:hint="default"/>
      </w:rPr>
    </w:lvl>
  </w:abstractNum>
  <w:num w:numId="1">
    <w:abstractNumId w:val="1"/>
  </w:num>
  <w:num w:numId="2">
    <w:abstractNumId w:val="7"/>
  </w:num>
  <w:num w:numId="3">
    <w:abstractNumId w:val="5"/>
  </w:num>
  <w:num w:numId="4">
    <w:abstractNumId w:val="0"/>
  </w:num>
  <w:num w:numId="5">
    <w:abstractNumId w:val="2"/>
  </w:num>
  <w:num w:numId="6">
    <w:abstractNumId w:val="4"/>
  </w:num>
  <w:num w:numId="7">
    <w:abstractNumId w:val="8"/>
  </w:num>
  <w:num w:numId="8">
    <w:abstractNumId w:val="3"/>
  </w:num>
  <w:num w:numId="9">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E8C"/>
    <w:rsid w:val="0000294D"/>
    <w:rsid w:val="00006CF0"/>
    <w:rsid w:val="000072C0"/>
    <w:rsid w:val="00020F5F"/>
    <w:rsid w:val="000210A8"/>
    <w:rsid w:val="00035668"/>
    <w:rsid w:val="0003677F"/>
    <w:rsid w:val="00041E15"/>
    <w:rsid w:val="0004374E"/>
    <w:rsid w:val="0004731A"/>
    <w:rsid w:val="00047E09"/>
    <w:rsid w:val="00051663"/>
    <w:rsid w:val="0005183A"/>
    <w:rsid w:val="00052D6D"/>
    <w:rsid w:val="00060C9D"/>
    <w:rsid w:val="0006222A"/>
    <w:rsid w:val="00071399"/>
    <w:rsid w:val="000738B8"/>
    <w:rsid w:val="00081FBF"/>
    <w:rsid w:val="00082294"/>
    <w:rsid w:val="00084A25"/>
    <w:rsid w:val="0008770A"/>
    <w:rsid w:val="00087DF6"/>
    <w:rsid w:val="000935E3"/>
    <w:rsid w:val="000948DA"/>
    <w:rsid w:val="000A19EC"/>
    <w:rsid w:val="000A29B4"/>
    <w:rsid w:val="000A2BA2"/>
    <w:rsid w:val="000A562B"/>
    <w:rsid w:val="000C3B8B"/>
    <w:rsid w:val="000C4B1D"/>
    <w:rsid w:val="000D1271"/>
    <w:rsid w:val="000D2F3F"/>
    <w:rsid w:val="000D3DAE"/>
    <w:rsid w:val="000D62F4"/>
    <w:rsid w:val="000E72A9"/>
    <w:rsid w:val="000F057C"/>
    <w:rsid w:val="000F3729"/>
    <w:rsid w:val="000F5B04"/>
    <w:rsid w:val="000F6E93"/>
    <w:rsid w:val="000F7423"/>
    <w:rsid w:val="00101A44"/>
    <w:rsid w:val="001050F3"/>
    <w:rsid w:val="001077AC"/>
    <w:rsid w:val="00114226"/>
    <w:rsid w:val="0011476D"/>
    <w:rsid w:val="00121BE9"/>
    <w:rsid w:val="0012208C"/>
    <w:rsid w:val="001264A3"/>
    <w:rsid w:val="00127086"/>
    <w:rsid w:val="00131CDE"/>
    <w:rsid w:val="00133831"/>
    <w:rsid w:val="00143F0A"/>
    <w:rsid w:val="00145712"/>
    <w:rsid w:val="001464C7"/>
    <w:rsid w:val="0014687F"/>
    <w:rsid w:val="001500C2"/>
    <w:rsid w:val="001511D4"/>
    <w:rsid w:val="001551B6"/>
    <w:rsid w:val="0015523E"/>
    <w:rsid w:val="00160A34"/>
    <w:rsid w:val="0016140A"/>
    <w:rsid w:val="00161955"/>
    <w:rsid w:val="001634B5"/>
    <w:rsid w:val="00163C23"/>
    <w:rsid w:val="001649CD"/>
    <w:rsid w:val="00165E5C"/>
    <w:rsid w:val="0016636F"/>
    <w:rsid w:val="00167B0A"/>
    <w:rsid w:val="001721A6"/>
    <w:rsid w:val="0017574F"/>
    <w:rsid w:val="001770C8"/>
    <w:rsid w:val="00180F9D"/>
    <w:rsid w:val="00184B94"/>
    <w:rsid w:val="00185F51"/>
    <w:rsid w:val="001937D2"/>
    <w:rsid w:val="001962F3"/>
    <w:rsid w:val="001A1CD9"/>
    <w:rsid w:val="001A7DC0"/>
    <w:rsid w:val="001D3EC2"/>
    <w:rsid w:val="001D4124"/>
    <w:rsid w:val="001D4802"/>
    <w:rsid w:val="001D5FE2"/>
    <w:rsid w:val="001D7EEB"/>
    <w:rsid w:val="001E2415"/>
    <w:rsid w:val="001F087D"/>
    <w:rsid w:val="001F167E"/>
    <w:rsid w:val="001F3100"/>
    <w:rsid w:val="001F6574"/>
    <w:rsid w:val="001F725E"/>
    <w:rsid w:val="001F734F"/>
    <w:rsid w:val="00207EC0"/>
    <w:rsid w:val="00210651"/>
    <w:rsid w:val="0021237A"/>
    <w:rsid w:val="002150C3"/>
    <w:rsid w:val="00216CDE"/>
    <w:rsid w:val="0023015C"/>
    <w:rsid w:val="00231F7E"/>
    <w:rsid w:val="00234FC2"/>
    <w:rsid w:val="00235707"/>
    <w:rsid w:val="002401D8"/>
    <w:rsid w:val="00241531"/>
    <w:rsid w:val="00242D2A"/>
    <w:rsid w:val="0024712B"/>
    <w:rsid w:val="00264CB4"/>
    <w:rsid w:val="00265981"/>
    <w:rsid w:val="0028262C"/>
    <w:rsid w:val="0028305D"/>
    <w:rsid w:val="002870AD"/>
    <w:rsid w:val="00291DAB"/>
    <w:rsid w:val="00297857"/>
    <w:rsid w:val="002A1F85"/>
    <w:rsid w:val="002A25A1"/>
    <w:rsid w:val="002A4F53"/>
    <w:rsid w:val="002B01E5"/>
    <w:rsid w:val="002B0A3F"/>
    <w:rsid w:val="002B2801"/>
    <w:rsid w:val="002B563A"/>
    <w:rsid w:val="002B57DD"/>
    <w:rsid w:val="002B5FC9"/>
    <w:rsid w:val="002C050E"/>
    <w:rsid w:val="002C1157"/>
    <w:rsid w:val="002C1C66"/>
    <w:rsid w:val="002C293C"/>
    <w:rsid w:val="002C36F5"/>
    <w:rsid w:val="002C778C"/>
    <w:rsid w:val="002D2160"/>
    <w:rsid w:val="002D2C2C"/>
    <w:rsid w:val="002E1D14"/>
    <w:rsid w:val="002E5705"/>
    <w:rsid w:val="002F0FD0"/>
    <w:rsid w:val="002F1B26"/>
    <w:rsid w:val="002F468B"/>
    <w:rsid w:val="002F6195"/>
    <w:rsid w:val="002F6E22"/>
    <w:rsid w:val="003018B0"/>
    <w:rsid w:val="0030486F"/>
    <w:rsid w:val="00305B3C"/>
    <w:rsid w:val="00305E59"/>
    <w:rsid w:val="00306D16"/>
    <w:rsid w:val="003073CE"/>
    <w:rsid w:val="003239AF"/>
    <w:rsid w:val="003254E0"/>
    <w:rsid w:val="003263D1"/>
    <w:rsid w:val="00327C01"/>
    <w:rsid w:val="00331C75"/>
    <w:rsid w:val="00341644"/>
    <w:rsid w:val="0034192E"/>
    <w:rsid w:val="00342BBA"/>
    <w:rsid w:val="00344AEA"/>
    <w:rsid w:val="00345F3D"/>
    <w:rsid w:val="003603D5"/>
    <w:rsid w:val="00362829"/>
    <w:rsid w:val="00370ACB"/>
    <w:rsid w:val="00371188"/>
    <w:rsid w:val="00372D5E"/>
    <w:rsid w:val="00374295"/>
    <w:rsid w:val="00376F9F"/>
    <w:rsid w:val="00387424"/>
    <w:rsid w:val="00390C37"/>
    <w:rsid w:val="00395CE0"/>
    <w:rsid w:val="00397D7E"/>
    <w:rsid w:val="003A3779"/>
    <w:rsid w:val="003B267F"/>
    <w:rsid w:val="003B438D"/>
    <w:rsid w:val="003C2467"/>
    <w:rsid w:val="003C4E2B"/>
    <w:rsid w:val="003D476D"/>
    <w:rsid w:val="003D51F3"/>
    <w:rsid w:val="003D53A7"/>
    <w:rsid w:val="003E0BDC"/>
    <w:rsid w:val="003F1875"/>
    <w:rsid w:val="003F1E7A"/>
    <w:rsid w:val="003F5243"/>
    <w:rsid w:val="003F57CF"/>
    <w:rsid w:val="003F621B"/>
    <w:rsid w:val="003F7BE0"/>
    <w:rsid w:val="00403550"/>
    <w:rsid w:val="00404513"/>
    <w:rsid w:val="00410A14"/>
    <w:rsid w:val="004155E9"/>
    <w:rsid w:val="0041591F"/>
    <w:rsid w:val="00417639"/>
    <w:rsid w:val="00424914"/>
    <w:rsid w:val="00427268"/>
    <w:rsid w:val="00427D10"/>
    <w:rsid w:val="00431687"/>
    <w:rsid w:val="00440929"/>
    <w:rsid w:val="004437E8"/>
    <w:rsid w:val="004463AE"/>
    <w:rsid w:val="004513C9"/>
    <w:rsid w:val="00453930"/>
    <w:rsid w:val="00455D84"/>
    <w:rsid w:val="0046201A"/>
    <w:rsid w:val="004644FF"/>
    <w:rsid w:val="00465ABA"/>
    <w:rsid w:val="0047394C"/>
    <w:rsid w:val="00476A1E"/>
    <w:rsid w:val="00480D7A"/>
    <w:rsid w:val="00481B2A"/>
    <w:rsid w:val="00483241"/>
    <w:rsid w:val="00494530"/>
    <w:rsid w:val="00496E84"/>
    <w:rsid w:val="004A32A9"/>
    <w:rsid w:val="004A49EE"/>
    <w:rsid w:val="004A6748"/>
    <w:rsid w:val="004A7A39"/>
    <w:rsid w:val="004B380C"/>
    <w:rsid w:val="004C432A"/>
    <w:rsid w:val="004D78AC"/>
    <w:rsid w:val="004E1C0F"/>
    <w:rsid w:val="004E57E8"/>
    <w:rsid w:val="004F222F"/>
    <w:rsid w:val="004F496F"/>
    <w:rsid w:val="004F6A14"/>
    <w:rsid w:val="004F7BDC"/>
    <w:rsid w:val="005054C0"/>
    <w:rsid w:val="00511F8D"/>
    <w:rsid w:val="00514B49"/>
    <w:rsid w:val="00516BE6"/>
    <w:rsid w:val="00517544"/>
    <w:rsid w:val="00532213"/>
    <w:rsid w:val="00535529"/>
    <w:rsid w:val="00536327"/>
    <w:rsid w:val="00556770"/>
    <w:rsid w:val="00557344"/>
    <w:rsid w:val="00562C45"/>
    <w:rsid w:val="005641A7"/>
    <w:rsid w:val="00572920"/>
    <w:rsid w:val="0058131E"/>
    <w:rsid w:val="0058493D"/>
    <w:rsid w:val="00584E2D"/>
    <w:rsid w:val="005853F7"/>
    <w:rsid w:val="005928FA"/>
    <w:rsid w:val="0059431D"/>
    <w:rsid w:val="005A0B31"/>
    <w:rsid w:val="005A13BC"/>
    <w:rsid w:val="005B093F"/>
    <w:rsid w:val="005B16D5"/>
    <w:rsid w:val="005B1EB7"/>
    <w:rsid w:val="005B45F3"/>
    <w:rsid w:val="005B54D6"/>
    <w:rsid w:val="005B74A6"/>
    <w:rsid w:val="005C6F7F"/>
    <w:rsid w:val="005D5285"/>
    <w:rsid w:val="005E19A9"/>
    <w:rsid w:val="005E4496"/>
    <w:rsid w:val="005F1A16"/>
    <w:rsid w:val="005F394A"/>
    <w:rsid w:val="005F446A"/>
    <w:rsid w:val="00602EBB"/>
    <w:rsid w:val="00610727"/>
    <w:rsid w:val="00612D30"/>
    <w:rsid w:val="00615F52"/>
    <w:rsid w:val="00623E9D"/>
    <w:rsid w:val="00626362"/>
    <w:rsid w:val="00630CCE"/>
    <w:rsid w:val="00634F4D"/>
    <w:rsid w:val="00636591"/>
    <w:rsid w:val="006405BE"/>
    <w:rsid w:val="00641908"/>
    <w:rsid w:val="006444E9"/>
    <w:rsid w:val="0064678A"/>
    <w:rsid w:val="006500CE"/>
    <w:rsid w:val="00660994"/>
    <w:rsid w:val="00662221"/>
    <w:rsid w:val="00662F20"/>
    <w:rsid w:val="00666161"/>
    <w:rsid w:val="00666672"/>
    <w:rsid w:val="006717DE"/>
    <w:rsid w:val="00685339"/>
    <w:rsid w:val="00685A7F"/>
    <w:rsid w:val="00690B57"/>
    <w:rsid w:val="00694B28"/>
    <w:rsid w:val="006A1F78"/>
    <w:rsid w:val="006A3850"/>
    <w:rsid w:val="006A47A7"/>
    <w:rsid w:val="006A511A"/>
    <w:rsid w:val="006A71B9"/>
    <w:rsid w:val="006B12B7"/>
    <w:rsid w:val="006B61A4"/>
    <w:rsid w:val="006C2F7C"/>
    <w:rsid w:val="006D109F"/>
    <w:rsid w:val="006D3931"/>
    <w:rsid w:val="006D3E8A"/>
    <w:rsid w:val="006D50C1"/>
    <w:rsid w:val="006D61CD"/>
    <w:rsid w:val="006D7DB4"/>
    <w:rsid w:val="006E0B17"/>
    <w:rsid w:val="006E1640"/>
    <w:rsid w:val="006E6CF4"/>
    <w:rsid w:val="006F1259"/>
    <w:rsid w:val="00702476"/>
    <w:rsid w:val="007049DF"/>
    <w:rsid w:val="00707035"/>
    <w:rsid w:val="00710448"/>
    <w:rsid w:val="00715BBE"/>
    <w:rsid w:val="007268F8"/>
    <w:rsid w:val="00730B14"/>
    <w:rsid w:val="007312FD"/>
    <w:rsid w:val="007348E4"/>
    <w:rsid w:val="00744522"/>
    <w:rsid w:val="00745C62"/>
    <w:rsid w:val="00760B96"/>
    <w:rsid w:val="00763BAA"/>
    <w:rsid w:val="0077017B"/>
    <w:rsid w:val="00772675"/>
    <w:rsid w:val="00774EF4"/>
    <w:rsid w:val="007754F1"/>
    <w:rsid w:val="007768D9"/>
    <w:rsid w:val="00784AA9"/>
    <w:rsid w:val="007876BD"/>
    <w:rsid w:val="00793743"/>
    <w:rsid w:val="0079383B"/>
    <w:rsid w:val="007945FD"/>
    <w:rsid w:val="007A342C"/>
    <w:rsid w:val="007A3FD1"/>
    <w:rsid w:val="007A4FF8"/>
    <w:rsid w:val="007B19B6"/>
    <w:rsid w:val="007B5D1E"/>
    <w:rsid w:val="007C372E"/>
    <w:rsid w:val="007D4B66"/>
    <w:rsid w:val="007E46E3"/>
    <w:rsid w:val="007E6115"/>
    <w:rsid w:val="00804579"/>
    <w:rsid w:val="008146C7"/>
    <w:rsid w:val="00814CC8"/>
    <w:rsid w:val="00821E05"/>
    <w:rsid w:val="00822727"/>
    <w:rsid w:val="00824696"/>
    <w:rsid w:val="008257E3"/>
    <w:rsid w:val="00827739"/>
    <w:rsid w:val="00832A59"/>
    <w:rsid w:val="00833614"/>
    <w:rsid w:val="00834E67"/>
    <w:rsid w:val="00841E01"/>
    <w:rsid w:val="008423FE"/>
    <w:rsid w:val="0085102D"/>
    <w:rsid w:val="00852477"/>
    <w:rsid w:val="008538F3"/>
    <w:rsid w:val="0085626C"/>
    <w:rsid w:val="008571EE"/>
    <w:rsid w:val="008578E2"/>
    <w:rsid w:val="00860658"/>
    <w:rsid w:val="00862D2C"/>
    <w:rsid w:val="00862D59"/>
    <w:rsid w:val="00864EDA"/>
    <w:rsid w:val="00866978"/>
    <w:rsid w:val="00873B53"/>
    <w:rsid w:val="00883454"/>
    <w:rsid w:val="008851E6"/>
    <w:rsid w:val="00885348"/>
    <w:rsid w:val="008909A7"/>
    <w:rsid w:val="0089166F"/>
    <w:rsid w:val="00892807"/>
    <w:rsid w:val="008A03A8"/>
    <w:rsid w:val="008A29FC"/>
    <w:rsid w:val="008A4248"/>
    <w:rsid w:val="008A472C"/>
    <w:rsid w:val="008A5964"/>
    <w:rsid w:val="008B1A76"/>
    <w:rsid w:val="008B2D06"/>
    <w:rsid w:val="008B658C"/>
    <w:rsid w:val="008B674C"/>
    <w:rsid w:val="008C17BA"/>
    <w:rsid w:val="008C23FA"/>
    <w:rsid w:val="008D06FA"/>
    <w:rsid w:val="008D2130"/>
    <w:rsid w:val="008F3AA4"/>
    <w:rsid w:val="00910A5C"/>
    <w:rsid w:val="009126DD"/>
    <w:rsid w:val="00922621"/>
    <w:rsid w:val="009301C4"/>
    <w:rsid w:val="00934363"/>
    <w:rsid w:val="009352E1"/>
    <w:rsid w:val="009401FF"/>
    <w:rsid w:val="00945BC2"/>
    <w:rsid w:val="00950499"/>
    <w:rsid w:val="009544D2"/>
    <w:rsid w:val="00956AB7"/>
    <w:rsid w:val="009639FB"/>
    <w:rsid w:val="00967A1F"/>
    <w:rsid w:val="0097080C"/>
    <w:rsid w:val="00972728"/>
    <w:rsid w:val="00972B0E"/>
    <w:rsid w:val="00976426"/>
    <w:rsid w:val="00982895"/>
    <w:rsid w:val="00982B28"/>
    <w:rsid w:val="009844CB"/>
    <w:rsid w:val="0098736B"/>
    <w:rsid w:val="00990922"/>
    <w:rsid w:val="00996A57"/>
    <w:rsid w:val="009A1284"/>
    <w:rsid w:val="009A5CD4"/>
    <w:rsid w:val="009A67B5"/>
    <w:rsid w:val="009D6382"/>
    <w:rsid w:val="009D6A01"/>
    <w:rsid w:val="009E14A8"/>
    <w:rsid w:val="009E160B"/>
    <w:rsid w:val="009F060C"/>
    <w:rsid w:val="009F53B2"/>
    <w:rsid w:val="009F617F"/>
    <w:rsid w:val="009F6B70"/>
    <w:rsid w:val="00A04CE3"/>
    <w:rsid w:val="00A051F9"/>
    <w:rsid w:val="00A05327"/>
    <w:rsid w:val="00A06679"/>
    <w:rsid w:val="00A10248"/>
    <w:rsid w:val="00A113A7"/>
    <w:rsid w:val="00A12B1E"/>
    <w:rsid w:val="00A16E03"/>
    <w:rsid w:val="00A23866"/>
    <w:rsid w:val="00A27487"/>
    <w:rsid w:val="00A316ED"/>
    <w:rsid w:val="00A32203"/>
    <w:rsid w:val="00A33F84"/>
    <w:rsid w:val="00A36254"/>
    <w:rsid w:val="00A428A7"/>
    <w:rsid w:val="00A443FD"/>
    <w:rsid w:val="00A46E8C"/>
    <w:rsid w:val="00A47BD6"/>
    <w:rsid w:val="00A506B7"/>
    <w:rsid w:val="00A50FF0"/>
    <w:rsid w:val="00A52E47"/>
    <w:rsid w:val="00A62A0A"/>
    <w:rsid w:val="00A63640"/>
    <w:rsid w:val="00A65524"/>
    <w:rsid w:val="00A67EBD"/>
    <w:rsid w:val="00A70755"/>
    <w:rsid w:val="00A71CCB"/>
    <w:rsid w:val="00A72E90"/>
    <w:rsid w:val="00A738E4"/>
    <w:rsid w:val="00A87343"/>
    <w:rsid w:val="00A90494"/>
    <w:rsid w:val="00A909DB"/>
    <w:rsid w:val="00A90D33"/>
    <w:rsid w:val="00A92431"/>
    <w:rsid w:val="00AA57FD"/>
    <w:rsid w:val="00AA7315"/>
    <w:rsid w:val="00AB4F9C"/>
    <w:rsid w:val="00AB5EEF"/>
    <w:rsid w:val="00AC1D89"/>
    <w:rsid w:val="00AC2B1B"/>
    <w:rsid w:val="00AC37CE"/>
    <w:rsid w:val="00AD0D7A"/>
    <w:rsid w:val="00AD123E"/>
    <w:rsid w:val="00AE09D3"/>
    <w:rsid w:val="00AE5E80"/>
    <w:rsid w:val="00AF10BA"/>
    <w:rsid w:val="00AF2B08"/>
    <w:rsid w:val="00AF51E3"/>
    <w:rsid w:val="00B00BC9"/>
    <w:rsid w:val="00B03D34"/>
    <w:rsid w:val="00B04EE7"/>
    <w:rsid w:val="00B072EF"/>
    <w:rsid w:val="00B1041B"/>
    <w:rsid w:val="00B11932"/>
    <w:rsid w:val="00B13937"/>
    <w:rsid w:val="00B16AF8"/>
    <w:rsid w:val="00B16C47"/>
    <w:rsid w:val="00B20A66"/>
    <w:rsid w:val="00B24AE5"/>
    <w:rsid w:val="00B32F9A"/>
    <w:rsid w:val="00B336F2"/>
    <w:rsid w:val="00B34174"/>
    <w:rsid w:val="00B37FF3"/>
    <w:rsid w:val="00B41F50"/>
    <w:rsid w:val="00B44927"/>
    <w:rsid w:val="00B4777F"/>
    <w:rsid w:val="00B51D9E"/>
    <w:rsid w:val="00B563AB"/>
    <w:rsid w:val="00B6200B"/>
    <w:rsid w:val="00B660B9"/>
    <w:rsid w:val="00B67758"/>
    <w:rsid w:val="00B67AAA"/>
    <w:rsid w:val="00B70645"/>
    <w:rsid w:val="00B71527"/>
    <w:rsid w:val="00B75A2E"/>
    <w:rsid w:val="00B80C24"/>
    <w:rsid w:val="00B96F84"/>
    <w:rsid w:val="00B97F64"/>
    <w:rsid w:val="00BA2A2F"/>
    <w:rsid w:val="00BA3D02"/>
    <w:rsid w:val="00BB13B9"/>
    <w:rsid w:val="00BC262C"/>
    <w:rsid w:val="00BC3F7F"/>
    <w:rsid w:val="00BD39EC"/>
    <w:rsid w:val="00BE3BD5"/>
    <w:rsid w:val="00BF03FA"/>
    <w:rsid w:val="00BF0924"/>
    <w:rsid w:val="00BF3289"/>
    <w:rsid w:val="00C01541"/>
    <w:rsid w:val="00C02253"/>
    <w:rsid w:val="00C047E1"/>
    <w:rsid w:val="00C1429E"/>
    <w:rsid w:val="00C15BFC"/>
    <w:rsid w:val="00C17E7A"/>
    <w:rsid w:val="00C231E5"/>
    <w:rsid w:val="00C301D9"/>
    <w:rsid w:val="00C30476"/>
    <w:rsid w:val="00C318A4"/>
    <w:rsid w:val="00C31E4D"/>
    <w:rsid w:val="00C332E6"/>
    <w:rsid w:val="00C3657A"/>
    <w:rsid w:val="00C4058F"/>
    <w:rsid w:val="00C40A04"/>
    <w:rsid w:val="00C40A0B"/>
    <w:rsid w:val="00C40B6F"/>
    <w:rsid w:val="00C41EAF"/>
    <w:rsid w:val="00C4210E"/>
    <w:rsid w:val="00C46D77"/>
    <w:rsid w:val="00C515BB"/>
    <w:rsid w:val="00C52144"/>
    <w:rsid w:val="00C53218"/>
    <w:rsid w:val="00C53F91"/>
    <w:rsid w:val="00C61967"/>
    <w:rsid w:val="00C6427E"/>
    <w:rsid w:val="00C65C0D"/>
    <w:rsid w:val="00C66253"/>
    <w:rsid w:val="00C702E7"/>
    <w:rsid w:val="00C720E2"/>
    <w:rsid w:val="00C73223"/>
    <w:rsid w:val="00C7602E"/>
    <w:rsid w:val="00C80C54"/>
    <w:rsid w:val="00C86CF1"/>
    <w:rsid w:val="00C921F2"/>
    <w:rsid w:val="00C95C0C"/>
    <w:rsid w:val="00C9627A"/>
    <w:rsid w:val="00CA281D"/>
    <w:rsid w:val="00CB70C4"/>
    <w:rsid w:val="00CB72CE"/>
    <w:rsid w:val="00CC0F76"/>
    <w:rsid w:val="00CC3FD2"/>
    <w:rsid w:val="00CD4BB0"/>
    <w:rsid w:val="00CD7C67"/>
    <w:rsid w:val="00CE0F7E"/>
    <w:rsid w:val="00CE41C8"/>
    <w:rsid w:val="00CE6533"/>
    <w:rsid w:val="00CF36BA"/>
    <w:rsid w:val="00D0306C"/>
    <w:rsid w:val="00D030DC"/>
    <w:rsid w:val="00D03E77"/>
    <w:rsid w:val="00D06A58"/>
    <w:rsid w:val="00D15D54"/>
    <w:rsid w:val="00D21CF2"/>
    <w:rsid w:val="00D31F0C"/>
    <w:rsid w:val="00D471B2"/>
    <w:rsid w:val="00D52316"/>
    <w:rsid w:val="00D52E54"/>
    <w:rsid w:val="00D54A90"/>
    <w:rsid w:val="00D5798A"/>
    <w:rsid w:val="00D627D4"/>
    <w:rsid w:val="00D653E4"/>
    <w:rsid w:val="00D70AD4"/>
    <w:rsid w:val="00D762D3"/>
    <w:rsid w:val="00D80670"/>
    <w:rsid w:val="00D875B2"/>
    <w:rsid w:val="00D90930"/>
    <w:rsid w:val="00D90C37"/>
    <w:rsid w:val="00D91CA4"/>
    <w:rsid w:val="00D92350"/>
    <w:rsid w:val="00D94976"/>
    <w:rsid w:val="00D94A6B"/>
    <w:rsid w:val="00D9770B"/>
    <w:rsid w:val="00DA2479"/>
    <w:rsid w:val="00DA5933"/>
    <w:rsid w:val="00DA6A26"/>
    <w:rsid w:val="00DA7307"/>
    <w:rsid w:val="00DB1C8A"/>
    <w:rsid w:val="00DB749F"/>
    <w:rsid w:val="00DB7FE0"/>
    <w:rsid w:val="00DC01D1"/>
    <w:rsid w:val="00DC2333"/>
    <w:rsid w:val="00DD01BD"/>
    <w:rsid w:val="00DD1E46"/>
    <w:rsid w:val="00DD3BE3"/>
    <w:rsid w:val="00DD46F3"/>
    <w:rsid w:val="00DD6A0A"/>
    <w:rsid w:val="00DE0882"/>
    <w:rsid w:val="00DE1C08"/>
    <w:rsid w:val="00DE1D9D"/>
    <w:rsid w:val="00DF235A"/>
    <w:rsid w:val="00DF5DE0"/>
    <w:rsid w:val="00DF7FBE"/>
    <w:rsid w:val="00E01562"/>
    <w:rsid w:val="00E02FF8"/>
    <w:rsid w:val="00E124BE"/>
    <w:rsid w:val="00E170B7"/>
    <w:rsid w:val="00E172B6"/>
    <w:rsid w:val="00E230C5"/>
    <w:rsid w:val="00E23F13"/>
    <w:rsid w:val="00E2634E"/>
    <w:rsid w:val="00E2684A"/>
    <w:rsid w:val="00E328F6"/>
    <w:rsid w:val="00E3717B"/>
    <w:rsid w:val="00E4085A"/>
    <w:rsid w:val="00E427C0"/>
    <w:rsid w:val="00E4592B"/>
    <w:rsid w:val="00E52E47"/>
    <w:rsid w:val="00E53015"/>
    <w:rsid w:val="00E53F0E"/>
    <w:rsid w:val="00E551A8"/>
    <w:rsid w:val="00E6473D"/>
    <w:rsid w:val="00E6633D"/>
    <w:rsid w:val="00E72E42"/>
    <w:rsid w:val="00E761DB"/>
    <w:rsid w:val="00E913EA"/>
    <w:rsid w:val="00E916BC"/>
    <w:rsid w:val="00E94675"/>
    <w:rsid w:val="00E9544E"/>
    <w:rsid w:val="00EB1B5E"/>
    <w:rsid w:val="00EB4D3F"/>
    <w:rsid w:val="00EB676B"/>
    <w:rsid w:val="00EC62C5"/>
    <w:rsid w:val="00EC707B"/>
    <w:rsid w:val="00EC712E"/>
    <w:rsid w:val="00EC71F6"/>
    <w:rsid w:val="00ED33E3"/>
    <w:rsid w:val="00EE1BBF"/>
    <w:rsid w:val="00EE61C3"/>
    <w:rsid w:val="00EE7A08"/>
    <w:rsid w:val="00F0252A"/>
    <w:rsid w:val="00F03F16"/>
    <w:rsid w:val="00F05388"/>
    <w:rsid w:val="00F1148B"/>
    <w:rsid w:val="00F26470"/>
    <w:rsid w:val="00F3052D"/>
    <w:rsid w:val="00F34B96"/>
    <w:rsid w:val="00F41780"/>
    <w:rsid w:val="00F43098"/>
    <w:rsid w:val="00F600EA"/>
    <w:rsid w:val="00F649F8"/>
    <w:rsid w:val="00F7303E"/>
    <w:rsid w:val="00F80C38"/>
    <w:rsid w:val="00F86029"/>
    <w:rsid w:val="00F8681D"/>
    <w:rsid w:val="00F928AC"/>
    <w:rsid w:val="00F96992"/>
    <w:rsid w:val="00FA28BE"/>
    <w:rsid w:val="00FA5FB4"/>
    <w:rsid w:val="00FB04A7"/>
    <w:rsid w:val="00FB53BC"/>
    <w:rsid w:val="00FC001C"/>
    <w:rsid w:val="00FC0283"/>
    <w:rsid w:val="00FC63B4"/>
    <w:rsid w:val="00FC6875"/>
    <w:rsid w:val="00FC71CC"/>
    <w:rsid w:val="00FD3272"/>
    <w:rsid w:val="00FE74EA"/>
    <w:rsid w:val="00FF3C5E"/>
    <w:rsid w:val="00FF6C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0BD344"/>
  <w15:docId w15:val="{61BBFCE3-3DD1-4480-8B30-5539D314C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345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267F"/>
    <w:pPr>
      <w:ind w:left="720"/>
      <w:contextualSpacing/>
    </w:pPr>
  </w:style>
  <w:style w:type="paragraph" w:styleId="a4">
    <w:name w:val="Title"/>
    <w:basedOn w:val="a"/>
    <w:link w:val="a5"/>
    <w:uiPriority w:val="10"/>
    <w:qFormat/>
    <w:rsid w:val="003B267F"/>
    <w:pPr>
      <w:spacing w:after="0" w:line="240" w:lineRule="auto"/>
      <w:jc w:val="center"/>
    </w:pPr>
    <w:rPr>
      <w:rFonts w:ascii="Times New Roman" w:hAnsi="Times New Roman" w:cs="Times New Roman"/>
      <w:b/>
      <w:bCs/>
      <w:sz w:val="28"/>
      <w:szCs w:val="24"/>
    </w:rPr>
  </w:style>
  <w:style w:type="character" w:customStyle="1" w:styleId="a5">
    <w:name w:val="Заголовок Знак"/>
    <w:basedOn w:val="a0"/>
    <w:link w:val="a4"/>
    <w:uiPriority w:val="10"/>
    <w:qFormat/>
    <w:rsid w:val="003B267F"/>
    <w:rPr>
      <w:rFonts w:ascii="Times New Roman" w:hAnsi="Times New Roman" w:cs="Times New Roman"/>
      <w:b/>
      <w:bCs/>
      <w:sz w:val="28"/>
      <w:szCs w:val="24"/>
    </w:rPr>
  </w:style>
  <w:style w:type="paragraph" w:styleId="a6">
    <w:name w:val="header"/>
    <w:basedOn w:val="a"/>
    <w:link w:val="a7"/>
    <w:uiPriority w:val="99"/>
    <w:unhideWhenUsed/>
    <w:rsid w:val="0095049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50499"/>
  </w:style>
  <w:style w:type="paragraph" w:styleId="a8">
    <w:name w:val="footer"/>
    <w:basedOn w:val="a"/>
    <w:link w:val="a9"/>
    <w:uiPriority w:val="99"/>
    <w:unhideWhenUsed/>
    <w:rsid w:val="0095049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50499"/>
  </w:style>
  <w:style w:type="paragraph" w:styleId="aa">
    <w:name w:val="Balloon Text"/>
    <w:basedOn w:val="a"/>
    <w:link w:val="ab"/>
    <w:uiPriority w:val="99"/>
    <w:semiHidden/>
    <w:unhideWhenUsed/>
    <w:rsid w:val="00F928A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928AC"/>
    <w:rPr>
      <w:rFonts w:ascii="Tahoma" w:hAnsi="Tahoma" w:cs="Tahoma"/>
      <w:sz w:val="16"/>
      <w:szCs w:val="16"/>
    </w:rPr>
  </w:style>
  <w:style w:type="table" w:customStyle="1" w:styleId="1">
    <w:name w:val="Сетка таблицы1"/>
    <w:basedOn w:val="a1"/>
    <w:next w:val="ac"/>
    <w:uiPriority w:val="59"/>
    <w:rsid w:val="00035668"/>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59"/>
    <w:qFormat/>
    <w:rsid w:val="000356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c"/>
    <w:uiPriority w:val="59"/>
    <w:rsid w:val="00370ACB"/>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c"/>
    <w:uiPriority w:val="59"/>
    <w:rsid w:val="00F600EA"/>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c"/>
    <w:uiPriority w:val="59"/>
    <w:rsid w:val="000072C0"/>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c"/>
    <w:uiPriority w:val="59"/>
    <w:rsid w:val="005B16D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link w:val="21"/>
    <w:unhideWhenUsed/>
    <w:qFormat/>
    <w:rsid w:val="00E72E42"/>
    <w:pPr>
      <w:spacing w:after="0" w:line="240" w:lineRule="auto"/>
      <w:ind w:firstLine="900"/>
      <w:jc w:val="both"/>
    </w:pPr>
    <w:rPr>
      <w:rFonts w:ascii="Times New Roman" w:eastAsia="Times New Roman" w:hAnsi="Times New Roman" w:cs="Times New Roman"/>
      <w:sz w:val="28"/>
      <w:szCs w:val="28"/>
    </w:rPr>
  </w:style>
  <w:style w:type="character" w:customStyle="1" w:styleId="21">
    <w:name w:val="Основной текст с отступом 2 Знак"/>
    <w:basedOn w:val="a0"/>
    <w:link w:val="20"/>
    <w:rsid w:val="00E72E42"/>
    <w:rPr>
      <w:rFonts w:ascii="Times New Roman" w:eastAsia="Times New Roman" w:hAnsi="Times New Roman" w:cs="Times New Roman"/>
      <w:sz w:val="28"/>
      <w:szCs w:val="28"/>
    </w:rPr>
  </w:style>
  <w:style w:type="paragraph" w:customStyle="1" w:styleId="Default">
    <w:name w:val="Default"/>
    <w:rsid w:val="00E72E42"/>
    <w:pPr>
      <w:autoSpaceDE w:val="0"/>
      <w:autoSpaceDN w:val="0"/>
      <w:adjustRightInd w:val="0"/>
      <w:spacing w:after="0" w:line="240" w:lineRule="auto"/>
    </w:pPr>
    <w:rPr>
      <w:rFonts w:ascii="Times New Roman" w:eastAsia="SimSun" w:hAnsi="Times New Roman" w:cs="Times New Roman"/>
      <w:color w:val="000000"/>
      <w:sz w:val="24"/>
      <w:szCs w:val="24"/>
    </w:rPr>
  </w:style>
  <w:style w:type="numbering" w:customStyle="1" w:styleId="10">
    <w:name w:val="Нет списка1"/>
    <w:next w:val="a2"/>
    <w:uiPriority w:val="99"/>
    <w:semiHidden/>
    <w:unhideWhenUsed/>
    <w:rsid w:val="00DB7FE0"/>
  </w:style>
  <w:style w:type="table" w:customStyle="1" w:styleId="6">
    <w:name w:val="Сетка таблицы6"/>
    <w:basedOn w:val="a1"/>
    <w:next w:val="ac"/>
    <w:uiPriority w:val="59"/>
    <w:qFormat/>
    <w:rsid w:val="00DB7FE0"/>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8D2130"/>
    <w:pPr>
      <w:widowControl w:val="0"/>
      <w:autoSpaceDE w:val="0"/>
      <w:autoSpaceDN w:val="0"/>
      <w:spacing w:after="0" w:line="240" w:lineRule="auto"/>
    </w:pPr>
    <w:rPr>
      <w:rFonts w:ascii="Calibri" w:eastAsia="Times New Roman" w:hAnsi="Calibri" w:cs="Calibri"/>
      <w:szCs w:val="20"/>
    </w:rPr>
  </w:style>
  <w:style w:type="paragraph" w:styleId="ad">
    <w:name w:val="No Spacing"/>
    <w:link w:val="ae"/>
    <w:uiPriority w:val="1"/>
    <w:qFormat/>
    <w:rsid w:val="00DE1C08"/>
    <w:pPr>
      <w:spacing w:after="0" w:line="240" w:lineRule="auto"/>
    </w:pPr>
  </w:style>
  <w:style w:type="character" w:customStyle="1" w:styleId="ae">
    <w:name w:val="Без интервала Знак"/>
    <w:basedOn w:val="a0"/>
    <w:link w:val="ad"/>
    <w:uiPriority w:val="1"/>
    <w:rsid w:val="00DE1C08"/>
  </w:style>
  <w:style w:type="paragraph" w:styleId="HTML">
    <w:name w:val="HTML Preformatted"/>
    <w:basedOn w:val="a"/>
    <w:link w:val="HTML0"/>
    <w:uiPriority w:val="99"/>
    <w:unhideWhenUsed/>
    <w:rsid w:val="002A25A1"/>
    <w:pPr>
      <w:spacing w:after="0" w:line="240" w:lineRule="auto"/>
    </w:pPr>
    <w:rPr>
      <w:rFonts w:ascii="Consolas" w:eastAsiaTheme="minorHAnsi" w:hAnsi="Consolas"/>
      <w:sz w:val="20"/>
      <w:szCs w:val="20"/>
      <w:lang w:eastAsia="en-US"/>
    </w:rPr>
  </w:style>
  <w:style w:type="character" w:customStyle="1" w:styleId="HTML0">
    <w:name w:val="Стандартный HTML Знак"/>
    <w:basedOn w:val="a0"/>
    <w:link w:val="HTML"/>
    <w:uiPriority w:val="99"/>
    <w:rsid w:val="002A25A1"/>
    <w:rPr>
      <w:rFonts w:ascii="Consolas" w:eastAsiaTheme="minorHAnsi" w:hAnsi="Consolas"/>
      <w:sz w:val="20"/>
      <w:szCs w:val="20"/>
      <w:lang w:eastAsia="en-US"/>
    </w:rPr>
  </w:style>
  <w:style w:type="paragraph" w:styleId="af">
    <w:name w:val="caption"/>
    <w:basedOn w:val="a"/>
    <w:next w:val="a"/>
    <w:uiPriority w:val="35"/>
    <w:unhideWhenUsed/>
    <w:qFormat/>
    <w:rsid w:val="00C6427E"/>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8544070">
      <w:bodyDiv w:val="1"/>
      <w:marLeft w:val="0"/>
      <w:marRight w:val="0"/>
      <w:marTop w:val="0"/>
      <w:marBottom w:val="0"/>
      <w:divBdr>
        <w:top w:val="none" w:sz="0" w:space="0" w:color="auto"/>
        <w:left w:val="none" w:sz="0" w:space="0" w:color="auto"/>
        <w:bottom w:val="none" w:sz="0" w:space="0" w:color="auto"/>
        <w:right w:val="none" w:sz="0" w:space="0" w:color="auto"/>
      </w:divBdr>
    </w:div>
    <w:div w:id="1071583328">
      <w:bodyDiv w:val="1"/>
      <w:marLeft w:val="0"/>
      <w:marRight w:val="0"/>
      <w:marTop w:val="0"/>
      <w:marBottom w:val="0"/>
      <w:divBdr>
        <w:top w:val="none" w:sz="0" w:space="0" w:color="auto"/>
        <w:left w:val="none" w:sz="0" w:space="0" w:color="auto"/>
        <w:bottom w:val="none" w:sz="0" w:space="0" w:color="auto"/>
        <w:right w:val="none" w:sz="0" w:space="0" w:color="auto"/>
      </w:divBdr>
    </w:div>
    <w:div w:id="1389457564">
      <w:bodyDiv w:val="1"/>
      <w:marLeft w:val="0"/>
      <w:marRight w:val="0"/>
      <w:marTop w:val="0"/>
      <w:marBottom w:val="0"/>
      <w:divBdr>
        <w:top w:val="none" w:sz="0" w:space="0" w:color="auto"/>
        <w:left w:val="none" w:sz="0" w:space="0" w:color="auto"/>
        <w:bottom w:val="none" w:sz="0" w:space="0" w:color="auto"/>
        <w:right w:val="none" w:sz="0" w:space="0" w:color="auto"/>
      </w:divBdr>
    </w:div>
    <w:div w:id="1390761747">
      <w:bodyDiv w:val="1"/>
      <w:marLeft w:val="0"/>
      <w:marRight w:val="0"/>
      <w:marTop w:val="0"/>
      <w:marBottom w:val="0"/>
      <w:divBdr>
        <w:top w:val="none" w:sz="0" w:space="0" w:color="auto"/>
        <w:left w:val="none" w:sz="0" w:space="0" w:color="auto"/>
        <w:bottom w:val="none" w:sz="0" w:space="0" w:color="auto"/>
        <w:right w:val="none" w:sz="0" w:space="0" w:color="auto"/>
      </w:divBdr>
    </w:div>
    <w:div w:id="1859074918">
      <w:bodyDiv w:val="1"/>
      <w:marLeft w:val="0"/>
      <w:marRight w:val="0"/>
      <w:marTop w:val="0"/>
      <w:marBottom w:val="0"/>
      <w:divBdr>
        <w:top w:val="none" w:sz="0" w:space="0" w:color="auto"/>
        <w:left w:val="none" w:sz="0" w:space="0" w:color="auto"/>
        <w:bottom w:val="none" w:sz="0" w:space="0" w:color="auto"/>
        <w:right w:val="none" w:sz="0" w:space="0" w:color="auto"/>
      </w:divBdr>
    </w:div>
    <w:div w:id="18712619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http://internet.garant.ru/document/redirect/71848496/0" TargetMode="External"/><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375698230029434E-2"/>
          <c:y val="2.4130168782283606E-2"/>
          <c:w val="0.92112002826569761"/>
          <c:h val="0.71079509189465195"/>
        </c:manualLayout>
      </c:layout>
      <c:barChart>
        <c:barDir val="col"/>
        <c:grouping val="clustered"/>
        <c:varyColors val="0"/>
        <c:ser>
          <c:idx val="0"/>
          <c:order val="0"/>
          <c:tx>
            <c:strRef>
              <c:f>Лист1!$B$1</c:f>
              <c:strCache>
                <c:ptCount val="1"/>
                <c:pt idx="0">
                  <c:v>2022</c:v>
                </c:pt>
              </c:strCache>
            </c:strRef>
          </c:tx>
          <c:spPr>
            <a:solidFill>
              <a:srgbClr val="0070C0"/>
            </a:solidFill>
            <a:ln>
              <a:noFill/>
            </a:ln>
            <a:effectLst/>
            <a:scene3d>
              <a:camera prst="orthographicFront"/>
              <a:lightRig rig="threePt" dir="t"/>
            </a:scene3d>
            <a:sp3d>
              <a:bevelT/>
              <a:bevelB/>
            </a:sp3d>
          </c:spPr>
          <c:invertIfNegative val="0"/>
          <c:dLbls>
            <c:dLbl>
              <c:idx val="0"/>
              <c:layout>
                <c:manualLayout>
                  <c:x val="-6.565320516201169E-3"/>
                  <c:y val="4.0366721914553101E-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7FB-49C0-9653-81786779A49E}"/>
                </c:ext>
              </c:extLst>
            </c:dLbl>
            <c:dLbl>
              <c:idx val="1"/>
              <c:layout>
                <c:manualLayout>
                  <c:x val="-6.2910142977904027E-3"/>
                  <c:y val="5.01920420534206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7FB-49C0-9653-81786779A49E}"/>
                </c:ext>
              </c:extLst>
            </c:dLbl>
            <c:dLbl>
              <c:idx val="2"/>
              <c:layout>
                <c:manualLayout>
                  <c:x val="-4.8204094610034449E-3"/>
                  <c:y val="1.36751649370751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7FB-49C0-9653-81786779A49E}"/>
                </c:ext>
              </c:extLst>
            </c:dLbl>
            <c:dLbl>
              <c:idx val="3"/>
              <c:layout>
                <c:manualLayout>
                  <c:x val="-1.0097323311136788E-2"/>
                  <c:y val="6.832001361425831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7FB-49C0-9653-81786779A49E}"/>
                </c:ext>
              </c:extLst>
            </c:dLbl>
            <c:dLbl>
              <c:idx val="4"/>
              <c:layout>
                <c:manualLayout>
                  <c:x val="-4.0558713626466232E-4"/>
                  <c:y val="1.35671697434386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7FB-49C0-9653-81786779A49E}"/>
                </c:ext>
              </c:extLst>
            </c:dLbl>
            <c:dLbl>
              <c:idx val="5"/>
              <c:layout>
                <c:manualLayout>
                  <c:x val="-2.0143740585710718E-3"/>
                  <c:y val="9.932920200326926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7FB-49C0-9653-81786779A49E}"/>
                </c:ext>
              </c:extLst>
            </c:dLbl>
            <c:dLbl>
              <c:idx val="6"/>
              <c:layout>
                <c:manualLayout>
                  <c:x val="-1.7503954947658443E-5"/>
                  <c:y val="9.633889768049366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7FB-49C0-9653-81786779A49E}"/>
                </c:ext>
              </c:extLst>
            </c:dLbl>
            <c:dLbl>
              <c:idx val="7"/>
              <c:layout>
                <c:manualLayout>
                  <c:x val="-4.288309314970767E-3"/>
                  <c:y val="1.92375941733863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7FB-49C0-9653-81786779A49E}"/>
                </c:ext>
              </c:extLst>
            </c:dLbl>
            <c:dLbl>
              <c:idx val="8"/>
              <c:layout>
                <c:manualLayout>
                  <c:x val="1.5971176190079704E-3"/>
                  <c:y val="1.02561963433296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7FB-49C0-9653-81786779A49E}"/>
                </c:ext>
              </c:extLst>
            </c:dLbl>
            <c:dLbl>
              <c:idx val="9"/>
              <c:layout>
                <c:manualLayout>
                  <c:x val="-6.9498283868362608E-3"/>
                  <c:y val="1.366929133858267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7FB-49C0-9653-81786779A49E}"/>
                </c:ext>
              </c:extLst>
            </c:dLbl>
            <c:dLbl>
              <c:idx val="10"/>
              <c:layout>
                <c:manualLayout>
                  <c:x val="-3.9076396720988849E-4"/>
                  <c:y val="6.488204331378903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7FB-49C0-9653-81786779A49E}"/>
                </c:ext>
              </c:extLst>
            </c:dLbl>
            <c:dLbl>
              <c:idx val="11"/>
              <c:layout>
                <c:manualLayout>
                  <c:x val="-4.2104107847070313E-5"/>
                  <c:y val="9.357019393961513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97FB-49C0-9653-81786779A49E}"/>
                </c:ext>
              </c:extLst>
            </c:dLbl>
            <c:spPr>
              <a:noFill/>
              <a:ln>
                <a:noFill/>
              </a:ln>
              <a:effectLst/>
            </c:spPr>
            <c:txPr>
              <a:bodyPr/>
              <a:lstStyle/>
              <a:p>
                <a:pPr>
                  <a:defRPr sz="12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0">
                  <c:v>4</c:v>
                </c:pt>
                <c:pt idx="1">
                  <c:v>2</c:v>
                </c:pt>
                <c:pt idx="2">
                  <c:v>4</c:v>
                </c:pt>
                <c:pt idx="3">
                  <c:v>4</c:v>
                </c:pt>
                <c:pt idx="4">
                  <c:v>1</c:v>
                </c:pt>
                <c:pt idx="5">
                  <c:v>1</c:v>
                </c:pt>
                <c:pt idx="6">
                  <c:v>4</c:v>
                </c:pt>
                <c:pt idx="7">
                  <c:v>4</c:v>
                </c:pt>
                <c:pt idx="8">
                  <c:v>2</c:v>
                </c:pt>
                <c:pt idx="9">
                  <c:v>3</c:v>
                </c:pt>
                <c:pt idx="10">
                  <c:v>2</c:v>
                </c:pt>
                <c:pt idx="11">
                  <c:v>2</c:v>
                </c:pt>
              </c:numCache>
            </c:numRef>
          </c:val>
          <c:extLst>
            <c:ext xmlns:c16="http://schemas.microsoft.com/office/drawing/2014/chart" uri="{C3380CC4-5D6E-409C-BE32-E72D297353CC}">
              <c16:uniqueId val="{0000000C-97FB-49C0-9653-81786779A49E}"/>
            </c:ext>
          </c:extLst>
        </c:ser>
        <c:ser>
          <c:idx val="1"/>
          <c:order val="1"/>
          <c:tx>
            <c:strRef>
              <c:f>Лист1!$C$1</c:f>
              <c:strCache>
                <c:ptCount val="1"/>
                <c:pt idx="0">
                  <c:v>2023</c:v>
                </c:pt>
              </c:strCache>
            </c:strRef>
          </c:tx>
          <c:spPr>
            <a:solidFill>
              <a:srgbClr val="FF0000"/>
            </a:solidFill>
            <a:ln>
              <a:solidFill>
                <a:srgbClr val="FF0000"/>
              </a:solidFill>
            </a:ln>
            <a:effectLst/>
            <a:scene3d>
              <a:camera prst="orthographicFront"/>
              <a:lightRig rig="threePt" dir="t">
                <a:rot lat="0" lon="0" rev="1800000"/>
              </a:lightRig>
            </a:scene3d>
            <a:sp3d prstMaterial="plastic">
              <a:bevelT/>
              <a:bevelB/>
            </a:sp3d>
          </c:spPr>
          <c:invertIfNegative val="0"/>
          <c:dLbls>
            <c:dLbl>
              <c:idx val="0"/>
              <c:layout>
                <c:manualLayout>
                  <c:x val="6.0803443442489511E-3"/>
                  <c:y val="1.64143447156387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97FB-49C0-9653-81786779A49E}"/>
                </c:ext>
              </c:extLst>
            </c:dLbl>
            <c:dLbl>
              <c:idx val="1"/>
              <c:layout>
                <c:manualLayout>
                  <c:x val="-1.9883974412426889E-3"/>
                  <c:y val="6.453420255136436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97FB-49C0-9653-81786779A49E}"/>
                </c:ext>
              </c:extLst>
            </c:dLbl>
            <c:dLbl>
              <c:idx val="2"/>
              <c:layout>
                <c:manualLayout>
                  <c:x val="1.9594903133326185E-3"/>
                  <c:y val="3.0479005066581529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97FB-49C0-9653-81786779A49E}"/>
                </c:ext>
              </c:extLst>
            </c:dLbl>
            <c:dLbl>
              <c:idx val="3"/>
              <c:layout>
                <c:manualLayout>
                  <c:x val="6.4136825227151259E-3"/>
                  <c:y val="9.320681068712501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97FB-49C0-9653-81786779A49E}"/>
                </c:ext>
              </c:extLst>
            </c:dLbl>
            <c:dLbl>
              <c:idx val="4"/>
              <c:layout>
                <c:manualLayout>
                  <c:x val="3.6375332054748829E-3"/>
                  <c:y val="1.00687912764021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97FB-49C0-9653-81786779A49E}"/>
                </c:ext>
              </c:extLst>
            </c:dLbl>
            <c:dLbl>
              <c:idx val="5"/>
              <c:layout>
                <c:manualLayout>
                  <c:x val="4.8430244296386029E-3"/>
                  <c:y val="1.26970378702662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97FB-49C0-9653-81786779A49E}"/>
                </c:ext>
              </c:extLst>
            </c:dLbl>
            <c:dLbl>
              <c:idx val="6"/>
              <c:layout>
                <c:manualLayout>
                  <c:x val="1.0373529330013852E-2"/>
                  <c:y val="8.235055406104162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97FB-49C0-9653-81786779A49E}"/>
                </c:ext>
              </c:extLst>
            </c:dLbl>
            <c:dLbl>
              <c:idx val="7"/>
              <c:layout>
                <c:manualLayout>
                  <c:x val="2.0056157240272766E-3"/>
                  <c:y val="6.472491909385113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97FB-49C0-9653-81786779A49E}"/>
                </c:ext>
              </c:extLst>
            </c:dLbl>
            <c:dLbl>
              <c:idx val="8"/>
              <c:layout>
                <c:manualLayout>
                  <c:x val="1.0689985867151221E-2"/>
                  <c:y val="1.44938132733408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97FB-49C0-9653-81786779A49E}"/>
                </c:ext>
              </c:extLst>
            </c:dLbl>
            <c:dLbl>
              <c:idx val="9"/>
              <c:layout>
                <c:manualLayout>
                  <c:x val="1.3296655225789084E-3"/>
                  <c:y val="1.9295838020247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97FB-49C0-9653-81786779A49E}"/>
                </c:ext>
              </c:extLst>
            </c:dLbl>
            <c:dLbl>
              <c:idx val="10"/>
              <c:layout>
                <c:manualLayout>
                  <c:x val="8.2956457365906192E-3"/>
                  <c:y val="7.716160479940007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97FB-49C0-9653-81786779A49E}"/>
                </c:ext>
              </c:extLst>
            </c:dLbl>
            <c:dLbl>
              <c:idx val="11"/>
              <c:layout>
                <c:manualLayout>
                  <c:x val="6.7334612019651387E-3"/>
                  <c:y val="2.06917885264341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97FB-49C0-9653-81786779A49E}"/>
                </c:ext>
              </c:extLst>
            </c:dLbl>
            <c:spPr>
              <a:noFill/>
              <a:ln>
                <a:noFill/>
              </a:ln>
              <a:effectLst/>
              <a:scene3d>
                <a:camera prst="orthographicFront"/>
                <a:lightRig rig="threePt" dir="t"/>
              </a:scene3d>
              <a:sp3d>
                <a:bevelT/>
                <a:bevelB/>
              </a:sp3d>
            </c:spPr>
            <c:txPr>
              <a:bodyPr/>
              <a:lstStyle/>
              <a:p>
                <a:pPr>
                  <a:defRPr sz="12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Лист1!$C$2:$C$13</c:f>
              <c:numCache>
                <c:formatCode>General</c:formatCode>
                <c:ptCount val="12"/>
                <c:pt idx="0">
                  <c:v>7</c:v>
                </c:pt>
                <c:pt idx="1">
                  <c:v>2</c:v>
                </c:pt>
                <c:pt idx="2">
                  <c:v>2</c:v>
                </c:pt>
                <c:pt idx="3">
                  <c:v>2</c:v>
                </c:pt>
                <c:pt idx="4">
                  <c:v>7</c:v>
                </c:pt>
                <c:pt idx="5">
                  <c:v>3</c:v>
                </c:pt>
                <c:pt idx="6">
                  <c:v>4</c:v>
                </c:pt>
                <c:pt idx="7">
                  <c:v>2</c:v>
                </c:pt>
                <c:pt idx="8">
                  <c:v>2</c:v>
                </c:pt>
                <c:pt idx="9">
                  <c:v>2</c:v>
                </c:pt>
              </c:numCache>
            </c:numRef>
          </c:val>
          <c:extLst>
            <c:ext xmlns:c16="http://schemas.microsoft.com/office/drawing/2014/chart" uri="{C3380CC4-5D6E-409C-BE32-E72D297353CC}">
              <c16:uniqueId val="{00000019-97FB-49C0-9653-81786779A49E}"/>
            </c:ext>
          </c:extLst>
        </c:ser>
        <c:dLbls>
          <c:showLegendKey val="0"/>
          <c:showVal val="0"/>
          <c:showCatName val="0"/>
          <c:showSerName val="0"/>
          <c:showPercent val="0"/>
          <c:showBubbleSize val="0"/>
        </c:dLbls>
        <c:gapWidth val="24"/>
        <c:overlap val="35"/>
        <c:axId val="123415936"/>
        <c:axId val="123446400"/>
      </c:barChart>
      <c:dateAx>
        <c:axId val="123415936"/>
        <c:scaling>
          <c:orientation val="minMax"/>
        </c:scaling>
        <c:delete val="0"/>
        <c:axPos val="b"/>
        <c:numFmt formatCode="General" sourceLinked="1"/>
        <c:majorTickMark val="out"/>
        <c:minorTickMark val="none"/>
        <c:tickLblPos val="nextTo"/>
        <c:crossAx val="123446400"/>
        <c:crosses val="autoZero"/>
        <c:auto val="0"/>
        <c:lblOffset val="100"/>
        <c:baseTimeUnit val="days"/>
      </c:dateAx>
      <c:valAx>
        <c:axId val="123446400"/>
        <c:scaling>
          <c:orientation val="minMax"/>
          <c:max val="8"/>
          <c:min val="0"/>
        </c:scaling>
        <c:delete val="0"/>
        <c:axPos val="l"/>
        <c:majorGridlines/>
        <c:numFmt formatCode="General" sourceLinked="1"/>
        <c:majorTickMark val="out"/>
        <c:minorTickMark val="none"/>
        <c:tickLblPos val="nextTo"/>
        <c:crossAx val="123415936"/>
        <c:crosses val="autoZero"/>
        <c:crossBetween val="between"/>
        <c:majorUnit val="1"/>
      </c:valAx>
      <c:spPr>
        <a:scene3d>
          <a:camera prst="orthographicFront"/>
          <a:lightRig rig="threePt" dir="t">
            <a:rot lat="0" lon="0" rev="2400000"/>
          </a:lightRig>
        </a:scene3d>
      </c:spPr>
    </c:plotArea>
    <c:legend>
      <c:legendPos val="b"/>
      <c:overlay val="0"/>
      <c:txPr>
        <a:bodyPr/>
        <a:lstStyle/>
        <a:p>
          <a:pPr>
            <a:defRPr sz="1400" b="1" i="0" baseline="0"/>
          </a:pPr>
          <a:endParaRPr lang="ru-RU"/>
        </a:p>
      </c:txPr>
    </c:legend>
    <c:plotVisOnly val="1"/>
    <c:dispBlanksAs val="gap"/>
    <c:showDLblsOverMax val="0"/>
  </c:chart>
  <c:spPr>
    <a:scene3d>
      <a:camera prst="orthographicFront"/>
      <a:lightRig rig="threePt" dir="t"/>
    </a:scene3d>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 </a:t>
            </a:r>
          </a:p>
        </c:rich>
      </c:tx>
      <c:overlay val="0"/>
      <c:spPr>
        <a:noFill/>
        <a:ln>
          <a:noFill/>
        </a:ln>
        <a:effectLst/>
      </c:spPr>
    </c:title>
    <c:autoTitleDeleted val="0"/>
    <c:plotArea>
      <c:layout>
        <c:manualLayout>
          <c:layoutTarget val="inner"/>
          <c:xMode val="edge"/>
          <c:yMode val="edge"/>
          <c:x val="0.19401939340915719"/>
          <c:y val="0"/>
          <c:w val="0.4800167687372412"/>
          <c:h val="0.82288588926384199"/>
        </c:manualLayout>
      </c:layout>
      <c:doughnutChart>
        <c:varyColors val="1"/>
        <c:ser>
          <c:idx val="0"/>
          <c:order val="0"/>
          <c:tx>
            <c:strRef>
              <c:f>Лист1!$B$1</c:f>
              <c:strCache>
                <c:ptCount val="1"/>
                <c:pt idx="0">
                  <c:v> 5. АКВАТОРИИ, НА КОТОРЫХ ПРОИЗОШЛИ АВАРИИ НА МОРЕ </c:v>
                </c:pt>
              </c:strCache>
            </c:strRef>
          </c:tx>
          <c:spPr>
            <a:ln>
              <a:noFill/>
            </a:ln>
          </c:spPr>
          <c:dPt>
            <c:idx val="0"/>
            <c:bubble3D val="0"/>
            <c:spPr>
              <a:solidFill>
                <a:schemeClr val="accent1"/>
              </a:solidFill>
              <a:ln w="25400">
                <a:noFill/>
              </a:ln>
              <a:effectLst/>
            </c:spPr>
            <c:extLst>
              <c:ext xmlns:c16="http://schemas.microsoft.com/office/drawing/2014/chart" uri="{C3380CC4-5D6E-409C-BE32-E72D297353CC}">
                <c16:uniqueId val="{00000001-91A5-41A4-B820-E9F2E7DF1015}"/>
              </c:ext>
            </c:extLst>
          </c:dPt>
          <c:dPt>
            <c:idx val="1"/>
            <c:bubble3D val="0"/>
            <c:spPr>
              <a:solidFill>
                <a:schemeClr val="accent6"/>
              </a:solidFill>
              <a:ln w="19050">
                <a:noFill/>
              </a:ln>
              <a:effectLst/>
            </c:spPr>
            <c:extLst>
              <c:ext xmlns:c16="http://schemas.microsoft.com/office/drawing/2014/chart" uri="{C3380CC4-5D6E-409C-BE32-E72D297353CC}">
                <c16:uniqueId val="{00000002-91A5-41A4-B820-E9F2E7DF1015}"/>
              </c:ext>
            </c:extLst>
          </c:dPt>
          <c:dPt>
            <c:idx val="2"/>
            <c:bubble3D val="0"/>
            <c:spPr>
              <a:solidFill>
                <a:schemeClr val="accent2">
                  <a:lumMod val="60000"/>
                  <a:lumOff val="40000"/>
                </a:schemeClr>
              </a:solidFill>
              <a:ln w="19050">
                <a:noFill/>
              </a:ln>
              <a:effectLst/>
            </c:spPr>
            <c:extLst>
              <c:ext xmlns:c16="http://schemas.microsoft.com/office/drawing/2014/chart" uri="{C3380CC4-5D6E-409C-BE32-E72D297353CC}">
                <c16:uniqueId val="{00000003-91A5-41A4-B820-E9F2E7DF1015}"/>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1A5-41A4-B820-E9F2E7DF1015}"/>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1A5-41A4-B820-E9F2E7DF1015}"/>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1A5-41A4-B820-E9F2E7DF1015}"/>
                </c:ext>
              </c:extLst>
            </c:dLbl>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bg1"/>
                    </a:solidFill>
                    <a:latin typeface="+mn-lt"/>
                    <a:ea typeface="+mn-ea"/>
                    <a:cs typeface="+mn-cs"/>
                  </a:defRPr>
                </a:pPr>
                <a:endParaRPr lang="ru-RU"/>
              </a:p>
            </c:txPr>
            <c:showLegendKey val="0"/>
            <c:showVal val="0"/>
            <c:showCatName val="0"/>
            <c:showSerName val="0"/>
            <c:showPercent val="0"/>
            <c:showBubbleSize val="0"/>
            <c:extLst>
              <c:ext xmlns:c15="http://schemas.microsoft.com/office/drawing/2012/chart" uri="{CE6537A1-D6FC-4f65-9D91-7224C49458BB}"/>
            </c:extLst>
          </c:dLbls>
          <c:cat>
            <c:strRef>
              <c:f>Лист1!$A$2:$A$4</c:f>
              <c:strCache>
                <c:ptCount val="3"/>
                <c:pt idx="0">
                  <c:v>Открытое море</c:v>
                </c:pt>
                <c:pt idx="1">
                  <c:v>Морские порты РФ</c:v>
                </c:pt>
                <c:pt idx="2">
                  <c:v>Каналы, проливы</c:v>
                </c:pt>
              </c:strCache>
            </c:strRef>
          </c:cat>
          <c:val>
            <c:numRef>
              <c:f>Лист1!$B$2:$B$4</c:f>
              <c:numCache>
                <c:formatCode>General</c:formatCode>
                <c:ptCount val="3"/>
                <c:pt idx="0">
                  <c:v>10</c:v>
                </c:pt>
                <c:pt idx="1">
                  <c:v>19</c:v>
                </c:pt>
                <c:pt idx="2">
                  <c:v>4</c:v>
                </c:pt>
              </c:numCache>
            </c:numRef>
          </c:val>
          <c:extLst>
            <c:ext xmlns:c16="http://schemas.microsoft.com/office/drawing/2014/chart" uri="{C3380CC4-5D6E-409C-BE32-E72D297353CC}">
              <c16:uniqueId val="{00000000-91A5-41A4-B820-E9F2E7DF1015}"/>
            </c:ext>
          </c:extLst>
        </c:ser>
        <c:dLbls>
          <c:showLegendKey val="0"/>
          <c:showVal val="0"/>
          <c:showCatName val="0"/>
          <c:showSerName val="0"/>
          <c:showPercent val="0"/>
          <c:showBubbleSize val="0"/>
          <c:showLeaderLines val="1"/>
        </c:dLbls>
        <c:firstSliceAng val="0"/>
        <c:holeSize val="50"/>
      </c:doughnutChart>
      <c:spPr>
        <a:noFill/>
        <a:ln>
          <a:noFill/>
        </a:ln>
        <a:effectLst/>
      </c:spPr>
    </c:plotArea>
    <c:legend>
      <c:legendPos val="b"/>
      <c:legendEntry>
        <c:idx val="0"/>
        <c:txPr>
          <a:bodyPr rot="0" spcFirstLastPara="1" vertOverflow="ellipsis" vert="horz" wrap="square" anchor="ctr" anchorCtr="1"/>
          <a:lstStyle/>
          <a:p>
            <a:pPr>
              <a:defRPr sz="1400" b="0" i="0" u="none" strike="noStrike" kern="1200" baseline="0">
                <a:solidFill>
                  <a:schemeClr val="tx1"/>
                </a:solidFill>
                <a:latin typeface="+mn-lt"/>
                <a:ea typeface="+mn-ea"/>
                <a:cs typeface="+mn-cs"/>
              </a:defRPr>
            </a:pPr>
            <a:endParaRPr lang="ru-RU"/>
          </a:p>
        </c:txPr>
      </c:legendEntry>
      <c:legendEntry>
        <c:idx val="1"/>
        <c:txPr>
          <a:bodyPr rot="0" spcFirstLastPara="1" vertOverflow="ellipsis" vert="horz" wrap="square" anchor="ctr" anchorCtr="1"/>
          <a:lstStyle/>
          <a:p>
            <a:pPr>
              <a:defRPr sz="1400" b="0" i="0" u="none" strike="noStrike" kern="1200" baseline="0">
                <a:solidFill>
                  <a:schemeClr val="tx1"/>
                </a:solidFill>
                <a:latin typeface="+mn-lt"/>
                <a:ea typeface="+mn-ea"/>
                <a:cs typeface="+mn-cs"/>
              </a:defRPr>
            </a:pPr>
            <a:endParaRPr lang="ru-RU"/>
          </a:p>
        </c:txPr>
      </c:legendEntry>
      <c:legendEntry>
        <c:idx val="2"/>
        <c:txPr>
          <a:bodyPr rot="0" spcFirstLastPara="1" vertOverflow="ellipsis" vert="horz" wrap="square" anchor="ctr" anchorCtr="1"/>
          <a:lstStyle/>
          <a:p>
            <a:pPr>
              <a:defRPr sz="1400" b="0" i="0" u="none" strike="noStrike" kern="1200" baseline="0">
                <a:solidFill>
                  <a:schemeClr val="tx1"/>
                </a:solidFill>
                <a:latin typeface="+mn-lt"/>
                <a:ea typeface="+mn-ea"/>
                <a:cs typeface="+mn-cs"/>
              </a:defRPr>
            </a:pPr>
            <a:endParaRPr lang="ru-RU"/>
          </a:p>
        </c:txPr>
      </c:legendEntry>
      <c:layout>
        <c:manualLayout>
          <c:xMode val="edge"/>
          <c:yMode val="edge"/>
          <c:x val="9.6972513852435025E-3"/>
          <c:y val="0.85763842019747516"/>
          <c:w val="0.97134623797025377"/>
          <c:h val="0.11855205599300085"/>
        </c:manualLayout>
      </c:layout>
      <c:overlay val="0"/>
      <c:spPr>
        <a:noFill/>
        <a:ln w="3175">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0" baseline="0">
                <a:solidFill>
                  <a:schemeClr val="tx1">
                    <a:lumMod val="65000"/>
                    <a:lumOff val="35000"/>
                  </a:schemeClr>
                </a:solidFill>
                <a:latin typeface="Times New Roman" panose="02020603050405020304" pitchFamily="18" charset="0"/>
                <a:ea typeface="+mn-ea"/>
                <a:cs typeface="+mn-cs"/>
              </a:defRPr>
            </a:pPr>
            <a:r>
              <a:rPr lang="ru-RU">
                <a:solidFill>
                  <a:schemeClr val="tx1"/>
                </a:solidFill>
              </a:rPr>
              <a:t>6. Показатели аварийности по видам</a:t>
            </a:r>
          </a:p>
        </c:rich>
      </c:tx>
      <c:overlay val="0"/>
      <c:spPr>
        <a:noFill/>
        <a:ln>
          <a:noFill/>
        </a:ln>
        <a:effectLst/>
      </c:spPr>
    </c:title>
    <c:autoTitleDeleted val="0"/>
    <c:plotArea>
      <c:layout>
        <c:manualLayout>
          <c:layoutTarget val="inner"/>
          <c:xMode val="edge"/>
          <c:yMode val="edge"/>
          <c:x val="2.0359981044036163E-2"/>
          <c:y val="0.14321428571428574"/>
          <c:w val="0.48705799795858851"/>
          <c:h val="0.83495656792900885"/>
        </c:manualLayout>
      </c:layout>
      <c:doughnutChart>
        <c:varyColors val="1"/>
        <c:ser>
          <c:idx val="0"/>
          <c:order val="0"/>
          <c:tx>
            <c:strRef>
              <c:f>Лист1!$B$1</c:f>
              <c:strCache>
                <c:ptCount val="1"/>
                <c:pt idx="0">
                  <c:v>6. Показатели аварийности по видам</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02D-4DAA-B582-E3095471083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02D-4DAA-B582-E3095471083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02D-4DAA-B582-E30954710832}"/>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02D-4DAA-B582-E30954710832}"/>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02D-4DAA-B582-E30954710832}"/>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502D-4DAA-B582-E30954710832}"/>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2-CA8A-4A50-8A1D-AD361AD46C43}"/>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3-CA8A-4A50-8A1D-AD361AD46C43}"/>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04-CA8A-4A50-8A1D-AD361AD46C43}"/>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05-CA8A-4A50-8A1D-AD361AD46C43}"/>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06-CA8A-4A50-8A1D-AD361AD46C43}"/>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Лист1!$A$2:$A$12</c:f>
              <c:strCache>
                <c:ptCount val="11"/>
                <c:pt idx="0">
                  <c:v>Навал - 4</c:v>
                </c:pt>
                <c:pt idx="1">
                  <c:v>Столкновение - 4</c:v>
                </c:pt>
                <c:pt idx="2">
                  <c:v>Посадка на мель - 5</c:v>
                </c:pt>
                <c:pt idx="3">
                  <c:v>Касание грунта - 1</c:v>
                </c:pt>
                <c:pt idx="4">
                  <c:v>Столкновение с притопленным предметом - 1</c:v>
                </c:pt>
                <c:pt idx="5">
                  <c:v>Лишение возможности движения - 6</c:v>
                </c:pt>
                <c:pt idx="6">
                  <c:v>Повреждение корпуса, конструкций или механизмов судна - 5</c:v>
                </c:pt>
                <c:pt idx="7">
                  <c:v>Взрывы, пожары - 1</c:v>
                </c:pt>
                <c:pt idx="8">
                  <c:v>Потеря остойчивости, плавучести -1</c:v>
                </c:pt>
                <c:pt idx="9">
                  <c:v>Гибель человека - 4</c:v>
                </c:pt>
                <c:pt idx="10">
                  <c:v>Получение тяжких телесных повреждений - 1</c:v>
                </c:pt>
              </c:strCache>
            </c:strRef>
          </c:cat>
          <c:val>
            <c:numRef>
              <c:f>Лист1!$B$2:$B$12</c:f>
              <c:numCache>
                <c:formatCode>General</c:formatCode>
                <c:ptCount val="11"/>
                <c:pt idx="0">
                  <c:v>4</c:v>
                </c:pt>
                <c:pt idx="1">
                  <c:v>4</c:v>
                </c:pt>
                <c:pt idx="2">
                  <c:v>5</c:v>
                </c:pt>
                <c:pt idx="3">
                  <c:v>1</c:v>
                </c:pt>
                <c:pt idx="4">
                  <c:v>1</c:v>
                </c:pt>
                <c:pt idx="5">
                  <c:v>6</c:v>
                </c:pt>
                <c:pt idx="6">
                  <c:v>5</c:v>
                </c:pt>
                <c:pt idx="7">
                  <c:v>1</c:v>
                </c:pt>
                <c:pt idx="8">
                  <c:v>1</c:v>
                </c:pt>
                <c:pt idx="9">
                  <c:v>4</c:v>
                </c:pt>
                <c:pt idx="10">
                  <c:v>1</c:v>
                </c:pt>
              </c:numCache>
            </c:numRef>
          </c:val>
          <c:extLst>
            <c:ext xmlns:c16="http://schemas.microsoft.com/office/drawing/2014/chart" uri="{C3380CC4-5D6E-409C-BE32-E72D297353CC}">
              <c16:uniqueId val="{00000000-CA8A-4A50-8A1D-AD361AD46C43}"/>
            </c:ext>
          </c:extLst>
        </c:ser>
        <c:dLbls>
          <c:showLegendKey val="0"/>
          <c:showVal val="0"/>
          <c:showCatName val="0"/>
          <c:showSerName val="0"/>
          <c:showPercent val="0"/>
          <c:showBubbleSize val="0"/>
          <c:showLeaderLines val="1"/>
        </c:dLbls>
        <c:firstSliceAng val="0"/>
        <c:holeSize val="50"/>
      </c:doughnutChart>
      <c:spPr>
        <a:noFill/>
        <a:ln>
          <a:noFill/>
        </a:ln>
        <a:effectLst/>
      </c:spPr>
    </c:plotArea>
    <c:legend>
      <c:legendPos val="b"/>
      <c:layout>
        <c:manualLayout>
          <c:xMode val="edge"/>
          <c:yMode val="edge"/>
          <c:x val="0.52442530621172356"/>
          <c:y val="0.12896450443694538"/>
          <c:w val="0.47429753572470101"/>
          <c:h val="0.871035495563054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375698230029434E-2"/>
          <c:y val="2.4130168782283606E-2"/>
          <c:w val="0.92112002826569761"/>
          <c:h val="0.71079509189465195"/>
        </c:manualLayout>
      </c:layout>
      <c:barChart>
        <c:barDir val="col"/>
        <c:grouping val="clustered"/>
        <c:varyColors val="0"/>
        <c:ser>
          <c:idx val="0"/>
          <c:order val="0"/>
          <c:tx>
            <c:strRef>
              <c:f>Лист1!$B$1</c:f>
              <c:strCache>
                <c:ptCount val="1"/>
                <c:pt idx="0">
                  <c:v>2022</c:v>
                </c:pt>
              </c:strCache>
            </c:strRef>
          </c:tx>
          <c:spPr>
            <a:solidFill>
              <a:srgbClr val="0070C0"/>
            </a:solidFill>
            <a:ln>
              <a:noFill/>
            </a:ln>
            <a:effectLst/>
            <a:scene3d>
              <a:camera prst="orthographicFront"/>
              <a:lightRig rig="threePt" dir="t"/>
            </a:scene3d>
            <a:sp3d>
              <a:bevelT/>
              <a:bevelB/>
            </a:sp3d>
          </c:spPr>
          <c:invertIfNegative val="0"/>
          <c:dLbls>
            <c:dLbl>
              <c:idx val="0"/>
              <c:layout>
                <c:manualLayout>
                  <c:x val="-6.565320516201169E-3"/>
                  <c:y val="4.0366721914553101E-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A2E-4A41-89F9-62354C6AF278}"/>
                </c:ext>
              </c:extLst>
            </c:dLbl>
            <c:dLbl>
              <c:idx val="1"/>
              <c:layout>
                <c:manualLayout>
                  <c:x val="-6.2910142977904027E-3"/>
                  <c:y val="5.01920420534206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A2E-4A41-89F9-62354C6AF278}"/>
                </c:ext>
              </c:extLst>
            </c:dLbl>
            <c:dLbl>
              <c:idx val="2"/>
              <c:layout>
                <c:manualLayout>
                  <c:x val="-4.8204094610034449E-3"/>
                  <c:y val="1.36751649370751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A2E-4A41-89F9-62354C6AF278}"/>
                </c:ext>
              </c:extLst>
            </c:dLbl>
            <c:dLbl>
              <c:idx val="3"/>
              <c:layout>
                <c:manualLayout>
                  <c:x val="-1.0097323311136788E-2"/>
                  <c:y val="6.832001361425831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A2E-4A41-89F9-62354C6AF278}"/>
                </c:ext>
              </c:extLst>
            </c:dLbl>
            <c:dLbl>
              <c:idx val="4"/>
              <c:layout>
                <c:manualLayout>
                  <c:x val="-4.0558713626466232E-4"/>
                  <c:y val="1.35671697434386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A2E-4A41-89F9-62354C6AF278}"/>
                </c:ext>
              </c:extLst>
            </c:dLbl>
            <c:dLbl>
              <c:idx val="5"/>
              <c:layout>
                <c:manualLayout>
                  <c:x val="-2.0143740585710718E-3"/>
                  <c:y val="9.932920200326926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A2E-4A41-89F9-62354C6AF278}"/>
                </c:ext>
              </c:extLst>
            </c:dLbl>
            <c:dLbl>
              <c:idx val="6"/>
              <c:layout>
                <c:manualLayout>
                  <c:x val="-1.7503954947658443E-5"/>
                  <c:y val="9.633889768049366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A2E-4A41-89F9-62354C6AF278}"/>
                </c:ext>
              </c:extLst>
            </c:dLbl>
            <c:dLbl>
              <c:idx val="7"/>
              <c:layout>
                <c:manualLayout>
                  <c:x val="-4.288309314970767E-3"/>
                  <c:y val="1.92375941733863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A2E-4A41-89F9-62354C6AF278}"/>
                </c:ext>
              </c:extLst>
            </c:dLbl>
            <c:dLbl>
              <c:idx val="8"/>
              <c:layout>
                <c:manualLayout>
                  <c:x val="1.5971176190079704E-3"/>
                  <c:y val="1.02561963433296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A2E-4A41-89F9-62354C6AF278}"/>
                </c:ext>
              </c:extLst>
            </c:dLbl>
            <c:dLbl>
              <c:idx val="9"/>
              <c:layout>
                <c:manualLayout>
                  <c:x val="-6.9498283868362608E-3"/>
                  <c:y val="1.366929133858267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A2E-4A41-89F9-62354C6AF278}"/>
                </c:ext>
              </c:extLst>
            </c:dLbl>
            <c:dLbl>
              <c:idx val="10"/>
              <c:layout>
                <c:manualLayout>
                  <c:x val="-3.9076396720988849E-4"/>
                  <c:y val="6.488204331378903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A2E-4A41-89F9-62354C6AF278}"/>
                </c:ext>
              </c:extLst>
            </c:dLbl>
            <c:dLbl>
              <c:idx val="11"/>
              <c:layout>
                <c:manualLayout>
                  <c:x val="-4.2104107847070313E-5"/>
                  <c:y val="9.357019393961513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A2E-4A41-89F9-62354C6AF278}"/>
                </c:ext>
              </c:extLst>
            </c:dLbl>
            <c:spPr>
              <a:noFill/>
              <a:ln>
                <a:noFill/>
              </a:ln>
              <a:effectLst/>
            </c:spPr>
            <c:txPr>
              <a:bodyPr/>
              <a:lstStyle/>
              <a:p>
                <a:pPr>
                  <a:defRPr sz="12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0">
                  <c:v>0</c:v>
                </c:pt>
                <c:pt idx="1">
                  <c:v>5</c:v>
                </c:pt>
                <c:pt idx="2">
                  <c:v>7</c:v>
                </c:pt>
                <c:pt idx="3">
                  <c:v>4</c:v>
                </c:pt>
                <c:pt idx="4">
                  <c:v>1</c:v>
                </c:pt>
                <c:pt idx="5">
                  <c:v>5</c:v>
                </c:pt>
                <c:pt idx="6">
                  <c:v>2</c:v>
                </c:pt>
                <c:pt idx="7">
                  <c:v>1</c:v>
                </c:pt>
                <c:pt idx="8">
                  <c:v>4</c:v>
                </c:pt>
                <c:pt idx="9">
                  <c:v>0</c:v>
                </c:pt>
                <c:pt idx="10">
                  <c:v>3</c:v>
                </c:pt>
                <c:pt idx="11">
                  <c:v>3</c:v>
                </c:pt>
              </c:numCache>
            </c:numRef>
          </c:val>
          <c:extLst>
            <c:ext xmlns:c16="http://schemas.microsoft.com/office/drawing/2014/chart" uri="{C3380CC4-5D6E-409C-BE32-E72D297353CC}">
              <c16:uniqueId val="{0000000C-1A2E-4A41-89F9-62354C6AF278}"/>
            </c:ext>
          </c:extLst>
        </c:ser>
        <c:ser>
          <c:idx val="1"/>
          <c:order val="1"/>
          <c:tx>
            <c:strRef>
              <c:f>Лист1!$C$1</c:f>
              <c:strCache>
                <c:ptCount val="1"/>
                <c:pt idx="0">
                  <c:v>2023</c:v>
                </c:pt>
              </c:strCache>
            </c:strRef>
          </c:tx>
          <c:spPr>
            <a:solidFill>
              <a:srgbClr val="FF0000"/>
            </a:solidFill>
            <a:ln>
              <a:solidFill>
                <a:srgbClr val="FF0000"/>
              </a:solidFill>
            </a:ln>
            <a:effectLst/>
            <a:scene3d>
              <a:camera prst="orthographicFront"/>
              <a:lightRig rig="threePt" dir="t">
                <a:rot lat="0" lon="0" rev="1800000"/>
              </a:lightRig>
            </a:scene3d>
            <a:sp3d prstMaterial="plastic">
              <a:bevelT/>
              <a:bevelB/>
            </a:sp3d>
          </c:spPr>
          <c:invertIfNegative val="0"/>
          <c:dLbls>
            <c:dLbl>
              <c:idx val="0"/>
              <c:layout>
                <c:manualLayout>
                  <c:x val="6.0803443442489511E-3"/>
                  <c:y val="1.64143447156387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1A2E-4A41-89F9-62354C6AF278}"/>
                </c:ext>
              </c:extLst>
            </c:dLbl>
            <c:dLbl>
              <c:idx val="1"/>
              <c:layout>
                <c:manualLayout>
                  <c:x val="-1.9883974412426889E-3"/>
                  <c:y val="6.453420255136436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1A2E-4A41-89F9-62354C6AF278}"/>
                </c:ext>
              </c:extLst>
            </c:dLbl>
            <c:dLbl>
              <c:idx val="2"/>
              <c:layout>
                <c:manualLayout>
                  <c:x val="1.9594903133326185E-3"/>
                  <c:y val="3.0479005066581529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1A2E-4A41-89F9-62354C6AF278}"/>
                </c:ext>
              </c:extLst>
            </c:dLbl>
            <c:dLbl>
              <c:idx val="3"/>
              <c:layout>
                <c:manualLayout>
                  <c:x val="6.4136825227151259E-3"/>
                  <c:y val="9.320681068712501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1A2E-4A41-89F9-62354C6AF278}"/>
                </c:ext>
              </c:extLst>
            </c:dLbl>
            <c:dLbl>
              <c:idx val="4"/>
              <c:layout>
                <c:manualLayout>
                  <c:x val="3.6375332054748829E-3"/>
                  <c:y val="1.00687912764021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1A2E-4A41-89F9-62354C6AF278}"/>
                </c:ext>
              </c:extLst>
            </c:dLbl>
            <c:dLbl>
              <c:idx val="5"/>
              <c:layout>
                <c:manualLayout>
                  <c:x val="4.8430244296386029E-3"/>
                  <c:y val="1.26970378702662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1A2E-4A41-89F9-62354C6AF278}"/>
                </c:ext>
              </c:extLst>
            </c:dLbl>
            <c:dLbl>
              <c:idx val="6"/>
              <c:layout>
                <c:manualLayout>
                  <c:x val="1.0373529330013852E-2"/>
                  <c:y val="8.235055406104162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1A2E-4A41-89F9-62354C6AF278}"/>
                </c:ext>
              </c:extLst>
            </c:dLbl>
            <c:dLbl>
              <c:idx val="7"/>
              <c:layout>
                <c:manualLayout>
                  <c:x val="2.0056157240272766E-3"/>
                  <c:y val="6.472491909385113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1A2E-4A41-89F9-62354C6AF278}"/>
                </c:ext>
              </c:extLst>
            </c:dLbl>
            <c:dLbl>
              <c:idx val="8"/>
              <c:layout>
                <c:manualLayout>
                  <c:x val="1.0689985867151221E-2"/>
                  <c:y val="1.44938132733408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1A2E-4A41-89F9-62354C6AF278}"/>
                </c:ext>
              </c:extLst>
            </c:dLbl>
            <c:dLbl>
              <c:idx val="9"/>
              <c:layout>
                <c:manualLayout>
                  <c:x val="1.3296655225789084E-3"/>
                  <c:y val="1.9295838020247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1A2E-4A41-89F9-62354C6AF278}"/>
                </c:ext>
              </c:extLst>
            </c:dLbl>
            <c:dLbl>
              <c:idx val="10"/>
              <c:layout>
                <c:manualLayout>
                  <c:x val="8.2956457365906192E-3"/>
                  <c:y val="7.716160479940007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1A2E-4A41-89F9-62354C6AF278}"/>
                </c:ext>
              </c:extLst>
            </c:dLbl>
            <c:dLbl>
              <c:idx val="11"/>
              <c:layout>
                <c:manualLayout>
                  <c:x val="6.7334612019651387E-3"/>
                  <c:y val="2.06917885264341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1A2E-4A41-89F9-62354C6AF278}"/>
                </c:ext>
              </c:extLst>
            </c:dLbl>
            <c:spPr>
              <a:noFill/>
              <a:ln>
                <a:noFill/>
              </a:ln>
              <a:effectLst/>
              <a:scene3d>
                <a:camera prst="orthographicFront"/>
                <a:lightRig rig="threePt" dir="t"/>
              </a:scene3d>
              <a:sp3d>
                <a:bevelT/>
                <a:bevelB/>
              </a:sp3d>
            </c:spPr>
            <c:txPr>
              <a:bodyPr/>
              <a:lstStyle/>
              <a:p>
                <a:pPr>
                  <a:defRPr sz="12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Лист1!$C$2:$C$13</c:f>
              <c:numCache>
                <c:formatCode>General</c:formatCode>
                <c:ptCount val="12"/>
                <c:pt idx="0">
                  <c:v>5</c:v>
                </c:pt>
                <c:pt idx="1">
                  <c:v>1</c:v>
                </c:pt>
                <c:pt idx="2">
                  <c:v>2</c:v>
                </c:pt>
                <c:pt idx="3">
                  <c:v>1</c:v>
                </c:pt>
                <c:pt idx="4">
                  <c:v>2</c:v>
                </c:pt>
                <c:pt idx="5">
                  <c:v>2</c:v>
                </c:pt>
                <c:pt idx="6">
                  <c:v>2</c:v>
                </c:pt>
                <c:pt idx="7">
                  <c:v>0</c:v>
                </c:pt>
                <c:pt idx="8">
                  <c:v>3</c:v>
                </c:pt>
                <c:pt idx="9">
                  <c:v>0</c:v>
                </c:pt>
                <c:pt idx="10">
                  <c:v>0</c:v>
                </c:pt>
                <c:pt idx="11">
                  <c:v>0</c:v>
                </c:pt>
              </c:numCache>
            </c:numRef>
          </c:val>
          <c:extLst>
            <c:ext xmlns:c16="http://schemas.microsoft.com/office/drawing/2014/chart" uri="{C3380CC4-5D6E-409C-BE32-E72D297353CC}">
              <c16:uniqueId val="{00000019-1A2E-4A41-89F9-62354C6AF278}"/>
            </c:ext>
          </c:extLst>
        </c:ser>
        <c:dLbls>
          <c:showLegendKey val="0"/>
          <c:showVal val="0"/>
          <c:showCatName val="0"/>
          <c:showSerName val="0"/>
          <c:showPercent val="0"/>
          <c:showBubbleSize val="0"/>
        </c:dLbls>
        <c:gapWidth val="24"/>
        <c:overlap val="35"/>
        <c:axId val="132048384"/>
        <c:axId val="132049920"/>
      </c:barChart>
      <c:dateAx>
        <c:axId val="132048384"/>
        <c:scaling>
          <c:orientation val="minMax"/>
        </c:scaling>
        <c:delete val="0"/>
        <c:axPos val="b"/>
        <c:numFmt formatCode="General" sourceLinked="1"/>
        <c:majorTickMark val="out"/>
        <c:minorTickMark val="none"/>
        <c:tickLblPos val="nextTo"/>
        <c:crossAx val="132049920"/>
        <c:crosses val="autoZero"/>
        <c:auto val="0"/>
        <c:lblOffset val="100"/>
        <c:baseTimeUnit val="days"/>
      </c:dateAx>
      <c:valAx>
        <c:axId val="132049920"/>
        <c:scaling>
          <c:orientation val="minMax"/>
          <c:max val="8"/>
          <c:min val="0"/>
        </c:scaling>
        <c:delete val="0"/>
        <c:axPos val="l"/>
        <c:majorGridlines/>
        <c:numFmt formatCode="General" sourceLinked="1"/>
        <c:majorTickMark val="out"/>
        <c:minorTickMark val="none"/>
        <c:tickLblPos val="nextTo"/>
        <c:crossAx val="132048384"/>
        <c:crosses val="autoZero"/>
        <c:crossBetween val="between"/>
        <c:majorUnit val="1"/>
      </c:valAx>
      <c:spPr>
        <a:scene3d>
          <a:camera prst="orthographicFront"/>
          <a:lightRig rig="threePt" dir="t">
            <a:rot lat="0" lon="0" rev="2400000"/>
          </a:lightRig>
        </a:scene3d>
      </c:spPr>
    </c:plotArea>
    <c:legend>
      <c:legendPos val="b"/>
      <c:overlay val="0"/>
      <c:txPr>
        <a:bodyPr/>
        <a:lstStyle/>
        <a:p>
          <a:pPr>
            <a:defRPr sz="1400" b="1" i="0" baseline="0"/>
          </a:pPr>
          <a:endParaRPr lang="ru-RU"/>
        </a:p>
      </c:txPr>
    </c:legend>
    <c:plotVisOnly val="1"/>
    <c:dispBlanksAs val="gap"/>
    <c:showDLblsOverMax val="0"/>
  </c:chart>
  <c:spPr>
    <a:scene3d>
      <a:camera prst="orthographicFront"/>
      <a:lightRig rig="threePt" dir="t"/>
    </a:scene3d>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375698230029434E-2"/>
          <c:y val="2.4130168782283606E-2"/>
          <c:w val="0.92112002826569761"/>
          <c:h val="0.71079509189465195"/>
        </c:manualLayout>
      </c:layout>
      <c:barChart>
        <c:barDir val="col"/>
        <c:grouping val="clustered"/>
        <c:varyColors val="0"/>
        <c:ser>
          <c:idx val="0"/>
          <c:order val="0"/>
          <c:tx>
            <c:strRef>
              <c:f>Лист1!$B$1</c:f>
              <c:strCache>
                <c:ptCount val="1"/>
                <c:pt idx="0">
                  <c:v>2022</c:v>
                </c:pt>
              </c:strCache>
            </c:strRef>
          </c:tx>
          <c:spPr>
            <a:ln>
              <a:noFill/>
            </a:ln>
            <a:effectLst/>
            <a:scene3d>
              <a:camera prst="orthographicFront"/>
              <a:lightRig rig="threePt" dir="t"/>
            </a:scene3d>
            <a:sp3d>
              <a:bevelT/>
              <a:bevelB/>
            </a:sp3d>
          </c:spPr>
          <c:invertIfNegative val="0"/>
          <c:dLbls>
            <c:dLbl>
              <c:idx val="0"/>
              <c:layout>
                <c:manualLayout>
                  <c:x val="-6.0168960908357424E-3"/>
                  <c:y val="1.25406680323092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932-41D7-BA57-1092C09BE525}"/>
                </c:ext>
              </c:extLst>
            </c:dLbl>
            <c:dLbl>
              <c:idx val="1"/>
              <c:layout>
                <c:manualLayout>
                  <c:x val="-6.0168960908357424E-3"/>
                  <c:y val="1.06489172640529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932-41D7-BA57-1092C09BE525}"/>
                </c:ext>
              </c:extLst>
            </c:dLbl>
            <c:dLbl>
              <c:idx val="2"/>
              <c:layout>
                <c:manualLayout>
                  <c:x val="-1.0568433201274234E-2"/>
                  <c:y val="9.486409090939021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932-41D7-BA57-1092C09BE525}"/>
                </c:ext>
              </c:extLst>
            </c:dLbl>
            <c:dLbl>
              <c:idx val="3"/>
              <c:layout>
                <c:manualLayout>
                  <c:x val="4.4303766312400626E-5"/>
                  <c:y val="1.11974130489320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932-41D7-BA57-1092C09BE525}"/>
                </c:ext>
              </c:extLst>
            </c:dLbl>
            <c:dLbl>
              <c:idx val="4"/>
              <c:layout>
                <c:manualLayout>
                  <c:x val="-6.4136825227151259E-3"/>
                  <c:y val="1.02564102564102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932-41D7-BA57-1092C09BE525}"/>
                </c:ext>
              </c:extLst>
            </c:dLbl>
            <c:dLbl>
              <c:idx val="5"/>
              <c:layout>
                <c:manualLayout>
                  <c:x val="-8.0224628961091064E-3"/>
                  <c:y val="-1.1866098089028343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932-41D7-BA57-1092C09BE525}"/>
                </c:ext>
              </c:extLst>
            </c:dLbl>
            <c:dLbl>
              <c:idx val="6"/>
              <c:layout>
                <c:manualLayout>
                  <c:x val="6.9091212312456563E-5"/>
                  <c:y val="4.0579567052550814E-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932-41D7-BA57-1092C09BE525}"/>
                </c:ext>
              </c:extLst>
            </c:dLbl>
            <c:dLbl>
              <c:idx val="7"/>
              <c:layout>
                <c:manualLayout>
                  <c:x val="-6.0168471720819031E-3"/>
                  <c:y val="9.708737864077669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932-41D7-BA57-1092C09BE525}"/>
                </c:ext>
              </c:extLst>
            </c:dLbl>
            <c:dLbl>
              <c:idx val="8"/>
              <c:layout>
                <c:manualLayout>
                  <c:x val="-6.4136825227151259E-3"/>
                  <c:y val="1.02564102564102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932-41D7-BA57-1092C09BE525}"/>
                </c:ext>
              </c:extLst>
            </c:dLbl>
            <c:dLbl>
              <c:idx val="9"/>
              <c:layout>
                <c:manualLayout>
                  <c:x val="-6.4136825227151259E-3"/>
                  <c:y val="1.366929133858267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3932-41D7-BA57-1092C09BE525}"/>
                </c:ext>
              </c:extLst>
            </c:dLbl>
            <c:dLbl>
              <c:idx val="10"/>
              <c:layout>
                <c:manualLayout>
                  <c:x val="3.7302901433841195E-3"/>
                  <c:y val="1.90273081068628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3932-41D7-BA57-1092C09BE525}"/>
                </c:ext>
              </c:extLst>
            </c:dLbl>
            <c:dLbl>
              <c:idx val="11"/>
              <c:layout>
                <c:manualLayout>
                  <c:x val="-6.0500842168547085E-3"/>
                  <c:y val="-7.6654637836025978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3932-41D7-BA57-1092C09BE525}"/>
                </c:ext>
              </c:extLst>
            </c:dLbl>
            <c:spPr>
              <a:noFill/>
              <a:ln>
                <a:noFill/>
              </a:ln>
              <a:effectLst/>
            </c:spPr>
            <c:txPr>
              <a:bodyPr/>
              <a:lstStyle/>
              <a:p>
                <a:pPr>
                  <a:defRPr sz="12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0">
                  <c:v>0</c:v>
                </c:pt>
                <c:pt idx="1">
                  <c:v>1</c:v>
                </c:pt>
                <c:pt idx="2">
                  <c:v>0</c:v>
                </c:pt>
                <c:pt idx="3">
                  <c:v>1</c:v>
                </c:pt>
                <c:pt idx="4">
                  <c:v>15</c:v>
                </c:pt>
                <c:pt idx="5">
                  <c:v>17</c:v>
                </c:pt>
                <c:pt idx="6">
                  <c:v>19</c:v>
                </c:pt>
                <c:pt idx="7">
                  <c:v>8</c:v>
                </c:pt>
                <c:pt idx="8">
                  <c:v>12</c:v>
                </c:pt>
                <c:pt idx="9">
                  <c:v>11</c:v>
                </c:pt>
                <c:pt idx="10">
                  <c:v>5</c:v>
                </c:pt>
                <c:pt idx="11">
                  <c:v>2</c:v>
                </c:pt>
              </c:numCache>
            </c:numRef>
          </c:val>
          <c:extLst>
            <c:ext xmlns:c16="http://schemas.microsoft.com/office/drawing/2014/chart" uri="{C3380CC4-5D6E-409C-BE32-E72D297353CC}">
              <c16:uniqueId val="{0000000C-3932-41D7-BA57-1092C09BE525}"/>
            </c:ext>
          </c:extLst>
        </c:ser>
        <c:ser>
          <c:idx val="1"/>
          <c:order val="1"/>
          <c:tx>
            <c:strRef>
              <c:f>Лист1!$C$1</c:f>
              <c:strCache>
                <c:ptCount val="1"/>
                <c:pt idx="0">
                  <c:v>2023</c:v>
                </c:pt>
              </c:strCache>
            </c:strRef>
          </c:tx>
          <c:spPr>
            <a:ln>
              <a:noFill/>
            </a:ln>
            <a:effectLst/>
            <a:scene3d>
              <a:camera prst="orthographicFront"/>
              <a:lightRig rig="threePt" dir="t">
                <a:rot lat="0" lon="0" rev="1800000"/>
              </a:lightRig>
            </a:scene3d>
            <a:sp3d>
              <a:bevelT/>
              <a:bevelB/>
            </a:sp3d>
          </c:spPr>
          <c:invertIfNegative val="0"/>
          <c:dLbls>
            <c:dLbl>
              <c:idx val="0"/>
              <c:layout>
                <c:manualLayout>
                  <c:x val="2.0166947389515695E-3"/>
                  <c:y val="1.25406680323092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3932-41D7-BA57-1092C09BE525}"/>
                </c:ext>
              </c:extLst>
            </c:dLbl>
            <c:dLbl>
              <c:idx val="1"/>
              <c:layout>
                <c:manualLayout>
                  <c:x val="0"/>
                  <c:y val="8.359457667385045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3932-41D7-BA57-1092C09BE525}"/>
                </c:ext>
              </c:extLst>
            </c:dLbl>
            <c:dLbl>
              <c:idx val="2"/>
              <c:layout>
                <c:manualLayout>
                  <c:x val="3.9781288661586396E-3"/>
                  <c:y val="8.358799209059859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3932-41D7-BA57-1092C09BE525}"/>
                </c:ext>
              </c:extLst>
            </c:dLbl>
            <c:dLbl>
              <c:idx val="3"/>
              <c:layout>
                <c:manualLayout>
                  <c:x val="6.4136825227151259E-3"/>
                  <c:y val="9.320681068712501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3932-41D7-BA57-1092C09BE525}"/>
                </c:ext>
              </c:extLst>
            </c:dLbl>
            <c:dLbl>
              <c:idx val="4"/>
              <c:layout>
                <c:manualLayout>
                  <c:x val="5.6546789442545094E-3"/>
                  <c:y val="7.598548614025127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3932-41D7-BA57-1092C09BE525}"/>
                </c:ext>
              </c:extLst>
            </c:dLbl>
            <c:dLbl>
              <c:idx val="5"/>
              <c:layout>
                <c:manualLayout>
                  <c:x val="8.5515766969535001E-3"/>
                  <c:y val="1.2851405622489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3932-41D7-BA57-1092C09BE525}"/>
                </c:ext>
              </c:extLst>
            </c:dLbl>
            <c:dLbl>
              <c:idx val="6"/>
              <c:layout>
                <c:manualLayout>
                  <c:x val="8.2979842739097018E-3"/>
                  <c:y val="2.09475346991075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3932-41D7-BA57-1092C09BE525}"/>
                </c:ext>
              </c:extLst>
            </c:dLbl>
            <c:dLbl>
              <c:idx val="7"/>
              <c:layout>
                <c:manualLayout>
                  <c:x val="1.0073628413355167E-2"/>
                  <c:y val="1.90162764313402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3932-41D7-BA57-1092C09BE525}"/>
                </c:ext>
              </c:extLst>
            </c:dLbl>
            <c:dLbl>
              <c:idx val="8"/>
              <c:layout>
                <c:manualLayout>
                  <c:x val="1.6137165910237016E-2"/>
                  <c:y val="2.28532405236179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3932-41D7-BA57-1092C09BE525}"/>
                </c:ext>
              </c:extLst>
            </c:dLbl>
            <c:dLbl>
              <c:idx val="9"/>
              <c:layout>
                <c:manualLayout>
                  <c:x val="1.5286788092486927E-2"/>
                  <c:y val="1.86099935000287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3932-41D7-BA57-1092C09BE525}"/>
                </c:ext>
              </c:extLst>
            </c:dLbl>
            <c:dLbl>
              <c:idx val="10"/>
              <c:layout>
                <c:manualLayout>
                  <c:x val="6.03880978169994E-3"/>
                  <c:y val="2.86221957083004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3932-41D7-BA57-1092C09BE525}"/>
                </c:ext>
              </c:extLst>
            </c:dLbl>
            <c:dLbl>
              <c:idx val="11"/>
              <c:layout>
                <c:manualLayout>
                  <c:x val="8.2726799845934534E-3"/>
                  <c:y val="1.52774006697438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3932-41D7-BA57-1092C09BE525}"/>
                </c:ext>
              </c:extLst>
            </c:dLbl>
            <c:spPr>
              <a:noFill/>
              <a:ln>
                <a:noFill/>
              </a:ln>
              <a:effectLst/>
            </c:spPr>
            <c:txPr>
              <a:bodyPr/>
              <a:lstStyle/>
              <a:p>
                <a:pPr>
                  <a:defRPr sz="12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Лист1!$C$2:$C$13</c:f>
              <c:numCache>
                <c:formatCode>General</c:formatCode>
                <c:ptCount val="12"/>
                <c:pt idx="0">
                  <c:v>0</c:v>
                </c:pt>
                <c:pt idx="1">
                  <c:v>0</c:v>
                </c:pt>
                <c:pt idx="2">
                  <c:v>0</c:v>
                </c:pt>
                <c:pt idx="3">
                  <c:v>2</c:v>
                </c:pt>
                <c:pt idx="4">
                  <c:v>16</c:v>
                </c:pt>
                <c:pt idx="5">
                  <c:v>19</c:v>
                </c:pt>
                <c:pt idx="6">
                  <c:v>21</c:v>
                </c:pt>
                <c:pt idx="7">
                  <c:v>26</c:v>
                </c:pt>
                <c:pt idx="8">
                  <c:v>15</c:v>
                </c:pt>
                <c:pt idx="9">
                  <c:v>20</c:v>
                </c:pt>
                <c:pt idx="10">
                  <c:v>9</c:v>
                </c:pt>
                <c:pt idx="11">
                  <c:v>1</c:v>
                </c:pt>
              </c:numCache>
            </c:numRef>
          </c:val>
          <c:extLst>
            <c:ext xmlns:c16="http://schemas.microsoft.com/office/drawing/2014/chart" uri="{C3380CC4-5D6E-409C-BE32-E72D297353CC}">
              <c16:uniqueId val="{00000019-3932-41D7-BA57-1092C09BE525}"/>
            </c:ext>
          </c:extLst>
        </c:ser>
        <c:dLbls>
          <c:showLegendKey val="0"/>
          <c:showVal val="0"/>
          <c:showCatName val="0"/>
          <c:showSerName val="0"/>
          <c:showPercent val="0"/>
          <c:showBubbleSize val="0"/>
        </c:dLbls>
        <c:gapWidth val="24"/>
        <c:overlap val="35"/>
        <c:axId val="123689600"/>
        <c:axId val="128680320"/>
      </c:barChart>
      <c:dateAx>
        <c:axId val="123689600"/>
        <c:scaling>
          <c:orientation val="minMax"/>
        </c:scaling>
        <c:delete val="0"/>
        <c:axPos val="b"/>
        <c:numFmt formatCode="General" sourceLinked="1"/>
        <c:majorTickMark val="out"/>
        <c:minorTickMark val="none"/>
        <c:tickLblPos val="nextTo"/>
        <c:crossAx val="128680320"/>
        <c:crosses val="autoZero"/>
        <c:auto val="0"/>
        <c:lblOffset val="100"/>
        <c:baseTimeUnit val="days"/>
      </c:dateAx>
      <c:valAx>
        <c:axId val="128680320"/>
        <c:scaling>
          <c:orientation val="minMax"/>
        </c:scaling>
        <c:delete val="0"/>
        <c:axPos val="l"/>
        <c:majorGridlines/>
        <c:numFmt formatCode="General" sourceLinked="1"/>
        <c:majorTickMark val="out"/>
        <c:minorTickMark val="none"/>
        <c:tickLblPos val="nextTo"/>
        <c:crossAx val="123689600"/>
        <c:crosses val="autoZero"/>
        <c:crossBetween val="between"/>
      </c:valAx>
      <c:spPr>
        <a:scene3d>
          <a:camera prst="orthographicFront"/>
          <a:lightRig rig="threePt" dir="t">
            <a:rot lat="0" lon="0" rev="2400000"/>
          </a:lightRig>
        </a:scene3d>
      </c:spPr>
    </c:plotArea>
    <c:legend>
      <c:legendPos val="b"/>
      <c:overlay val="0"/>
      <c:txPr>
        <a:bodyPr/>
        <a:lstStyle/>
        <a:p>
          <a:pPr>
            <a:defRPr sz="1400" b="1" i="0" baseline="0"/>
          </a:pPr>
          <a:endParaRPr lang="ru-RU"/>
        </a:p>
      </c:txPr>
    </c:legend>
    <c:plotVisOnly val="1"/>
    <c:dispBlanksAs val="gap"/>
    <c:showDLblsOverMax val="0"/>
  </c:chart>
  <c:spPr>
    <a:scene3d>
      <a:camera prst="orthographicFront"/>
      <a:lightRig rig="threePt" dir="t"/>
    </a:scene3d>
  </c:sp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3D4989-6A1A-4E90-B4DC-A62C7A563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12596</Words>
  <Characters>71803</Characters>
  <Application>Microsoft Office Word</Application>
  <DocSecurity>0</DocSecurity>
  <Lines>598</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Чичин Виктор Константинович</dc:creator>
  <cp:lastModifiedBy>Набедо Виктор Алексеевич</cp:lastModifiedBy>
  <cp:revision>2</cp:revision>
  <dcterms:created xsi:type="dcterms:W3CDTF">2024-04-03T07:20:00Z</dcterms:created>
  <dcterms:modified xsi:type="dcterms:W3CDTF">2024-04-03T07:20:00Z</dcterms:modified>
</cp:coreProperties>
</file>